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24" w:rsidRDefault="005A3324">
      <w:pPr>
        <w:spacing w:line="480" w:lineRule="exact"/>
        <w:rPr>
          <w:rFonts w:ascii="黑体" w:eastAsia="黑体" w:hAnsi="宋体"/>
          <w:color w:val="000000"/>
          <w:kern w:val="0"/>
          <w:sz w:val="32"/>
          <w:szCs w:val="32"/>
        </w:rPr>
      </w:pPr>
    </w:p>
    <w:p w:rsidR="005A3324" w:rsidRDefault="005A3324">
      <w:pPr>
        <w:spacing w:line="480" w:lineRule="exact"/>
        <w:rPr>
          <w:rFonts w:ascii="黑体" w:eastAsia="黑体" w:hAnsi="宋体"/>
          <w:color w:val="000000"/>
          <w:kern w:val="0"/>
          <w:sz w:val="30"/>
          <w:szCs w:val="30"/>
        </w:rPr>
      </w:pPr>
    </w:p>
    <w:p w:rsidR="005A3324" w:rsidRDefault="005A3324">
      <w:pPr>
        <w:spacing w:line="700" w:lineRule="exact"/>
        <w:rPr>
          <w:rFonts w:ascii="黑体" w:eastAsia="黑体" w:hAnsi="宋体"/>
          <w:color w:val="FF0000"/>
          <w:kern w:val="0"/>
          <w:sz w:val="30"/>
          <w:szCs w:val="30"/>
        </w:rPr>
      </w:pPr>
    </w:p>
    <w:tbl>
      <w:tblPr>
        <w:tblW w:w="0" w:type="auto"/>
        <w:jc w:val="center"/>
        <w:tblLayout w:type="fixed"/>
        <w:tblLook w:val="04A0"/>
      </w:tblPr>
      <w:tblGrid>
        <w:gridCol w:w="7794"/>
        <w:gridCol w:w="1080"/>
      </w:tblGrid>
      <w:tr w:rsidR="005A3324">
        <w:trPr>
          <w:jc w:val="center"/>
        </w:trPr>
        <w:tc>
          <w:tcPr>
            <w:tcW w:w="7794" w:type="dxa"/>
          </w:tcPr>
          <w:p w:rsidR="005A3324" w:rsidRDefault="009D43A8">
            <w:pPr>
              <w:spacing w:line="1000" w:lineRule="exact"/>
              <w:jc w:val="center"/>
              <w:rPr>
                <w:rFonts w:ascii="方正小标宋简体" w:eastAsia="方正小标宋简体" w:hAnsi="宋体"/>
                <w:color w:val="FF0000"/>
                <w:spacing w:val="4"/>
                <w:w w:val="61"/>
                <w:kern w:val="0"/>
                <w:sz w:val="72"/>
                <w:szCs w:val="72"/>
              </w:rPr>
            </w:pPr>
            <w:r w:rsidRPr="009D43A8">
              <w:rPr>
                <w:rFonts w:ascii="方正小标宋简体" w:eastAsia="方正小标宋简体" w:hAnsi="宋体" w:hint="eastAsia"/>
                <w:color w:val="FF0000"/>
                <w:spacing w:val="15"/>
                <w:w w:val="74"/>
                <w:kern w:val="0"/>
                <w:sz w:val="72"/>
                <w:szCs w:val="72"/>
                <w:fitText w:val="7550" w:id="584838400"/>
              </w:rPr>
              <w:t>中共上海市教育卫生工作委员</w:t>
            </w:r>
            <w:r w:rsidRPr="009D43A8">
              <w:rPr>
                <w:rFonts w:ascii="方正小标宋简体" w:eastAsia="方正小标宋简体" w:hAnsi="宋体" w:hint="eastAsia"/>
                <w:color w:val="FF0000"/>
                <w:spacing w:val="7"/>
                <w:w w:val="74"/>
                <w:kern w:val="0"/>
                <w:sz w:val="72"/>
                <w:szCs w:val="72"/>
                <w:fitText w:val="7550" w:id="584838400"/>
              </w:rPr>
              <w:t>会</w:t>
            </w:r>
          </w:p>
        </w:tc>
        <w:tc>
          <w:tcPr>
            <w:tcW w:w="1080" w:type="dxa"/>
            <w:vMerge w:val="restart"/>
            <w:vAlign w:val="center"/>
          </w:tcPr>
          <w:p w:rsidR="005A3324" w:rsidRDefault="009D43A8">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5A3324">
        <w:trPr>
          <w:jc w:val="center"/>
        </w:trPr>
        <w:tc>
          <w:tcPr>
            <w:tcW w:w="7794" w:type="dxa"/>
          </w:tcPr>
          <w:p w:rsidR="005A3324" w:rsidRDefault="009D43A8">
            <w:pPr>
              <w:spacing w:line="1000" w:lineRule="exact"/>
              <w:jc w:val="center"/>
              <w:rPr>
                <w:rFonts w:ascii="方正小标宋简体" w:eastAsia="方正小标宋简体" w:hAnsi="宋体"/>
                <w:color w:val="FF0000"/>
                <w:spacing w:val="4"/>
                <w:w w:val="61"/>
                <w:kern w:val="0"/>
                <w:sz w:val="72"/>
                <w:szCs w:val="72"/>
              </w:rPr>
            </w:pPr>
            <w:r w:rsidRPr="009D43A8">
              <w:rPr>
                <w:rFonts w:ascii="方正小标宋简体" w:eastAsia="方正小标宋简体" w:hAnsi="宋体" w:hint="eastAsia"/>
                <w:color w:val="FF0000"/>
                <w:spacing w:val="120"/>
                <w:kern w:val="0"/>
                <w:sz w:val="72"/>
                <w:szCs w:val="72"/>
                <w:fitText w:val="7550" w:id="584838400"/>
              </w:rPr>
              <w:t>上海市教育委员</w:t>
            </w:r>
            <w:r w:rsidRPr="009D43A8">
              <w:rPr>
                <w:rFonts w:ascii="方正小标宋简体" w:eastAsia="方正小标宋简体" w:hAnsi="宋体" w:hint="eastAsia"/>
                <w:color w:val="FF0000"/>
                <w:spacing w:val="52"/>
                <w:kern w:val="0"/>
                <w:sz w:val="72"/>
                <w:szCs w:val="72"/>
                <w:fitText w:val="7550" w:id="584838400"/>
              </w:rPr>
              <w:t>会</w:t>
            </w:r>
          </w:p>
        </w:tc>
        <w:tc>
          <w:tcPr>
            <w:tcW w:w="1080" w:type="dxa"/>
            <w:vMerge/>
          </w:tcPr>
          <w:p w:rsidR="005A3324" w:rsidRDefault="005A3324">
            <w:pPr>
              <w:spacing w:line="1000" w:lineRule="exact"/>
              <w:jc w:val="center"/>
              <w:rPr>
                <w:rFonts w:ascii="方正小标宋简体" w:eastAsia="方正小标宋简体" w:hAnsi="宋体"/>
                <w:color w:val="FF0000"/>
                <w:spacing w:val="4"/>
                <w:w w:val="59"/>
                <w:kern w:val="0"/>
                <w:sz w:val="72"/>
                <w:szCs w:val="72"/>
              </w:rPr>
            </w:pPr>
          </w:p>
        </w:tc>
      </w:tr>
    </w:tbl>
    <w:p w:rsidR="005A3324" w:rsidRDefault="005A3324">
      <w:pPr>
        <w:spacing w:line="480" w:lineRule="exact"/>
        <w:ind w:right="1"/>
        <w:rPr>
          <w:rFonts w:ascii="仿宋_GB2312" w:eastAsia="仿宋_GB2312"/>
          <w:sz w:val="32"/>
        </w:rPr>
      </w:pPr>
    </w:p>
    <w:p w:rsidR="005A3324" w:rsidRDefault="005A3324">
      <w:pPr>
        <w:spacing w:line="480" w:lineRule="exact"/>
        <w:ind w:right="1"/>
        <w:rPr>
          <w:rFonts w:ascii="仿宋_GB2312" w:eastAsia="仿宋_GB2312"/>
          <w:sz w:val="32"/>
        </w:rPr>
      </w:pPr>
    </w:p>
    <w:p w:rsidR="005A3324" w:rsidRDefault="009D43A8">
      <w:pPr>
        <w:pBdr>
          <w:top w:val="none" w:sz="0" w:space="1" w:color="auto"/>
          <w:left w:val="none" w:sz="0" w:space="4" w:color="auto"/>
          <w:bottom w:val="single" w:sz="12" w:space="1" w:color="FF0000"/>
          <w:right w:val="none" w:sz="0" w:space="4" w:color="auto"/>
        </w:pBdr>
        <w:spacing w:line="480" w:lineRule="exact"/>
        <w:ind w:right="1"/>
        <w:jc w:val="center"/>
        <w:rPr>
          <w:rFonts w:ascii="仿宋_GB2312" w:eastAsia="仿宋_GB2312"/>
          <w:sz w:val="30"/>
          <w:szCs w:val="30"/>
        </w:rPr>
      </w:pPr>
      <w:r>
        <w:rPr>
          <w:rFonts w:ascii="仿宋_GB2312" w:eastAsia="仿宋_GB2312" w:hint="eastAsia"/>
          <w:sz w:val="30"/>
          <w:szCs w:val="30"/>
        </w:rPr>
        <w:t>沪教委</w:t>
      </w:r>
      <w:r>
        <w:rPr>
          <w:rFonts w:ascii="仿宋_GB2312" w:eastAsia="仿宋_GB2312" w:hint="eastAsia"/>
          <w:sz w:val="30"/>
          <w:szCs w:val="30"/>
        </w:rPr>
        <w:t>体</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26</w:t>
      </w:r>
      <w:r>
        <w:rPr>
          <w:rFonts w:ascii="仿宋_GB2312" w:eastAsia="仿宋_GB2312" w:hint="eastAsia"/>
          <w:sz w:val="30"/>
          <w:szCs w:val="30"/>
        </w:rPr>
        <w:t>号</w:t>
      </w:r>
    </w:p>
    <w:p w:rsidR="005A3324" w:rsidRDefault="005A3324">
      <w:pPr>
        <w:spacing w:line="480" w:lineRule="exact"/>
        <w:rPr>
          <w:rFonts w:ascii="仿宋_GB2312" w:eastAsia="仿宋_GB2312"/>
          <w:sz w:val="32"/>
        </w:rPr>
      </w:pPr>
    </w:p>
    <w:p w:rsidR="005A3324" w:rsidRDefault="005A3324">
      <w:pPr>
        <w:spacing w:line="480" w:lineRule="exact"/>
        <w:rPr>
          <w:rFonts w:ascii="仿宋_GB2312" w:eastAsia="仿宋_GB2312"/>
          <w:sz w:val="32"/>
        </w:rPr>
      </w:pPr>
    </w:p>
    <w:p w:rsidR="005A3324" w:rsidRDefault="009D43A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中共上海市教育卫生工作委员会</w:t>
      </w:r>
      <w:r>
        <w:rPr>
          <w:rFonts w:ascii="方正小标宋简体" w:eastAsia="方正小标宋简体" w:hint="eastAsia"/>
          <w:sz w:val="38"/>
          <w:szCs w:val="38"/>
        </w:rPr>
        <w:t xml:space="preserve">  </w:t>
      </w:r>
      <w:r>
        <w:rPr>
          <w:rFonts w:ascii="方正小标宋简体" w:eastAsia="方正小标宋简体" w:hint="eastAsia"/>
          <w:sz w:val="38"/>
          <w:szCs w:val="38"/>
        </w:rPr>
        <w:t>上海市教育委员会关于</w:t>
      </w:r>
      <w:r>
        <w:rPr>
          <w:rFonts w:ascii="方正小标宋简体" w:eastAsia="方正小标宋简体" w:hint="eastAsia"/>
          <w:sz w:val="38"/>
          <w:szCs w:val="38"/>
        </w:rPr>
        <w:t>组织开展“青春放歌</w:t>
      </w:r>
      <w:r>
        <w:rPr>
          <w:rFonts w:ascii="方正小标宋简体" w:eastAsia="方正小标宋简体" w:hint="eastAsia"/>
          <w:sz w:val="38"/>
          <w:szCs w:val="38"/>
        </w:rPr>
        <w:t xml:space="preserve"> </w:t>
      </w:r>
      <w:r>
        <w:rPr>
          <w:rFonts w:ascii="方正小标宋简体" w:eastAsia="方正小标宋简体" w:hint="eastAsia"/>
          <w:sz w:val="38"/>
          <w:szCs w:val="38"/>
        </w:rPr>
        <w:t>唱享未来”</w:t>
      </w:r>
    </w:p>
    <w:p w:rsidR="005A3324" w:rsidRDefault="009D43A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2023</w:t>
      </w:r>
      <w:r>
        <w:rPr>
          <w:rFonts w:ascii="方正小标宋简体" w:eastAsia="方正小标宋简体" w:hint="eastAsia"/>
          <w:sz w:val="38"/>
          <w:szCs w:val="38"/>
        </w:rPr>
        <w:t>年上海市学生合唱节活动的通知</w:t>
      </w:r>
    </w:p>
    <w:p w:rsidR="005A3324" w:rsidRDefault="009D43A8">
      <w:pPr>
        <w:spacing w:line="600" w:lineRule="exact"/>
        <w:rPr>
          <w:rFonts w:ascii="方正小标宋简体" w:eastAsia="方正小标宋简体"/>
          <w:sz w:val="36"/>
          <w:szCs w:val="36"/>
        </w:rPr>
      </w:pPr>
      <w:r>
        <w:rPr>
          <w:rFonts w:ascii="方正小标宋简体" w:eastAsia="方正小标宋简体" w:hint="eastAsia"/>
          <w:sz w:val="36"/>
          <w:szCs w:val="36"/>
        </w:rPr>
        <w:t xml:space="preserve"> </w:t>
      </w:r>
    </w:p>
    <w:p w:rsidR="005A3324" w:rsidRDefault="009D43A8">
      <w:pPr>
        <w:adjustRightInd w:val="0"/>
        <w:snapToGrid w:val="0"/>
        <w:spacing w:line="600" w:lineRule="exact"/>
        <w:rPr>
          <w:rFonts w:ascii="仿宋_GB2312" w:eastAsia="仿宋_GB2312"/>
          <w:sz w:val="30"/>
          <w:szCs w:val="30"/>
        </w:rPr>
      </w:pPr>
      <w:r>
        <w:rPr>
          <w:rFonts w:ascii="仿宋_GB2312" w:eastAsia="仿宋_GB2312" w:hint="eastAsia"/>
          <w:sz w:val="30"/>
          <w:szCs w:val="30"/>
        </w:rPr>
        <w:t>各高等学校</w:t>
      </w:r>
      <w:r>
        <w:rPr>
          <w:rFonts w:ascii="仿宋_GB2312" w:eastAsia="仿宋_GB2312" w:hint="eastAsia"/>
          <w:sz w:val="30"/>
          <w:szCs w:val="30"/>
        </w:rPr>
        <w:t>，</w:t>
      </w:r>
      <w:r>
        <w:rPr>
          <w:rFonts w:ascii="仿宋_GB2312" w:eastAsia="仿宋_GB2312" w:hint="eastAsia"/>
          <w:sz w:val="30"/>
          <w:szCs w:val="30"/>
        </w:rPr>
        <w:t>各区教育局：</w:t>
      </w:r>
    </w:p>
    <w:p w:rsidR="005A3324" w:rsidRDefault="009D43A8">
      <w:pPr>
        <w:adjustRightInd w:val="0"/>
        <w:snapToGrid w:val="0"/>
        <w:spacing w:line="600" w:lineRule="exact"/>
        <w:ind w:firstLine="588"/>
        <w:rPr>
          <w:rFonts w:ascii="仿宋_GB2312" w:eastAsia="仿宋_GB2312"/>
          <w:sz w:val="30"/>
          <w:szCs w:val="30"/>
        </w:rPr>
      </w:pPr>
      <w:r>
        <w:rPr>
          <w:rFonts w:ascii="仿宋_GB2312" w:eastAsia="仿宋_GB2312" w:hint="eastAsia"/>
          <w:sz w:val="30"/>
          <w:szCs w:val="30"/>
        </w:rPr>
        <w:t>为深入学习贯彻党的二十大精神，贯彻落实国家和本市关于全面加强和改进新时代学校美育工作的要求，围绕立德树人根本任务，弘扬中华美育精神，大力发展素质教育，进一步强化学校美育育人功能，提升学生的审美和人文素养，培养德智体美劳全面发展的社会主义建设者和接班人</w:t>
      </w:r>
      <w:r>
        <w:rPr>
          <w:rFonts w:ascii="仿宋_GB2312" w:eastAsia="仿宋_GB2312" w:hint="eastAsia"/>
          <w:sz w:val="30"/>
          <w:szCs w:val="30"/>
        </w:rPr>
        <w:t>，</w:t>
      </w:r>
      <w:r>
        <w:rPr>
          <w:rFonts w:ascii="仿宋_GB2312" w:eastAsia="仿宋_GB2312" w:hint="eastAsia"/>
          <w:sz w:val="30"/>
          <w:szCs w:val="30"/>
        </w:rPr>
        <w:t>决定举办“青春放歌</w:t>
      </w:r>
      <w:r>
        <w:rPr>
          <w:rFonts w:ascii="仿宋_GB2312" w:eastAsia="仿宋_GB2312" w:hint="eastAsia"/>
          <w:sz w:val="30"/>
          <w:szCs w:val="30"/>
        </w:rPr>
        <w:t xml:space="preserve"> </w:t>
      </w:r>
      <w:r>
        <w:rPr>
          <w:rFonts w:ascii="仿宋_GB2312" w:eastAsia="仿宋_GB2312" w:hint="eastAsia"/>
          <w:sz w:val="30"/>
          <w:szCs w:val="30"/>
        </w:rPr>
        <w:t>唱享未来”</w:t>
      </w:r>
      <w:r>
        <w:rPr>
          <w:rFonts w:ascii="仿宋_GB2312" w:eastAsia="仿宋_GB2312" w:hint="eastAsia"/>
          <w:sz w:val="30"/>
          <w:szCs w:val="30"/>
        </w:rPr>
        <w:t>2023</w:t>
      </w:r>
      <w:r>
        <w:rPr>
          <w:rFonts w:ascii="仿宋_GB2312" w:eastAsia="仿宋_GB2312" w:hint="eastAsia"/>
          <w:sz w:val="30"/>
          <w:szCs w:val="30"/>
        </w:rPr>
        <w:t>年上海市学生合唱节活动（以下简称“合唱节活动”），</w:t>
      </w:r>
      <w:r>
        <w:rPr>
          <w:rFonts w:ascii="仿宋_GB2312" w:eastAsia="仿宋_GB2312" w:hint="eastAsia"/>
          <w:sz w:val="30"/>
          <w:szCs w:val="30"/>
        </w:rPr>
        <w:t>现将</w:t>
      </w:r>
      <w:r>
        <w:rPr>
          <w:rFonts w:ascii="仿宋_GB2312" w:eastAsia="仿宋_GB2312" w:hint="eastAsia"/>
          <w:sz w:val="30"/>
          <w:szCs w:val="30"/>
        </w:rPr>
        <w:t>有关事项通</w:t>
      </w:r>
      <w:r>
        <w:rPr>
          <w:rFonts w:ascii="仿宋_GB2312" w:eastAsia="仿宋_GB2312" w:hint="eastAsia"/>
          <w:sz w:val="30"/>
          <w:szCs w:val="30"/>
        </w:rPr>
        <w:lastRenderedPageBreak/>
        <w:t>知如下：</w:t>
      </w:r>
    </w:p>
    <w:p w:rsidR="005A3324" w:rsidRDefault="009D43A8">
      <w:pPr>
        <w:adjustRightInd w:val="0"/>
        <w:snapToGrid w:val="0"/>
        <w:spacing w:line="600" w:lineRule="exact"/>
        <w:ind w:firstLine="588"/>
        <w:rPr>
          <w:rFonts w:ascii="黑体" w:eastAsia="黑体"/>
          <w:sz w:val="30"/>
          <w:szCs w:val="30"/>
        </w:rPr>
      </w:pPr>
      <w:r>
        <w:rPr>
          <w:rFonts w:ascii="黑体" w:eastAsia="黑体" w:hint="eastAsia"/>
          <w:sz w:val="30"/>
          <w:szCs w:val="30"/>
        </w:rPr>
        <w:t>一、活动意义</w:t>
      </w:r>
    </w:p>
    <w:p w:rsidR="005A3324" w:rsidRDefault="009D43A8">
      <w:pPr>
        <w:adjustRightInd w:val="0"/>
        <w:snapToGrid w:val="0"/>
        <w:spacing w:line="600" w:lineRule="exact"/>
        <w:ind w:firstLine="588"/>
        <w:rPr>
          <w:rFonts w:ascii="仿宋_GB2312" w:eastAsia="仿宋_GB2312"/>
          <w:sz w:val="30"/>
          <w:szCs w:val="30"/>
        </w:rPr>
      </w:pPr>
      <w:r>
        <w:rPr>
          <w:rFonts w:ascii="仿宋_GB2312" w:eastAsia="仿宋_GB2312" w:hint="eastAsia"/>
          <w:sz w:val="30"/>
          <w:szCs w:val="30"/>
        </w:rPr>
        <w:t>合唱节活动是为培养大中小学生创新精神、提升文化素养搭建的学生艺术实践交流平台和文化品牌项目。通过创作校园音乐作品、传唱经典作品、制作原创优秀视听作品，发挥合唱育人功能，育出向上向善向美之心，育出和谐团结的追梦精神，启迪思想、温润心灵、激发活力，在激昂嘹亮的歌声中积蓄奋发有为的青春力量。</w:t>
      </w:r>
    </w:p>
    <w:p w:rsidR="005A3324" w:rsidRDefault="009D43A8">
      <w:pPr>
        <w:adjustRightInd w:val="0"/>
        <w:snapToGrid w:val="0"/>
        <w:spacing w:line="600" w:lineRule="exact"/>
        <w:ind w:firstLine="588"/>
        <w:rPr>
          <w:rFonts w:ascii="黑体" w:eastAsia="黑体"/>
          <w:sz w:val="30"/>
          <w:szCs w:val="30"/>
        </w:rPr>
      </w:pPr>
      <w:r>
        <w:rPr>
          <w:rFonts w:ascii="黑体" w:eastAsia="黑体" w:hint="eastAsia"/>
          <w:sz w:val="30"/>
          <w:szCs w:val="30"/>
        </w:rPr>
        <w:t>二、活动主题</w:t>
      </w:r>
    </w:p>
    <w:p w:rsidR="005A3324" w:rsidRDefault="009D43A8">
      <w:pPr>
        <w:adjustRightInd w:val="0"/>
        <w:snapToGrid w:val="0"/>
        <w:spacing w:line="600" w:lineRule="exact"/>
        <w:ind w:firstLine="588"/>
        <w:rPr>
          <w:rFonts w:ascii="仿宋_GB2312" w:eastAsia="仿宋_GB2312"/>
          <w:sz w:val="30"/>
          <w:szCs w:val="30"/>
        </w:rPr>
      </w:pPr>
      <w:r>
        <w:rPr>
          <w:rFonts w:ascii="仿宋_GB2312" w:eastAsia="仿宋_GB2312" w:hint="eastAsia"/>
          <w:sz w:val="30"/>
          <w:szCs w:val="30"/>
        </w:rPr>
        <w:t>本次合唱节活动主题为“青春放歌</w:t>
      </w:r>
      <w:r>
        <w:rPr>
          <w:rFonts w:ascii="仿宋_GB2312" w:eastAsia="仿宋_GB2312" w:hint="eastAsia"/>
          <w:sz w:val="30"/>
          <w:szCs w:val="30"/>
        </w:rPr>
        <w:t xml:space="preserve"> </w:t>
      </w:r>
      <w:r>
        <w:rPr>
          <w:rFonts w:ascii="仿宋_GB2312" w:eastAsia="仿宋_GB2312" w:hint="eastAsia"/>
          <w:sz w:val="30"/>
          <w:szCs w:val="30"/>
        </w:rPr>
        <w:t>唱享未来”。活动以社会主义核心价值观为引领，以美育人</w:t>
      </w:r>
      <w:r>
        <w:rPr>
          <w:rFonts w:ascii="仿宋_GB2312" w:eastAsia="仿宋_GB2312" w:hint="eastAsia"/>
          <w:sz w:val="30"/>
          <w:szCs w:val="30"/>
        </w:rPr>
        <w:t>、以美化人、以美培元，引导广大青少年学生抒发爱国之情，砥砺强国之志，实践报国之行，紧紧围绕主题，用纯洁的童心勾画对未来的美好畅想，用炽热的青春踏上实现中华民族伟大复兴的新征程。</w:t>
      </w:r>
    </w:p>
    <w:p w:rsidR="005A3324" w:rsidRDefault="009D43A8">
      <w:pPr>
        <w:adjustRightInd w:val="0"/>
        <w:snapToGrid w:val="0"/>
        <w:spacing w:line="580" w:lineRule="exact"/>
        <w:ind w:firstLine="590"/>
        <w:rPr>
          <w:rFonts w:ascii="黑体" w:eastAsia="黑体"/>
          <w:sz w:val="30"/>
          <w:szCs w:val="30"/>
        </w:rPr>
      </w:pPr>
      <w:r>
        <w:rPr>
          <w:rFonts w:ascii="黑体" w:eastAsia="黑体" w:hint="eastAsia"/>
          <w:sz w:val="30"/>
          <w:szCs w:val="30"/>
        </w:rPr>
        <w:t>三、组织架构</w:t>
      </w:r>
    </w:p>
    <w:p w:rsidR="005A3324" w:rsidRDefault="009D43A8">
      <w:pPr>
        <w:adjustRightInd w:val="0"/>
        <w:snapToGrid w:val="0"/>
        <w:spacing w:line="580" w:lineRule="exact"/>
        <w:ind w:firstLine="590"/>
        <w:rPr>
          <w:rFonts w:ascii="仿宋_GB2312" w:eastAsia="仿宋_GB2312"/>
          <w:sz w:val="30"/>
          <w:szCs w:val="30"/>
        </w:rPr>
      </w:pPr>
      <w:r>
        <w:rPr>
          <w:rFonts w:ascii="仿宋_GB2312" w:eastAsia="仿宋_GB2312" w:hint="eastAsia"/>
          <w:sz w:val="30"/>
          <w:szCs w:val="30"/>
        </w:rPr>
        <w:t>（一）</w:t>
      </w:r>
      <w:r>
        <w:rPr>
          <w:rFonts w:ascii="仿宋_GB2312" w:eastAsia="仿宋_GB2312" w:hint="eastAsia"/>
          <w:sz w:val="30"/>
          <w:szCs w:val="30"/>
        </w:rPr>
        <w:t>主办单位</w:t>
      </w:r>
    </w:p>
    <w:p w:rsidR="005A3324" w:rsidRDefault="009D43A8">
      <w:pPr>
        <w:adjustRightInd w:val="0"/>
        <w:snapToGrid w:val="0"/>
        <w:spacing w:line="580" w:lineRule="exact"/>
        <w:ind w:firstLine="590"/>
        <w:rPr>
          <w:rFonts w:ascii="仿宋_GB2312" w:eastAsia="仿宋_GB2312"/>
          <w:sz w:val="30"/>
          <w:szCs w:val="30"/>
        </w:rPr>
      </w:pPr>
      <w:r>
        <w:rPr>
          <w:rFonts w:ascii="仿宋_GB2312" w:eastAsia="仿宋_GB2312" w:hint="eastAsia"/>
          <w:sz w:val="30"/>
          <w:szCs w:val="30"/>
        </w:rPr>
        <w:t>中共上海市教育卫生工作委员会、上海市教育委员会</w:t>
      </w:r>
    </w:p>
    <w:p w:rsidR="005A3324" w:rsidRDefault="009D43A8">
      <w:pPr>
        <w:numPr>
          <w:ilvl w:val="0"/>
          <w:numId w:val="1"/>
        </w:numPr>
        <w:adjustRightInd w:val="0"/>
        <w:snapToGrid w:val="0"/>
        <w:spacing w:line="580" w:lineRule="exact"/>
        <w:ind w:firstLine="590"/>
        <w:rPr>
          <w:rFonts w:ascii="仿宋_GB2312" w:eastAsia="仿宋_GB2312"/>
          <w:sz w:val="30"/>
          <w:szCs w:val="30"/>
        </w:rPr>
      </w:pPr>
      <w:r>
        <w:rPr>
          <w:rFonts w:ascii="仿宋_GB2312" w:eastAsia="仿宋_GB2312" w:hint="eastAsia"/>
          <w:sz w:val="30"/>
          <w:szCs w:val="30"/>
        </w:rPr>
        <w:t>承办单位</w:t>
      </w:r>
    </w:p>
    <w:p w:rsidR="005A3324" w:rsidRDefault="009D43A8">
      <w:pPr>
        <w:adjustRightInd w:val="0"/>
        <w:snapToGrid w:val="0"/>
        <w:spacing w:line="580" w:lineRule="exact"/>
        <w:ind w:firstLineChars="200" w:firstLine="600"/>
        <w:rPr>
          <w:rFonts w:ascii="仿宋_GB2312" w:eastAsia="仿宋_GB2312"/>
          <w:sz w:val="30"/>
          <w:szCs w:val="30"/>
        </w:rPr>
      </w:pPr>
      <w:r>
        <w:rPr>
          <w:rFonts w:ascii="仿宋_GB2312" w:eastAsia="仿宋_GB2312" w:hint="eastAsia"/>
          <w:sz w:val="30"/>
          <w:szCs w:val="30"/>
        </w:rPr>
        <w:t>上海市艺术教育委员会、上海学生合唱联盟</w:t>
      </w:r>
    </w:p>
    <w:p w:rsidR="005A3324" w:rsidRDefault="009D43A8">
      <w:pPr>
        <w:adjustRightInd w:val="0"/>
        <w:snapToGrid w:val="0"/>
        <w:spacing w:line="580" w:lineRule="exact"/>
        <w:ind w:firstLine="590"/>
        <w:rPr>
          <w:rFonts w:ascii="黑体" w:eastAsia="黑体"/>
          <w:sz w:val="30"/>
          <w:szCs w:val="30"/>
        </w:rPr>
      </w:pPr>
      <w:r>
        <w:rPr>
          <w:rFonts w:ascii="黑体" w:eastAsia="黑体" w:hint="eastAsia"/>
          <w:sz w:val="30"/>
          <w:szCs w:val="30"/>
        </w:rPr>
        <w:t>四、活动</w:t>
      </w:r>
      <w:r>
        <w:rPr>
          <w:rFonts w:ascii="黑体" w:eastAsia="黑体" w:hint="eastAsia"/>
          <w:sz w:val="30"/>
          <w:szCs w:val="30"/>
        </w:rPr>
        <w:t>内容</w:t>
      </w:r>
    </w:p>
    <w:p w:rsidR="005A3324" w:rsidRDefault="009D43A8">
      <w:pPr>
        <w:adjustRightInd w:val="0"/>
        <w:snapToGrid w:val="0"/>
        <w:spacing w:line="580" w:lineRule="exact"/>
        <w:ind w:firstLine="590"/>
        <w:rPr>
          <w:rFonts w:ascii="仿宋_GB2312" w:eastAsia="仿宋_GB2312"/>
          <w:sz w:val="30"/>
          <w:szCs w:val="30"/>
        </w:rPr>
      </w:pPr>
      <w:r>
        <w:rPr>
          <w:rFonts w:ascii="仿宋_GB2312" w:eastAsia="仿宋_GB2312" w:hint="eastAsia"/>
          <w:sz w:val="30"/>
          <w:szCs w:val="30"/>
        </w:rPr>
        <w:t>本次合唱节活动主要包括合唱作品展演、优秀合唱教育案例征集、合唱节活动</w:t>
      </w:r>
      <w:r>
        <w:rPr>
          <w:rFonts w:ascii="仿宋_GB2312" w:eastAsia="仿宋_GB2312" w:hint="eastAsia"/>
          <w:sz w:val="30"/>
          <w:szCs w:val="30"/>
        </w:rPr>
        <w:t>IP</w:t>
      </w:r>
      <w:r>
        <w:rPr>
          <w:rFonts w:ascii="仿宋_GB2312" w:eastAsia="仿宋_GB2312" w:hint="eastAsia"/>
          <w:sz w:val="30"/>
          <w:szCs w:val="30"/>
        </w:rPr>
        <w:t>形象征集、“合唱随手拍”</w:t>
      </w:r>
      <w:r>
        <w:rPr>
          <w:rFonts w:ascii="仿宋_GB2312" w:eastAsia="仿宋_GB2312" w:hint="eastAsia"/>
          <w:sz w:val="30"/>
          <w:szCs w:val="30"/>
        </w:rPr>
        <w:t>4</w:t>
      </w:r>
      <w:r>
        <w:rPr>
          <w:rFonts w:ascii="仿宋_GB2312" w:eastAsia="仿宋_GB2312" w:hint="eastAsia"/>
          <w:sz w:val="30"/>
          <w:szCs w:val="30"/>
        </w:rPr>
        <w:t>个版块的活动。活动具体要求见附件。</w:t>
      </w:r>
    </w:p>
    <w:p w:rsidR="005A3324" w:rsidRDefault="009D43A8">
      <w:pPr>
        <w:adjustRightInd w:val="0"/>
        <w:snapToGrid w:val="0"/>
        <w:spacing w:line="580" w:lineRule="exact"/>
        <w:ind w:firstLine="590"/>
        <w:rPr>
          <w:rFonts w:ascii="黑体" w:eastAsia="黑体"/>
          <w:sz w:val="30"/>
          <w:szCs w:val="30"/>
        </w:rPr>
      </w:pPr>
      <w:r>
        <w:rPr>
          <w:rFonts w:ascii="黑体" w:eastAsia="黑体" w:hint="eastAsia"/>
          <w:sz w:val="30"/>
          <w:szCs w:val="30"/>
        </w:rPr>
        <w:t>五、活动安排</w:t>
      </w:r>
    </w:p>
    <w:p w:rsidR="005A3324" w:rsidRDefault="009D43A8">
      <w:pPr>
        <w:adjustRightInd w:val="0"/>
        <w:snapToGrid w:val="0"/>
        <w:spacing w:line="580" w:lineRule="exact"/>
        <w:ind w:firstLine="590"/>
        <w:rPr>
          <w:rFonts w:ascii="仿宋_GB2312" w:eastAsia="仿宋_GB2312"/>
          <w:sz w:val="30"/>
          <w:szCs w:val="30"/>
        </w:rPr>
      </w:pPr>
      <w:r>
        <w:rPr>
          <w:rFonts w:ascii="仿宋_GB2312" w:eastAsia="仿宋_GB2312" w:hint="eastAsia"/>
          <w:sz w:val="30"/>
          <w:szCs w:val="30"/>
        </w:rPr>
        <w:t>本次合唱节活动分</w:t>
      </w:r>
      <w:r>
        <w:rPr>
          <w:rFonts w:ascii="仿宋_GB2312" w:eastAsia="仿宋_GB2312" w:hint="eastAsia"/>
          <w:sz w:val="30"/>
          <w:szCs w:val="30"/>
        </w:rPr>
        <w:t>3</w:t>
      </w:r>
      <w:r>
        <w:rPr>
          <w:rFonts w:ascii="仿宋_GB2312" w:eastAsia="仿宋_GB2312" w:hint="eastAsia"/>
          <w:sz w:val="30"/>
          <w:szCs w:val="30"/>
        </w:rPr>
        <w:t>个阶段进行。</w:t>
      </w:r>
    </w:p>
    <w:p w:rsidR="005A3324" w:rsidRDefault="009D43A8">
      <w:pPr>
        <w:adjustRightInd w:val="0"/>
        <w:snapToGrid w:val="0"/>
        <w:spacing w:line="580" w:lineRule="exact"/>
        <w:ind w:firstLine="590"/>
        <w:rPr>
          <w:rFonts w:ascii="楷体_GB2312" w:eastAsia="楷体_GB2312"/>
          <w:sz w:val="30"/>
          <w:szCs w:val="30"/>
        </w:rPr>
      </w:pPr>
      <w:r>
        <w:rPr>
          <w:rFonts w:ascii="楷体_GB2312" w:eastAsia="楷体_GB2312" w:hint="eastAsia"/>
          <w:sz w:val="30"/>
          <w:szCs w:val="30"/>
        </w:rPr>
        <w:t>（一）</w:t>
      </w:r>
      <w:r>
        <w:rPr>
          <w:rFonts w:ascii="楷体_GB2312" w:eastAsia="楷体_GB2312" w:hint="eastAsia"/>
          <w:sz w:val="30"/>
          <w:szCs w:val="30"/>
        </w:rPr>
        <w:t>2023</w:t>
      </w:r>
      <w:r>
        <w:rPr>
          <w:rFonts w:ascii="楷体_GB2312" w:eastAsia="楷体_GB2312" w:hint="eastAsia"/>
          <w:sz w:val="30"/>
          <w:szCs w:val="30"/>
        </w:rPr>
        <w:t>年</w:t>
      </w:r>
      <w:r>
        <w:rPr>
          <w:rFonts w:ascii="楷体_GB2312" w:eastAsia="楷体_GB2312" w:hint="eastAsia"/>
          <w:sz w:val="30"/>
          <w:szCs w:val="30"/>
        </w:rPr>
        <w:t>7</w:t>
      </w:r>
      <w:r>
        <w:rPr>
          <w:rFonts w:ascii="楷体_GB2312" w:eastAsia="楷体_GB2312" w:hint="eastAsia"/>
          <w:sz w:val="30"/>
          <w:szCs w:val="30"/>
        </w:rPr>
        <w:t>月</w:t>
      </w:r>
      <w:r>
        <w:rPr>
          <w:rFonts w:ascii="楷体_GB2312" w:eastAsia="楷体_GB2312" w:hint="eastAsia"/>
          <w:sz w:val="30"/>
          <w:szCs w:val="30"/>
        </w:rPr>
        <w:t>-10</w:t>
      </w:r>
      <w:r>
        <w:rPr>
          <w:rFonts w:ascii="楷体_GB2312" w:eastAsia="楷体_GB2312" w:hint="eastAsia"/>
          <w:sz w:val="30"/>
          <w:szCs w:val="30"/>
        </w:rPr>
        <w:t>月</w:t>
      </w:r>
      <w:r>
        <w:rPr>
          <w:rFonts w:ascii="楷体_GB2312" w:eastAsia="楷体_GB2312" w:hint="eastAsia"/>
          <w:sz w:val="30"/>
          <w:szCs w:val="30"/>
        </w:rPr>
        <w:t>：</w:t>
      </w:r>
      <w:r>
        <w:rPr>
          <w:rFonts w:ascii="楷体_GB2312" w:eastAsia="楷体_GB2312" w:hint="eastAsia"/>
          <w:sz w:val="30"/>
          <w:szCs w:val="30"/>
        </w:rPr>
        <w:t>区、校开展活动阶段</w:t>
      </w:r>
    </w:p>
    <w:p w:rsidR="005A3324" w:rsidRDefault="009D43A8">
      <w:pPr>
        <w:adjustRightInd w:val="0"/>
        <w:snapToGrid w:val="0"/>
        <w:spacing w:line="580" w:lineRule="exact"/>
        <w:ind w:firstLine="590"/>
        <w:rPr>
          <w:rFonts w:ascii="仿宋_GB2312" w:eastAsia="仿宋_GB2312"/>
          <w:sz w:val="30"/>
          <w:szCs w:val="30"/>
        </w:rPr>
      </w:pPr>
      <w:r>
        <w:rPr>
          <w:rFonts w:ascii="仿宋_GB2312" w:eastAsia="仿宋_GB2312" w:hint="eastAsia"/>
          <w:sz w:val="30"/>
          <w:szCs w:val="30"/>
        </w:rPr>
        <w:t>各高等学校、各区教育局组织开展内容丰富、形式多样的合唱活动，报送优秀合唱作品及优秀合唱教育案例，发动学生参与活动</w:t>
      </w:r>
      <w:r>
        <w:rPr>
          <w:rFonts w:ascii="仿宋_GB2312" w:eastAsia="仿宋_GB2312" w:hint="eastAsia"/>
          <w:sz w:val="30"/>
          <w:szCs w:val="30"/>
        </w:rPr>
        <w:t>IP</w:t>
      </w:r>
      <w:r>
        <w:rPr>
          <w:rFonts w:ascii="仿宋_GB2312" w:eastAsia="仿宋_GB2312" w:hint="eastAsia"/>
          <w:sz w:val="30"/>
          <w:szCs w:val="30"/>
        </w:rPr>
        <w:t>形象、“合唱随手拍”的创作征集活动。鼓励全体学生参与，形成“校校有活动，班班有歌声，人人都参与”的热烈氛围和良好局面。</w:t>
      </w:r>
    </w:p>
    <w:p w:rsidR="005A3324" w:rsidRDefault="009D43A8">
      <w:pPr>
        <w:adjustRightInd w:val="0"/>
        <w:snapToGrid w:val="0"/>
        <w:spacing w:line="580" w:lineRule="exact"/>
        <w:ind w:firstLine="590"/>
        <w:rPr>
          <w:rFonts w:ascii="楷体_GB2312" w:eastAsia="楷体_GB2312"/>
          <w:sz w:val="30"/>
          <w:szCs w:val="30"/>
        </w:rPr>
      </w:pPr>
      <w:r>
        <w:rPr>
          <w:rFonts w:ascii="楷体_GB2312" w:eastAsia="楷体_GB2312" w:hint="eastAsia"/>
          <w:sz w:val="30"/>
          <w:szCs w:val="30"/>
        </w:rPr>
        <w:t>（二）</w:t>
      </w:r>
      <w:r>
        <w:rPr>
          <w:rFonts w:ascii="楷体_GB2312" w:eastAsia="楷体_GB2312" w:hint="eastAsia"/>
          <w:sz w:val="30"/>
          <w:szCs w:val="30"/>
        </w:rPr>
        <w:t>2023</w:t>
      </w:r>
      <w:r>
        <w:rPr>
          <w:rFonts w:ascii="楷体_GB2312" w:eastAsia="楷体_GB2312" w:hint="eastAsia"/>
          <w:sz w:val="30"/>
          <w:szCs w:val="30"/>
        </w:rPr>
        <w:t>年</w:t>
      </w:r>
      <w:r>
        <w:rPr>
          <w:rFonts w:ascii="楷体_GB2312" w:eastAsia="楷体_GB2312" w:hint="eastAsia"/>
          <w:sz w:val="30"/>
          <w:szCs w:val="30"/>
        </w:rPr>
        <w:t>10</w:t>
      </w:r>
      <w:r>
        <w:rPr>
          <w:rFonts w:ascii="楷体_GB2312" w:eastAsia="楷体_GB2312" w:hint="eastAsia"/>
          <w:sz w:val="30"/>
          <w:szCs w:val="30"/>
        </w:rPr>
        <w:t>月</w:t>
      </w:r>
      <w:r>
        <w:rPr>
          <w:rFonts w:ascii="楷体_GB2312" w:eastAsia="楷体_GB2312" w:hint="eastAsia"/>
          <w:sz w:val="30"/>
          <w:szCs w:val="30"/>
        </w:rPr>
        <w:t>-12</w:t>
      </w:r>
      <w:r>
        <w:rPr>
          <w:rFonts w:ascii="楷体_GB2312" w:eastAsia="楷体_GB2312" w:hint="eastAsia"/>
          <w:sz w:val="30"/>
          <w:szCs w:val="30"/>
        </w:rPr>
        <w:t>月</w:t>
      </w:r>
      <w:r>
        <w:rPr>
          <w:rFonts w:ascii="楷体_GB2312" w:eastAsia="楷体_GB2312" w:hint="eastAsia"/>
          <w:sz w:val="30"/>
          <w:szCs w:val="30"/>
        </w:rPr>
        <w:t>：</w:t>
      </w:r>
      <w:r>
        <w:rPr>
          <w:rFonts w:ascii="楷体_GB2312" w:eastAsia="楷体_GB2312" w:hint="eastAsia"/>
          <w:sz w:val="30"/>
          <w:szCs w:val="30"/>
        </w:rPr>
        <w:t>市级展演评选阶段</w:t>
      </w:r>
    </w:p>
    <w:p w:rsidR="005A3324" w:rsidRDefault="009D43A8">
      <w:pPr>
        <w:adjustRightInd w:val="0"/>
        <w:snapToGrid w:val="0"/>
        <w:spacing w:line="580" w:lineRule="exact"/>
        <w:ind w:firstLine="590"/>
        <w:rPr>
          <w:rFonts w:ascii="仿宋_GB2312" w:eastAsia="仿宋_GB2312"/>
          <w:sz w:val="30"/>
          <w:szCs w:val="30"/>
        </w:rPr>
      </w:pPr>
      <w:r>
        <w:rPr>
          <w:rFonts w:ascii="仿宋_GB2312" w:eastAsia="仿宋_GB2312" w:hint="eastAsia"/>
          <w:sz w:val="30"/>
          <w:szCs w:val="30"/>
        </w:rPr>
        <w:t>市级展演在各高校、各区教育局推荐优秀合唱作品的基础上，通过线上线下相结合的方式举办合唱大师课、优秀合唱作品展演及优秀合唱教育案例评选等活动，促进交流展示。同时，征集合唱节活动</w:t>
      </w:r>
      <w:r>
        <w:rPr>
          <w:rFonts w:ascii="仿宋_GB2312" w:eastAsia="仿宋_GB2312" w:hint="eastAsia"/>
          <w:sz w:val="30"/>
          <w:szCs w:val="30"/>
        </w:rPr>
        <w:t>IP</w:t>
      </w:r>
      <w:r>
        <w:rPr>
          <w:rFonts w:ascii="仿宋_GB2312" w:eastAsia="仿宋_GB2312" w:hint="eastAsia"/>
          <w:sz w:val="30"/>
          <w:szCs w:val="30"/>
        </w:rPr>
        <w:t>形象、“合唱随手拍”等视听作品，评选优秀作品。</w:t>
      </w:r>
    </w:p>
    <w:p w:rsidR="005A3324" w:rsidRDefault="009D43A8">
      <w:pPr>
        <w:adjustRightInd w:val="0"/>
        <w:snapToGrid w:val="0"/>
        <w:spacing w:line="580" w:lineRule="exact"/>
        <w:ind w:firstLine="590"/>
        <w:rPr>
          <w:rFonts w:ascii="楷体_GB2312" w:eastAsia="楷体_GB2312"/>
          <w:sz w:val="30"/>
          <w:szCs w:val="30"/>
        </w:rPr>
      </w:pPr>
      <w:r>
        <w:rPr>
          <w:rFonts w:ascii="楷体_GB2312" w:eastAsia="楷体_GB2312" w:hint="eastAsia"/>
          <w:sz w:val="30"/>
          <w:szCs w:val="30"/>
        </w:rPr>
        <w:t>（三）</w:t>
      </w:r>
      <w:r>
        <w:rPr>
          <w:rFonts w:ascii="楷体_GB2312" w:eastAsia="楷体_GB2312" w:hint="eastAsia"/>
          <w:sz w:val="30"/>
          <w:szCs w:val="30"/>
        </w:rPr>
        <w:t>2024</w:t>
      </w:r>
      <w:r>
        <w:rPr>
          <w:rFonts w:ascii="楷体_GB2312" w:eastAsia="楷体_GB2312" w:hint="eastAsia"/>
          <w:sz w:val="30"/>
          <w:szCs w:val="30"/>
        </w:rPr>
        <w:t>年</w:t>
      </w:r>
      <w:r>
        <w:rPr>
          <w:rFonts w:ascii="楷体_GB2312" w:eastAsia="楷体_GB2312" w:hint="eastAsia"/>
          <w:sz w:val="30"/>
          <w:szCs w:val="30"/>
        </w:rPr>
        <w:t>1</w:t>
      </w:r>
      <w:r>
        <w:rPr>
          <w:rFonts w:ascii="楷体_GB2312" w:eastAsia="楷体_GB2312" w:hint="eastAsia"/>
          <w:sz w:val="30"/>
          <w:szCs w:val="30"/>
        </w:rPr>
        <w:t>月</w:t>
      </w:r>
      <w:r>
        <w:rPr>
          <w:rFonts w:ascii="楷体_GB2312" w:eastAsia="楷体_GB2312" w:hint="eastAsia"/>
          <w:sz w:val="30"/>
          <w:szCs w:val="30"/>
        </w:rPr>
        <w:t>-3</w:t>
      </w:r>
      <w:r>
        <w:rPr>
          <w:rFonts w:ascii="楷体_GB2312" w:eastAsia="楷体_GB2312" w:hint="eastAsia"/>
          <w:sz w:val="30"/>
          <w:szCs w:val="30"/>
        </w:rPr>
        <w:t>月</w:t>
      </w:r>
      <w:r>
        <w:rPr>
          <w:rFonts w:ascii="楷体_GB2312" w:eastAsia="楷体_GB2312" w:hint="eastAsia"/>
          <w:sz w:val="30"/>
          <w:szCs w:val="30"/>
        </w:rPr>
        <w:t>：</w:t>
      </w:r>
      <w:r>
        <w:rPr>
          <w:rFonts w:ascii="楷体_GB2312" w:eastAsia="楷体_GB2312" w:hint="eastAsia"/>
          <w:sz w:val="30"/>
          <w:szCs w:val="30"/>
        </w:rPr>
        <w:t>市级展演展示阶段</w:t>
      </w:r>
    </w:p>
    <w:p w:rsidR="005A3324" w:rsidRDefault="009D43A8">
      <w:pPr>
        <w:adjustRightInd w:val="0"/>
        <w:snapToGrid w:val="0"/>
        <w:spacing w:line="580" w:lineRule="exact"/>
        <w:ind w:firstLine="590"/>
        <w:rPr>
          <w:rFonts w:ascii="仿宋_GB2312" w:eastAsia="仿宋_GB2312"/>
          <w:sz w:val="30"/>
          <w:szCs w:val="30"/>
        </w:rPr>
      </w:pPr>
      <w:r>
        <w:rPr>
          <w:rFonts w:ascii="仿宋_GB2312" w:eastAsia="仿宋_GB2312" w:hint="eastAsia"/>
          <w:sz w:val="30"/>
          <w:szCs w:val="30"/>
        </w:rPr>
        <w:t>举办颁奖音乐会，遴选优秀合唱作品参加“上海之春”等文化节展演出，并通过电视、网络等媒介开展优秀合唱作品录制和转播；举办优秀案例分享会</w:t>
      </w:r>
      <w:r>
        <w:rPr>
          <w:rFonts w:ascii="仿宋_GB2312" w:eastAsia="仿宋_GB2312" w:hint="eastAsia"/>
          <w:sz w:val="30"/>
          <w:szCs w:val="30"/>
        </w:rPr>
        <w:t>及合唱艺术工作坊</w:t>
      </w:r>
      <w:r>
        <w:rPr>
          <w:rFonts w:ascii="仿宋_GB2312" w:eastAsia="仿宋_GB2312" w:hint="eastAsia"/>
          <w:sz w:val="30"/>
          <w:szCs w:val="30"/>
        </w:rPr>
        <w:t>，集中展示优秀合唱教育案例，展播优秀的合唱节活动</w:t>
      </w:r>
      <w:r>
        <w:rPr>
          <w:rFonts w:ascii="仿宋_GB2312" w:eastAsia="仿宋_GB2312" w:hint="eastAsia"/>
          <w:sz w:val="30"/>
          <w:szCs w:val="30"/>
        </w:rPr>
        <w:t>IP</w:t>
      </w:r>
      <w:r>
        <w:rPr>
          <w:rFonts w:ascii="仿宋_GB2312" w:eastAsia="仿宋_GB2312" w:hint="eastAsia"/>
          <w:sz w:val="30"/>
          <w:szCs w:val="30"/>
        </w:rPr>
        <w:t>形象、“合唱随手拍”视听作品。</w:t>
      </w:r>
    </w:p>
    <w:p w:rsidR="005A3324" w:rsidRDefault="009D43A8">
      <w:pPr>
        <w:adjustRightInd w:val="0"/>
        <w:snapToGrid w:val="0"/>
        <w:spacing w:line="600" w:lineRule="exact"/>
        <w:ind w:firstLine="590"/>
        <w:rPr>
          <w:rFonts w:ascii="黑体" w:eastAsia="黑体"/>
          <w:sz w:val="30"/>
          <w:szCs w:val="30"/>
        </w:rPr>
      </w:pPr>
      <w:r>
        <w:rPr>
          <w:rFonts w:ascii="黑体" w:eastAsia="黑体" w:hint="eastAsia"/>
          <w:sz w:val="30"/>
          <w:szCs w:val="30"/>
        </w:rPr>
        <w:t>六、活动</w:t>
      </w:r>
      <w:r>
        <w:rPr>
          <w:rFonts w:ascii="黑体" w:eastAsia="黑体" w:hint="eastAsia"/>
          <w:sz w:val="30"/>
          <w:szCs w:val="30"/>
        </w:rPr>
        <w:t>要求</w:t>
      </w:r>
    </w:p>
    <w:p w:rsidR="005A3324" w:rsidRDefault="009D43A8">
      <w:pPr>
        <w:adjustRightInd w:val="0"/>
        <w:snapToGrid w:val="0"/>
        <w:spacing w:line="600" w:lineRule="exact"/>
        <w:ind w:firstLine="590"/>
        <w:rPr>
          <w:rFonts w:ascii="楷体_GB2312" w:eastAsia="楷体_GB2312"/>
          <w:sz w:val="30"/>
          <w:szCs w:val="30"/>
        </w:rPr>
      </w:pPr>
      <w:r>
        <w:rPr>
          <w:rFonts w:ascii="楷体_GB2312" w:eastAsia="楷体_GB2312" w:hint="eastAsia"/>
          <w:sz w:val="30"/>
          <w:szCs w:val="30"/>
        </w:rPr>
        <w:t>（一）育人为本，强化合唱育人功能</w:t>
      </w:r>
    </w:p>
    <w:p w:rsidR="005A3324" w:rsidRDefault="009D43A8">
      <w:pPr>
        <w:adjustRightInd w:val="0"/>
        <w:snapToGrid w:val="0"/>
        <w:spacing w:line="600" w:lineRule="exact"/>
        <w:ind w:firstLine="590"/>
        <w:rPr>
          <w:rFonts w:ascii="仿宋_GB2312" w:eastAsia="仿宋_GB2312"/>
          <w:sz w:val="30"/>
          <w:szCs w:val="30"/>
        </w:rPr>
      </w:pPr>
      <w:r>
        <w:rPr>
          <w:rFonts w:ascii="仿宋_GB2312" w:eastAsia="仿宋_GB2312" w:hint="eastAsia"/>
          <w:sz w:val="30"/>
          <w:szCs w:val="30"/>
        </w:rPr>
        <w:t>各高校、各区教育局要充分认识合唱节活动在培养学生创新精神和音乐普及、传播方面的重要作用。在活动的筹划与组织中将艺术展演与艺术课程、学生艺术社团、校园文化建设等相结合，与重大历史事件、纪念日、传统节日相结合。</w:t>
      </w:r>
    </w:p>
    <w:p w:rsidR="005A3324" w:rsidRDefault="009D43A8">
      <w:pPr>
        <w:adjustRightInd w:val="0"/>
        <w:snapToGrid w:val="0"/>
        <w:spacing w:line="600" w:lineRule="exact"/>
        <w:ind w:firstLine="590"/>
        <w:rPr>
          <w:rFonts w:ascii="楷体_GB2312" w:eastAsia="楷体_GB2312"/>
          <w:sz w:val="30"/>
          <w:szCs w:val="30"/>
        </w:rPr>
      </w:pPr>
      <w:r>
        <w:rPr>
          <w:rFonts w:ascii="楷体_GB2312" w:eastAsia="楷体_GB2312" w:hint="eastAsia"/>
          <w:sz w:val="30"/>
          <w:szCs w:val="30"/>
        </w:rPr>
        <w:t>（二）面向人人，动员师生广泛参与</w:t>
      </w:r>
    </w:p>
    <w:p w:rsidR="005A3324" w:rsidRDefault="009D43A8">
      <w:pPr>
        <w:adjustRightInd w:val="0"/>
        <w:snapToGrid w:val="0"/>
        <w:spacing w:line="600" w:lineRule="exact"/>
        <w:ind w:firstLine="590"/>
        <w:rPr>
          <w:rFonts w:ascii="仿宋_GB2312" w:eastAsia="仿宋_GB2312"/>
          <w:sz w:val="30"/>
          <w:szCs w:val="30"/>
        </w:rPr>
      </w:pPr>
      <w:r>
        <w:rPr>
          <w:rFonts w:ascii="仿宋_GB2312" w:eastAsia="仿宋_GB2312" w:hint="eastAsia"/>
          <w:sz w:val="30"/>
          <w:szCs w:val="30"/>
        </w:rPr>
        <w:t>本次合唱节</w:t>
      </w:r>
      <w:r>
        <w:rPr>
          <w:rFonts w:ascii="仿宋_GB2312" w:eastAsia="仿宋_GB2312" w:hint="eastAsia"/>
          <w:sz w:val="30"/>
          <w:szCs w:val="30"/>
        </w:rPr>
        <w:t>活动</w:t>
      </w:r>
      <w:r>
        <w:rPr>
          <w:rFonts w:ascii="仿宋_GB2312" w:eastAsia="仿宋_GB2312" w:hint="eastAsia"/>
          <w:sz w:val="30"/>
          <w:szCs w:val="30"/>
        </w:rPr>
        <w:t>秉承“面向人人、广泛参与”的理念，鼓励学校以班级或院系为单位，组织开展内容丰富、形式多样的合唱活动，注重群体合作，鼓励个性表达，强调快乐参与，强化审美体验，努力让每个学生都成为合唱活动的受益者。</w:t>
      </w:r>
    </w:p>
    <w:p w:rsidR="005A3324" w:rsidRDefault="009D43A8">
      <w:pPr>
        <w:adjustRightInd w:val="0"/>
        <w:snapToGrid w:val="0"/>
        <w:spacing w:line="600" w:lineRule="exact"/>
        <w:ind w:firstLine="590"/>
        <w:rPr>
          <w:rFonts w:ascii="楷体_GB2312" w:eastAsia="楷体_GB2312"/>
          <w:sz w:val="30"/>
          <w:szCs w:val="30"/>
        </w:rPr>
      </w:pPr>
      <w:r>
        <w:rPr>
          <w:rFonts w:ascii="楷体_GB2312" w:eastAsia="楷体_GB2312" w:hint="eastAsia"/>
          <w:sz w:val="30"/>
          <w:szCs w:val="30"/>
        </w:rPr>
        <w:t>（三）打造精品，彰显</w:t>
      </w:r>
      <w:r>
        <w:rPr>
          <w:rFonts w:ascii="楷体_GB2312" w:eastAsia="楷体_GB2312" w:hint="eastAsia"/>
          <w:sz w:val="30"/>
          <w:szCs w:val="30"/>
        </w:rPr>
        <w:t>校园文化特质</w:t>
      </w:r>
    </w:p>
    <w:p w:rsidR="005A3324" w:rsidRDefault="009D43A8">
      <w:pPr>
        <w:adjustRightInd w:val="0"/>
        <w:snapToGrid w:val="0"/>
        <w:spacing w:line="600" w:lineRule="exact"/>
        <w:ind w:firstLine="590"/>
        <w:rPr>
          <w:rFonts w:ascii="仿宋_GB2312" w:eastAsia="仿宋_GB2312"/>
          <w:sz w:val="30"/>
          <w:szCs w:val="30"/>
        </w:rPr>
      </w:pPr>
      <w:r>
        <w:rPr>
          <w:rFonts w:ascii="仿宋_GB2312" w:eastAsia="仿宋_GB2312" w:hint="eastAsia"/>
          <w:sz w:val="30"/>
          <w:szCs w:val="30"/>
        </w:rPr>
        <w:t>整合社会文化资源，创作一批具有时代特征、校园特色、学生特点的合唱作品，传唱一批耳熟能详且具有中国风格、中国气魄的经典作品。拍摄、展示合唱宣传视频，形成一批内容健康向上、具有较高艺术水准的视听优品、精品。通过名师指导，培育一批充满活力、具有艺术特质的优秀合唱团队，营造格调高雅、富有美感、充满朝气的校园文化环境，传递合唱艺术在校园文化培育方面的特殊育人价值。</w:t>
      </w:r>
    </w:p>
    <w:p w:rsidR="005A3324" w:rsidRDefault="009D43A8">
      <w:pPr>
        <w:adjustRightInd w:val="0"/>
        <w:snapToGrid w:val="0"/>
        <w:spacing w:line="600" w:lineRule="exact"/>
        <w:ind w:firstLine="590"/>
        <w:rPr>
          <w:rFonts w:ascii="楷体_GB2312" w:eastAsia="楷体_GB2312"/>
          <w:sz w:val="30"/>
          <w:szCs w:val="30"/>
        </w:rPr>
      </w:pPr>
      <w:r>
        <w:rPr>
          <w:rFonts w:ascii="楷体_GB2312" w:eastAsia="楷体_GB2312" w:hint="eastAsia"/>
          <w:sz w:val="30"/>
          <w:szCs w:val="30"/>
        </w:rPr>
        <w:t>（四）形成品牌，丰富传播内容载体</w:t>
      </w:r>
    </w:p>
    <w:p w:rsidR="005A3324" w:rsidRDefault="009D43A8">
      <w:pPr>
        <w:adjustRightInd w:val="0"/>
        <w:snapToGrid w:val="0"/>
        <w:spacing w:line="600" w:lineRule="exact"/>
        <w:ind w:firstLine="590"/>
        <w:rPr>
          <w:rFonts w:ascii="仿宋_GB2312" w:eastAsia="仿宋_GB2312"/>
          <w:sz w:val="30"/>
          <w:szCs w:val="30"/>
        </w:rPr>
      </w:pPr>
      <w:r>
        <w:rPr>
          <w:rFonts w:ascii="仿宋_GB2312" w:eastAsia="仿宋_GB2312" w:hint="eastAsia"/>
          <w:sz w:val="30"/>
          <w:szCs w:val="30"/>
        </w:rPr>
        <w:t>加强活动宣传，讲好合唱故事。综合运用报刊、广播、电视、网络以及微博、微信等平台载体，广泛宣传报道合唱活动的</w:t>
      </w:r>
      <w:r>
        <w:rPr>
          <w:rFonts w:ascii="仿宋_GB2312" w:eastAsia="仿宋_GB2312" w:hint="eastAsia"/>
          <w:sz w:val="30"/>
          <w:szCs w:val="30"/>
        </w:rPr>
        <w:t>特色和亮点，展现上海学生合唱教育的建设成果，丰富传播内容，形成品牌效应和长效机制。</w:t>
      </w:r>
    </w:p>
    <w:p w:rsidR="005A3324" w:rsidRDefault="009D43A8">
      <w:pPr>
        <w:adjustRightInd w:val="0"/>
        <w:snapToGrid w:val="0"/>
        <w:spacing w:line="600" w:lineRule="exact"/>
        <w:ind w:firstLine="590"/>
        <w:rPr>
          <w:rFonts w:ascii="黑体" w:eastAsia="黑体"/>
          <w:sz w:val="30"/>
          <w:szCs w:val="30"/>
        </w:rPr>
      </w:pPr>
      <w:r>
        <w:rPr>
          <w:rFonts w:ascii="黑体" w:eastAsia="黑体" w:hint="eastAsia"/>
          <w:sz w:val="30"/>
          <w:szCs w:val="30"/>
        </w:rPr>
        <w:t>七、奖项设置</w:t>
      </w:r>
    </w:p>
    <w:p w:rsidR="005A3324" w:rsidRDefault="009D43A8">
      <w:pPr>
        <w:adjustRightInd w:val="0"/>
        <w:snapToGrid w:val="0"/>
        <w:spacing w:line="600" w:lineRule="exact"/>
        <w:ind w:firstLine="590"/>
        <w:rPr>
          <w:rFonts w:ascii="仿宋_GB2312" w:eastAsia="仿宋_GB2312"/>
          <w:sz w:val="30"/>
          <w:szCs w:val="30"/>
        </w:rPr>
      </w:pPr>
      <w:r>
        <w:rPr>
          <w:rFonts w:ascii="仿宋_GB2312" w:eastAsia="仿宋_GB2312" w:hint="eastAsia"/>
          <w:sz w:val="30"/>
          <w:szCs w:val="30"/>
        </w:rPr>
        <w:t>本次合唱节活动设置优秀展演奖（含优秀原创作品奖）、优秀视听作品奖、优秀班级</w:t>
      </w:r>
      <w:r>
        <w:rPr>
          <w:rFonts w:ascii="仿宋_GB2312" w:eastAsia="仿宋_GB2312" w:hint="eastAsia"/>
          <w:sz w:val="30"/>
          <w:szCs w:val="30"/>
        </w:rPr>
        <w:t>/</w:t>
      </w:r>
      <w:r>
        <w:rPr>
          <w:rFonts w:ascii="仿宋_GB2312" w:eastAsia="仿宋_GB2312" w:hint="eastAsia"/>
          <w:sz w:val="30"/>
          <w:szCs w:val="30"/>
        </w:rPr>
        <w:t>院系合唱团</w:t>
      </w:r>
      <w:r>
        <w:rPr>
          <w:rFonts w:ascii="仿宋_GB2312" w:eastAsia="仿宋_GB2312" w:hint="eastAsia"/>
          <w:sz w:val="30"/>
          <w:szCs w:val="30"/>
        </w:rPr>
        <w:t>（</w:t>
      </w:r>
      <w:r>
        <w:rPr>
          <w:rFonts w:ascii="仿宋_GB2312" w:eastAsia="仿宋_GB2312" w:hint="eastAsia"/>
          <w:sz w:val="30"/>
          <w:szCs w:val="30"/>
        </w:rPr>
        <w:t>队</w:t>
      </w:r>
      <w:r>
        <w:rPr>
          <w:rFonts w:ascii="仿宋_GB2312" w:eastAsia="仿宋_GB2312" w:hint="eastAsia"/>
          <w:sz w:val="30"/>
          <w:szCs w:val="30"/>
        </w:rPr>
        <w:t>）</w:t>
      </w:r>
      <w:r>
        <w:rPr>
          <w:rFonts w:ascii="仿宋_GB2312" w:eastAsia="仿宋_GB2312" w:hint="eastAsia"/>
          <w:sz w:val="30"/>
          <w:szCs w:val="30"/>
        </w:rPr>
        <w:t>、优秀组织奖和优秀案例奖。</w:t>
      </w:r>
    </w:p>
    <w:p w:rsidR="005A3324" w:rsidRDefault="009D43A8">
      <w:pPr>
        <w:adjustRightInd w:val="0"/>
        <w:snapToGrid w:val="0"/>
        <w:spacing w:line="600" w:lineRule="exact"/>
        <w:ind w:firstLine="590"/>
        <w:rPr>
          <w:rFonts w:ascii="黑体" w:eastAsia="黑体"/>
          <w:sz w:val="30"/>
          <w:szCs w:val="30"/>
        </w:rPr>
      </w:pPr>
      <w:r>
        <w:rPr>
          <w:rFonts w:ascii="黑体" w:eastAsia="黑体" w:hint="eastAsia"/>
          <w:sz w:val="30"/>
          <w:szCs w:val="30"/>
        </w:rPr>
        <w:t>八、组织管理</w:t>
      </w:r>
    </w:p>
    <w:p w:rsidR="005A3324" w:rsidRDefault="009D43A8">
      <w:pPr>
        <w:adjustRightInd w:val="0"/>
        <w:snapToGrid w:val="0"/>
        <w:spacing w:line="600" w:lineRule="exact"/>
        <w:ind w:firstLine="590"/>
        <w:rPr>
          <w:rFonts w:ascii="仿宋_GB2312" w:eastAsia="仿宋_GB2312"/>
          <w:sz w:val="30"/>
          <w:szCs w:val="30"/>
        </w:rPr>
      </w:pPr>
      <w:r>
        <w:rPr>
          <w:rFonts w:ascii="仿宋_GB2312" w:eastAsia="仿宋_GB2312" w:hint="eastAsia"/>
          <w:sz w:val="30"/>
          <w:szCs w:val="30"/>
        </w:rPr>
        <w:t>合唱节活动设立活动组委会，组委会下设办公室，具体负责各项活动的组织实施。组委会办公室设在上海学生合唱联盟。各高校、各区教育局应成立活动执行小组，负责统筹协调此项工作，高校和区艺教委</w:t>
      </w:r>
      <w:r>
        <w:rPr>
          <w:rFonts w:ascii="仿宋_GB2312" w:eastAsia="仿宋_GB2312" w:hint="eastAsia"/>
          <w:sz w:val="30"/>
          <w:szCs w:val="30"/>
        </w:rPr>
        <w:t>要</w:t>
      </w:r>
      <w:r>
        <w:rPr>
          <w:rFonts w:ascii="仿宋_GB2312" w:eastAsia="仿宋_GB2312" w:hint="eastAsia"/>
          <w:sz w:val="30"/>
          <w:szCs w:val="30"/>
        </w:rPr>
        <w:t>加强指导，保障活动顺利开展。</w:t>
      </w:r>
      <w:r>
        <w:rPr>
          <w:rFonts w:ascii="仿宋_GB2312" w:eastAsia="仿宋_GB2312" w:hint="eastAsia"/>
          <w:sz w:val="30"/>
          <w:szCs w:val="30"/>
        </w:rPr>
        <w:t>各行业中等职业学校按照属地化管理原则，向学校所在区教育局上报。</w:t>
      </w:r>
      <w:r>
        <w:rPr>
          <w:rFonts w:ascii="仿宋_GB2312" w:eastAsia="仿宋_GB2312" w:hint="eastAsia"/>
          <w:sz w:val="30"/>
          <w:szCs w:val="30"/>
        </w:rPr>
        <w:t>活动将</w:t>
      </w:r>
      <w:r>
        <w:rPr>
          <w:rFonts w:ascii="仿宋_GB2312" w:eastAsia="仿宋_GB2312" w:hint="eastAsia"/>
          <w:sz w:val="30"/>
          <w:szCs w:val="30"/>
        </w:rPr>
        <w:t>通过“上海市科技艺术教育中心”官方微信小程序</w:t>
      </w:r>
      <w:r>
        <w:rPr>
          <w:rFonts w:ascii="仿宋_GB2312" w:eastAsia="仿宋_GB2312" w:hint="eastAsia"/>
          <w:sz w:val="30"/>
          <w:szCs w:val="30"/>
        </w:rPr>
        <w:t>发布</w:t>
      </w:r>
      <w:r>
        <w:rPr>
          <w:rFonts w:ascii="仿宋_GB2312" w:eastAsia="仿宋_GB2312" w:hint="eastAsia"/>
          <w:sz w:val="30"/>
          <w:szCs w:val="30"/>
        </w:rPr>
        <w:t>报名</w:t>
      </w:r>
      <w:r>
        <w:rPr>
          <w:rFonts w:ascii="仿宋_GB2312" w:eastAsia="仿宋_GB2312" w:hint="eastAsia"/>
          <w:sz w:val="30"/>
          <w:szCs w:val="30"/>
        </w:rPr>
        <w:t>及</w:t>
      </w:r>
      <w:r>
        <w:rPr>
          <w:rFonts w:ascii="仿宋_GB2312" w:eastAsia="仿宋_GB2312" w:hint="eastAsia"/>
          <w:sz w:val="30"/>
          <w:szCs w:val="30"/>
        </w:rPr>
        <w:t>作品</w:t>
      </w:r>
      <w:r>
        <w:rPr>
          <w:rFonts w:ascii="仿宋_GB2312" w:eastAsia="仿宋_GB2312" w:hint="eastAsia"/>
          <w:sz w:val="30"/>
          <w:szCs w:val="30"/>
        </w:rPr>
        <w:t>提交方式</w:t>
      </w:r>
      <w:r>
        <w:rPr>
          <w:rFonts w:ascii="仿宋_GB2312" w:eastAsia="仿宋_GB2312" w:hint="eastAsia"/>
          <w:sz w:val="30"/>
          <w:szCs w:val="30"/>
        </w:rPr>
        <w:t>。</w:t>
      </w:r>
    </w:p>
    <w:p w:rsidR="005A3324" w:rsidRDefault="005A3324">
      <w:pPr>
        <w:adjustRightInd w:val="0"/>
        <w:snapToGrid w:val="0"/>
        <w:spacing w:line="600" w:lineRule="exact"/>
        <w:ind w:firstLine="590"/>
        <w:rPr>
          <w:rFonts w:ascii="仿宋_GB2312" w:eastAsia="仿宋_GB2312"/>
          <w:sz w:val="30"/>
          <w:szCs w:val="30"/>
        </w:rPr>
      </w:pPr>
    </w:p>
    <w:p w:rsidR="005A3324" w:rsidRDefault="009D43A8" w:rsidP="0083088F">
      <w:pPr>
        <w:adjustRightInd w:val="0"/>
        <w:snapToGrid w:val="0"/>
        <w:spacing w:line="600" w:lineRule="exact"/>
        <w:ind w:firstLineChars="200" w:firstLine="586"/>
        <w:rPr>
          <w:rFonts w:ascii="仿宋_GB2312" w:eastAsia="仿宋_GB2312"/>
          <w:w w:val="98"/>
          <w:sz w:val="30"/>
          <w:szCs w:val="30"/>
        </w:rPr>
      </w:pPr>
      <w:r>
        <w:rPr>
          <w:rFonts w:ascii="仿宋_GB2312" w:eastAsia="仿宋_GB2312" w:hint="eastAsia"/>
          <w:w w:val="98"/>
          <w:sz w:val="30"/>
          <w:szCs w:val="30"/>
        </w:rPr>
        <w:t>附件：</w:t>
      </w:r>
      <w:r>
        <w:rPr>
          <w:rFonts w:ascii="仿宋_GB2312" w:eastAsia="仿宋_GB2312" w:hint="eastAsia"/>
          <w:w w:val="98"/>
          <w:sz w:val="30"/>
          <w:szCs w:val="30"/>
        </w:rPr>
        <w:t>1.2023</w:t>
      </w:r>
      <w:r>
        <w:rPr>
          <w:rFonts w:ascii="仿宋_GB2312" w:eastAsia="仿宋_GB2312" w:hint="eastAsia"/>
          <w:w w:val="98"/>
          <w:sz w:val="30"/>
          <w:szCs w:val="30"/>
        </w:rPr>
        <w:t>年上海市学生合唱节活动合唱展演作品的相关要求</w:t>
      </w:r>
    </w:p>
    <w:p w:rsidR="005A3324" w:rsidRDefault="009D43A8">
      <w:pPr>
        <w:adjustRightInd w:val="0"/>
        <w:snapToGrid w:val="0"/>
        <w:spacing w:line="600" w:lineRule="exact"/>
        <w:ind w:leftChars="710" w:left="1791" w:hangingChars="100" w:hanging="300"/>
        <w:rPr>
          <w:rFonts w:ascii="仿宋_GB2312" w:eastAsia="仿宋_GB2312"/>
          <w:sz w:val="30"/>
          <w:szCs w:val="30"/>
        </w:rPr>
      </w:pPr>
      <w:r>
        <w:rPr>
          <w:rFonts w:ascii="仿宋_GB2312" w:eastAsia="仿宋_GB2312" w:hint="eastAsia"/>
          <w:sz w:val="30"/>
          <w:szCs w:val="30"/>
        </w:rPr>
        <w:t>2.2023</w:t>
      </w:r>
      <w:r>
        <w:rPr>
          <w:rFonts w:ascii="仿宋_GB2312" w:eastAsia="仿宋_GB2312" w:hint="eastAsia"/>
          <w:sz w:val="30"/>
          <w:szCs w:val="30"/>
        </w:rPr>
        <w:t>年上海市学生合唱节活动优秀合唱教育案例的相关要求</w:t>
      </w:r>
    </w:p>
    <w:p w:rsidR="005A3324" w:rsidRDefault="009D43A8">
      <w:pPr>
        <w:adjustRightInd w:val="0"/>
        <w:snapToGrid w:val="0"/>
        <w:spacing w:line="600" w:lineRule="exact"/>
        <w:ind w:firstLineChars="500" w:firstLine="1500"/>
        <w:rPr>
          <w:rFonts w:ascii="仿宋_GB2312" w:eastAsia="仿宋_GB2312"/>
          <w:sz w:val="32"/>
          <w:szCs w:val="32"/>
        </w:rPr>
      </w:pPr>
      <w:r>
        <w:rPr>
          <w:rFonts w:ascii="仿宋_GB2312" w:eastAsia="仿宋_GB2312" w:hint="eastAsia"/>
          <w:sz w:val="30"/>
          <w:szCs w:val="30"/>
        </w:rPr>
        <w:t>3.2023</w:t>
      </w:r>
      <w:r>
        <w:rPr>
          <w:rFonts w:ascii="仿宋_GB2312" w:eastAsia="仿宋_GB2312" w:hint="eastAsia"/>
          <w:sz w:val="30"/>
          <w:szCs w:val="30"/>
        </w:rPr>
        <w:t>年上海市学生合唱节视听作品的相关要求</w:t>
      </w:r>
    </w:p>
    <w:p w:rsidR="005A3324" w:rsidRDefault="005A3324">
      <w:pPr>
        <w:adjustRightInd w:val="0"/>
        <w:snapToGrid w:val="0"/>
        <w:spacing w:line="600" w:lineRule="exact"/>
        <w:rPr>
          <w:rFonts w:ascii="仿宋_GB2312" w:eastAsia="仿宋_GB2312"/>
          <w:sz w:val="30"/>
          <w:szCs w:val="30"/>
        </w:rPr>
      </w:pPr>
    </w:p>
    <w:p w:rsidR="005A3324" w:rsidRDefault="005A3324" w:rsidP="0083088F">
      <w:pPr>
        <w:adjustRightInd w:val="0"/>
        <w:snapToGrid w:val="0"/>
        <w:spacing w:line="600" w:lineRule="exact"/>
        <w:jc w:val="left"/>
        <w:rPr>
          <w:rFonts w:ascii="仿宋_GB2312" w:eastAsia="仿宋_GB2312"/>
          <w:sz w:val="30"/>
          <w:szCs w:val="30"/>
        </w:rPr>
      </w:pPr>
    </w:p>
    <w:tbl>
      <w:tblPr>
        <w:tblpPr w:leftFromText="180" w:rightFromText="180" w:vertAnchor="text" w:horzAnchor="page" w:tblpX="5254" w:tblpY="465"/>
        <w:tblOverlap w:val="never"/>
        <w:tblW w:w="0" w:type="auto"/>
        <w:tblLook w:val="04A0"/>
      </w:tblPr>
      <w:tblGrid>
        <w:gridCol w:w="4680"/>
      </w:tblGrid>
      <w:tr w:rsidR="005A3324">
        <w:tc>
          <w:tcPr>
            <w:tcW w:w="4680" w:type="dxa"/>
          </w:tcPr>
          <w:p w:rsidR="005A3324" w:rsidRDefault="009D43A8">
            <w:pPr>
              <w:tabs>
                <w:tab w:val="left" w:pos="3042"/>
                <w:tab w:val="left" w:pos="4287"/>
              </w:tabs>
              <w:spacing w:line="480" w:lineRule="exact"/>
              <w:jc w:val="distribute"/>
              <w:rPr>
                <w:rFonts w:ascii="仿宋_GB2312" w:eastAsia="仿宋_GB2312"/>
                <w:sz w:val="30"/>
                <w:szCs w:val="30"/>
              </w:rPr>
            </w:pPr>
            <w:r>
              <w:rPr>
                <w:rFonts w:ascii="仿宋_GB2312" w:eastAsia="仿宋_GB2312" w:hint="eastAsia"/>
                <w:sz w:val="30"/>
                <w:szCs w:val="30"/>
              </w:rPr>
              <w:t>中共上海市教育卫生工作委员会</w:t>
            </w:r>
          </w:p>
        </w:tc>
      </w:tr>
      <w:tr w:rsidR="005A3324">
        <w:tc>
          <w:tcPr>
            <w:tcW w:w="4680" w:type="dxa"/>
          </w:tcPr>
          <w:p w:rsidR="005A3324" w:rsidRDefault="009D43A8">
            <w:pPr>
              <w:spacing w:line="480" w:lineRule="exact"/>
              <w:jc w:val="distribute"/>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tc>
      </w:tr>
      <w:tr w:rsidR="005A3324">
        <w:tc>
          <w:tcPr>
            <w:tcW w:w="4680" w:type="dxa"/>
          </w:tcPr>
          <w:p w:rsidR="005A3324" w:rsidRDefault="009D43A8">
            <w:pPr>
              <w:tabs>
                <w:tab w:val="left" w:pos="3537"/>
                <w:tab w:val="left" w:pos="3792"/>
                <w:tab w:val="left" w:pos="3987"/>
                <w:tab w:val="left" w:pos="4167"/>
              </w:tabs>
              <w:spacing w:line="480" w:lineRule="exact"/>
              <w:jc w:val="center"/>
              <w:rPr>
                <w:rFonts w:ascii="仿宋_GB2312" w:eastAsia="仿宋_GB2312"/>
                <w:spacing w:val="6"/>
                <w:sz w:val="30"/>
                <w:szCs w:val="30"/>
              </w:rPr>
            </w:pPr>
            <w:r>
              <w:rPr>
                <w:rFonts w:ascii="仿宋_GB2312" w:eastAsia="仿宋_GB2312" w:hint="eastAsia"/>
                <w:spacing w:val="6"/>
                <w:sz w:val="30"/>
                <w:szCs w:val="30"/>
              </w:rPr>
              <w:t>2023</w:t>
            </w:r>
            <w:r>
              <w:rPr>
                <w:rFonts w:ascii="仿宋_GB2312" w:eastAsia="仿宋_GB2312" w:hint="eastAsia"/>
                <w:spacing w:val="6"/>
                <w:sz w:val="30"/>
                <w:szCs w:val="30"/>
              </w:rPr>
              <w:t>年</w:t>
            </w:r>
            <w:r>
              <w:rPr>
                <w:rFonts w:ascii="仿宋_GB2312" w:eastAsia="仿宋_GB2312" w:hint="eastAsia"/>
                <w:spacing w:val="6"/>
                <w:sz w:val="30"/>
                <w:szCs w:val="30"/>
              </w:rPr>
              <w:t>7</w:t>
            </w:r>
            <w:r>
              <w:rPr>
                <w:rFonts w:ascii="仿宋_GB2312" w:eastAsia="仿宋_GB2312" w:hint="eastAsia"/>
                <w:spacing w:val="6"/>
                <w:sz w:val="30"/>
                <w:szCs w:val="30"/>
              </w:rPr>
              <w:t>月</w:t>
            </w:r>
            <w:r>
              <w:rPr>
                <w:rFonts w:ascii="仿宋_GB2312" w:eastAsia="仿宋_GB2312" w:hint="eastAsia"/>
                <w:spacing w:val="6"/>
                <w:sz w:val="30"/>
                <w:szCs w:val="30"/>
              </w:rPr>
              <w:t>13</w:t>
            </w:r>
            <w:r>
              <w:rPr>
                <w:rFonts w:ascii="仿宋_GB2312" w:eastAsia="仿宋_GB2312" w:hint="eastAsia"/>
                <w:spacing w:val="6"/>
                <w:sz w:val="30"/>
                <w:szCs w:val="30"/>
              </w:rPr>
              <w:t>日</w:t>
            </w:r>
          </w:p>
        </w:tc>
      </w:tr>
    </w:tbl>
    <w:p w:rsidR="005A3324" w:rsidRDefault="009D43A8">
      <w:pPr>
        <w:spacing w:line="540" w:lineRule="exact"/>
        <w:rPr>
          <w:rFonts w:ascii="黑体" w:eastAsia="黑体"/>
          <w:sz w:val="32"/>
          <w:szCs w:val="32"/>
        </w:rPr>
      </w:pPr>
      <w:r>
        <w:rPr>
          <w:rFonts w:ascii="黑体" w:eastAsia="黑体" w:hint="eastAsia"/>
          <w:sz w:val="32"/>
          <w:szCs w:val="32"/>
        </w:rPr>
        <w:br w:type="page"/>
      </w:r>
      <w:r>
        <w:rPr>
          <w:rFonts w:ascii="黑体" w:eastAsia="黑体" w:hint="eastAsia"/>
          <w:sz w:val="32"/>
          <w:szCs w:val="32"/>
        </w:rPr>
        <w:t>附件</w:t>
      </w:r>
      <w:r>
        <w:rPr>
          <w:rFonts w:ascii="黑体" w:eastAsia="黑体" w:hint="eastAsia"/>
          <w:sz w:val="32"/>
          <w:szCs w:val="32"/>
        </w:rPr>
        <w:t>1</w:t>
      </w:r>
    </w:p>
    <w:p w:rsidR="005A3324" w:rsidRDefault="005A3324">
      <w:pPr>
        <w:spacing w:line="540" w:lineRule="exact"/>
        <w:rPr>
          <w:rFonts w:ascii="黑体" w:eastAsia="黑体"/>
          <w:sz w:val="32"/>
          <w:szCs w:val="32"/>
        </w:rPr>
      </w:pPr>
    </w:p>
    <w:p w:rsidR="005A3324" w:rsidRDefault="009D43A8">
      <w:pPr>
        <w:spacing w:line="540" w:lineRule="exact"/>
        <w:jc w:val="center"/>
        <w:rPr>
          <w:rFonts w:ascii="方正小标宋简体" w:eastAsia="方正小标宋简体"/>
          <w:sz w:val="38"/>
          <w:szCs w:val="38"/>
        </w:rPr>
      </w:pPr>
      <w:r>
        <w:rPr>
          <w:rFonts w:ascii="方正小标宋简体" w:eastAsia="方正小标宋简体" w:hint="eastAsia"/>
          <w:sz w:val="38"/>
          <w:szCs w:val="38"/>
        </w:rPr>
        <w:t>2023</w:t>
      </w:r>
      <w:r>
        <w:rPr>
          <w:rFonts w:ascii="方正小标宋简体" w:eastAsia="方正小标宋简体" w:hint="eastAsia"/>
          <w:sz w:val="38"/>
          <w:szCs w:val="38"/>
        </w:rPr>
        <w:t>年上海市学生合唱节活动合唱展演作品的</w:t>
      </w:r>
    </w:p>
    <w:p w:rsidR="005A3324" w:rsidRDefault="009D43A8">
      <w:pPr>
        <w:spacing w:line="540" w:lineRule="exact"/>
        <w:jc w:val="center"/>
        <w:rPr>
          <w:rFonts w:ascii="方正小标宋简体" w:eastAsia="方正小标宋简体"/>
          <w:sz w:val="38"/>
          <w:szCs w:val="38"/>
        </w:rPr>
      </w:pPr>
      <w:r>
        <w:rPr>
          <w:rFonts w:ascii="方正小标宋简体" w:eastAsia="方正小标宋简体" w:hint="eastAsia"/>
          <w:sz w:val="38"/>
          <w:szCs w:val="38"/>
        </w:rPr>
        <w:t>相关要求</w:t>
      </w:r>
    </w:p>
    <w:p w:rsidR="005A3324" w:rsidRDefault="005A3324">
      <w:pPr>
        <w:spacing w:line="540" w:lineRule="exact"/>
        <w:jc w:val="center"/>
        <w:rPr>
          <w:rFonts w:ascii="方正小标宋简体" w:eastAsia="方正小标宋简体"/>
          <w:sz w:val="38"/>
          <w:szCs w:val="38"/>
        </w:rPr>
      </w:pPr>
    </w:p>
    <w:p w:rsidR="005A3324" w:rsidRDefault="009D43A8">
      <w:pPr>
        <w:adjustRightInd w:val="0"/>
        <w:snapToGrid w:val="0"/>
        <w:spacing w:line="540" w:lineRule="exact"/>
        <w:ind w:firstLine="590"/>
        <w:rPr>
          <w:rFonts w:ascii="黑体" w:eastAsia="黑体"/>
          <w:sz w:val="30"/>
          <w:szCs w:val="30"/>
        </w:rPr>
      </w:pPr>
      <w:r>
        <w:rPr>
          <w:rFonts w:ascii="黑体" w:eastAsia="黑体" w:hint="eastAsia"/>
          <w:sz w:val="30"/>
          <w:szCs w:val="30"/>
        </w:rPr>
        <w:t>一、参加对象</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合唱节活动展演作品设大学生组和中小学生组。</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大学生组参加对象为本市全日制普通高等学校学生合唱团（队），中小学生组参加对象为本市中小学校（含中职校、少年宫、青少年活动中心）学生合唱团（队）。</w:t>
      </w:r>
    </w:p>
    <w:p w:rsidR="005A3324" w:rsidRDefault="009D43A8">
      <w:pPr>
        <w:adjustRightInd w:val="0"/>
        <w:snapToGrid w:val="0"/>
        <w:spacing w:line="540" w:lineRule="exact"/>
        <w:ind w:firstLine="590"/>
        <w:rPr>
          <w:rFonts w:ascii="黑体" w:eastAsia="黑体"/>
          <w:sz w:val="30"/>
          <w:szCs w:val="30"/>
        </w:rPr>
      </w:pPr>
      <w:r>
        <w:rPr>
          <w:rFonts w:ascii="黑体" w:eastAsia="黑体" w:hint="eastAsia"/>
          <w:sz w:val="30"/>
          <w:szCs w:val="30"/>
        </w:rPr>
        <w:t>二、作品要求</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作品要求积极向上，展现学生青春面貌，如歌颂党、歌颂祖国、歌颂美好生活的中国合唱作品，外国经典合唱作品，原创合唱作品等。</w:t>
      </w:r>
    </w:p>
    <w:p w:rsidR="005A3324" w:rsidRDefault="009D43A8">
      <w:pPr>
        <w:adjustRightInd w:val="0"/>
        <w:snapToGrid w:val="0"/>
        <w:spacing w:line="540" w:lineRule="exact"/>
        <w:ind w:firstLine="590"/>
        <w:rPr>
          <w:rFonts w:ascii="仿宋_GB2312" w:eastAsia="仿宋_GB2312"/>
          <w:sz w:val="30"/>
          <w:szCs w:val="30"/>
        </w:rPr>
      </w:pPr>
      <w:r>
        <w:rPr>
          <w:rFonts w:ascii="楷体_GB2312" w:eastAsia="楷体_GB2312" w:hint="eastAsia"/>
          <w:sz w:val="30"/>
          <w:szCs w:val="30"/>
        </w:rPr>
        <w:t>1.</w:t>
      </w:r>
      <w:r>
        <w:rPr>
          <w:rFonts w:ascii="楷体_GB2312" w:eastAsia="楷体_GB2312" w:hint="eastAsia"/>
          <w:sz w:val="30"/>
          <w:szCs w:val="30"/>
        </w:rPr>
        <w:t>合唱作品</w:t>
      </w:r>
      <w:r>
        <w:rPr>
          <w:rFonts w:ascii="仿宋_GB2312" w:eastAsia="仿宋_GB2312" w:hint="eastAsia"/>
          <w:sz w:val="30"/>
          <w:szCs w:val="30"/>
        </w:rPr>
        <w:t>：大学生组合唱团人数不超过</w:t>
      </w:r>
      <w:r>
        <w:rPr>
          <w:rFonts w:ascii="仿宋_GB2312" w:eastAsia="仿宋_GB2312" w:hint="eastAsia"/>
          <w:sz w:val="30"/>
          <w:szCs w:val="30"/>
        </w:rPr>
        <w:t>50</w:t>
      </w:r>
      <w:r>
        <w:rPr>
          <w:rFonts w:ascii="仿宋_GB2312" w:eastAsia="仿宋_GB2312" w:hint="eastAsia"/>
          <w:sz w:val="30"/>
          <w:szCs w:val="30"/>
        </w:rPr>
        <w:t>人，中小学生组合唱团人数不超过</w:t>
      </w:r>
      <w:r>
        <w:rPr>
          <w:rFonts w:ascii="仿宋_GB2312" w:eastAsia="仿宋_GB2312" w:hint="eastAsia"/>
          <w:sz w:val="30"/>
          <w:szCs w:val="30"/>
        </w:rPr>
        <w:t>40</w:t>
      </w:r>
      <w:r>
        <w:rPr>
          <w:rFonts w:ascii="仿宋_GB2312" w:eastAsia="仿宋_GB2312" w:hint="eastAsia"/>
          <w:sz w:val="30"/>
          <w:szCs w:val="30"/>
        </w:rPr>
        <w:t>人。可设指挥</w:t>
      </w:r>
      <w:r>
        <w:rPr>
          <w:rFonts w:ascii="仿宋_GB2312" w:eastAsia="仿宋_GB2312" w:hint="eastAsia"/>
          <w:sz w:val="30"/>
          <w:szCs w:val="30"/>
        </w:rPr>
        <w:t>1</w:t>
      </w:r>
      <w:r>
        <w:rPr>
          <w:rFonts w:ascii="仿宋_GB2312" w:eastAsia="仿宋_GB2312" w:hint="eastAsia"/>
          <w:sz w:val="30"/>
          <w:szCs w:val="30"/>
        </w:rPr>
        <w:t>人、钢琴伴奏</w:t>
      </w:r>
      <w:r>
        <w:rPr>
          <w:rFonts w:ascii="仿宋_GB2312" w:eastAsia="仿宋_GB2312" w:hint="eastAsia"/>
          <w:sz w:val="30"/>
          <w:szCs w:val="30"/>
        </w:rPr>
        <w:t>1</w:t>
      </w:r>
      <w:r>
        <w:rPr>
          <w:rFonts w:ascii="仿宋_GB2312" w:eastAsia="仿宋_GB2312" w:hint="eastAsia"/>
          <w:sz w:val="30"/>
          <w:szCs w:val="30"/>
        </w:rPr>
        <w:t>人，原则上指挥和钢琴伴奏由本校师生担任，鼓励班级、院系组建合唱团（队）。</w:t>
      </w:r>
    </w:p>
    <w:p w:rsidR="005A3324" w:rsidRDefault="009D43A8">
      <w:pPr>
        <w:adjustRightInd w:val="0"/>
        <w:snapToGrid w:val="0"/>
        <w:spacing w:line="540" w:lineRule="exact"/>
        <w:ind w:firstLine="590"/>
        <w:rPr>
          <w:rFonts w:ascii="仿宋_GB2312" w:eastAsia="仿宋_GB2312"/>
          <w:sz w:val="30"/>
          <w:szCs w:val="30"/>
        </w:rPr>
      </w:pPr>
      <w:r>
        <w:rPr>
          <w:rFonts w:ascii="楷体_GB2312" w:eastAsia="楷体_GB2312" w:hint="eastAsia"/>
          <w:sz w:val="30"/>
          <w:szCs w:val="30"/>
        </w:rPr>
        <w:t>2.</w:t>
      </w:r>
      <w:r>
        <w:rPr>
          <w:rFonts w:ascii="楷体_GB2312" w:eastAsia="楷体_GB2312" w:hint="eastAsia"/>
          <w:sz w:val="30"/>
          <w:szCs w:val="30"/>
        </w:rPr>
        <w:t>小合唱或阿卡贝拉作品</w:t>
      </w:r>
      <w:r>
        <w:rPr>
          <w:rFonts w:ascii="仿宋_GB2312" w:eastAsia="仿宋_GB2312" w:hint="eastAsia"/>
          <w:sz w:val="30"/>
          <w:szCs w:val="30"/>
        </w:rPr>
        <w:t>：人数不超过</w:t>
      </w:r>
      <w:r>
        <w:rPr>
          <w:rFonts w:ascii="仿宋_GB2312" w:eastAsia="仿宋_GB2312" w:hint="eastAsia"/>
          <w:sz w:val="30"/>
          <w:szCs w:val="30"/>
        </w:rPr>
        <w:t>15</w:t>
      </w:r>
      <w:r>
        <w:rPr>
          <w:rFonts w:ascii="仿宋_GB2312" w:eastAsia="仿宋_GB2312" w:hint="eastAsia"/>
          <w:sz w:val="30"/>
          <w:szCs w:val="30"/>
        </w:rPr>
        <w:t>人（含伴奏），</w:t>
      </w:r>
      <w:r>
        <w:rPr>
          <w:rFonts w:ascii="仿宋_GB2312" w:eastAsia="仿宋_GB2312" w:hint="eastAsia"/>
          <w:sz w:val="30"/>
          <w:szCs w:val="30"/>
        </w:rPr>
        <w:t>不设指挥，不得伴舞。</w:t>
      </w:r>
    </w:p>
    <w:p w:rsidR="005A3324" w:rsidRDefault="009D43A8">
      <w:pPr>
        <w:adjustRightInd w:val="0"/>
        <w:snapToGrid w:val="0"/>
        <w:spacing w:line="540" w:lineRule="exact"/>
        <w:ind w:firstLine="590"/>
        <w:rPr>
          <w:rFonts w:ascii="仿宋_GB2312" w:eastAsia="仿宋_GB2312"/>
          <w:sz w:val="30"/>
          <w:szCs w:val="30"/>
        </w:rPr>
      </w:pPr>
      <w:r>
        <w:rPr>
          <w:rFonts w:ascii="楷体_GB2312" w:eastAsia="楷体_GB2312" w:hint="eastAsia"/>
          <w:sz w:val="30"/>
          <w:szCs w:val="30"/>
        </w:rPr>
        <w:t>3.</w:t>
      </w:r>
      <w:r>
        <w:rPr>
          <w:rFonts w:ascii="楷体_GB2312" w:eastAsia="楷体_GB2312" w:hint="eastAsia"/>
          <w:sz w:val="30"/>
          <w:szCs w:val="30"/>
        </w:rPr>
        <w:t>复赛和决赛应为相同曲目</w:t>
      </w:r>
      <w:r>
        <w:rPr>
          <w:rFonts w:ascii="仿宋_GB2312" w:eastAsia="仿宋_GB2312" w:hint="eastAsia"/>
          <w:sz w:val="30"/>
          <w:szCs w:val="30"/>
        </w:rPr>
        <w:t>，每支合唱团可演唱</w:t>
      </w:r>
      <w:r>
        <w:rPr>
          <w:rFonts w:ascii="仿宋_GB2312" w:eastAsia="仿宋_GB2312" w:hint="eastAsia"/>
          <w:sz w:val="30"/>
          <w:szCs w:val="30"/>
        </w:rPr>
        <w:t>2</w:t>
      </w:r>
      <w:r>
        <w:rPr>
          <w:rFonts w:ascii="仿宋_GB2312" w:eastAsia="仿宋_GB2312" w:hint="eastAsia"/>
          <w:sz w:val="30"/>
          <w:szCs w:val="30"/>
        </w:rPr>
        <w:t>首作品（其中至少</w:t>
      </w:r>
      <w:r>
        <w:rPr>
          <w:rFonts w:ascii="仿宋_GB2312" w:eastAsia="仿宋_GB2312" w:hint="eastAsia"/>
          <w:sz w:val="30"/>
          <w:szCs w:val="30"/>
        </w:rPr>
        <w:t>1</w:t>
      </w:r>
      <w:r>
        <w:rPr>
          <w:rFonts w:ascii="仿宋_GB2312" w:eastAsia="仿宋_GB2312" w:hint="eastAsia"/>
          <w:sz w:val="30"/>
          <w:szCs w:val="30"/>
        </w:rPr>
        <w:t>首中国作品），演出时间不超过</w:t>
      </w:r>
      <w:r>
        <w:rPr>
          <w:rFonts w:ascii="仿宋_GB2312" w:eastAsia="仿宋_GB2312" w:hint="eastAsia"/>
          <w:sz w:val="30"/>
          <w:szCs w:val="30"/>
        </w:rPr>
        <w:t>8</w:t>
      </w:r>
      <w:r>
        <w:rPr>
          <w:rFonts w:ascii="仿宋_GB2312" w:eastAsia="仿宋_GB2312" w:hint="eastAsia"/>
          <w:sz w:val="30"/>
          <w:szCs w:val="30"/>
        </w:rPr>
        <w:t>分钟。鼓励报送近</w:t>
      </w:r>
      <w:r>
        <w:rPr>
          <w:rFonts w:ascii="仿宋_GB2312" w:eastAsia="仿宋_GB2312" w:hint="eastAsia"/>
          <w:sz w:val="30"/>
          <w:szCs w:val="30"/>
        </w:rPr>
        <w:t>2</w:t>
      </w:r>
      <w:r>
        <w:rPr>
          <w:rFonts w:ascii="仿宋_GB2312" w:eastAsia="仿宋_GB2312" w:hint="eastAsia"/>
          <w:sz w:val="30"/>
          <w:szCs w:val="30"/>
        </w:rPr>
        <w:t>年来新创或改编的作品。</w:t>
      </w:r>
    </w:p>
    <w:p w:rsidR="005A3324" w:rsidRDefault="009D43A8">
      <w:pPr>
        <w:adjustRightInd w:val="0"/>
        <w:snapToGrid w:val="0"/>
        <w:spacing w:line="540" w:lineRule="exact"/>
        <w:ind w:firstLine="590"/>
        <w:rPr>
          <w:rFonts w:ascii="黑体" w:eastAsia="黑体"/>
          <w:sz w:val="30"/>
          <w:szCs w:val="30"/>
        </w:rPr>
      </w:pPr>
      <w:r>
        <w:rPr>
          <w:rFonts w:ascii="黑体" w:eastAsia="黑体" w:hint="eastAsia"/>
          <w:sz w:val="30"/>
          <w:szCs w:val="30"/>
        </w:rPr>
        <w:t>三、作品推荐与报送方式</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每所高校可推荐</w:t>
      </w:r>
      <w:r>
        <w:rPr>
          <w:rFonts w:ascii="仿宋_GB2312" w:eastAsia="仿宋_GB2312" w:hint="eastAsia"/>
          <w:sz w:val="30"/>
          <w:szCs w:val="30"/>
        </w:rPr>
        <w:t>1-2</w:t>
      </w:r>
      <w:r>
        <w:rPr>
          <w:rFonts w:ascii="仿宋_GB2312" w:eastAsia="仿宋_GB2312" w:hint="eastAsia"/>
          <w:sz w:val="30"/>
          <w:szCs w:val="30"/>
        </w:rPr>
        <w:t>支合唱队伍，各区教育局可推荐</w:t>
      </w:r>
      <w:r>
        <w:rPr>
          <w:rFonts w:ascii="仿宋_GB2312" w:eastAsia="仿宋_GB2312" w:hint="eastAsia"/>
          <w:sz w:val="30"/>
          <w:szCs w:val="30"/>
        </w:rPr>
        <w:t>10-15</w:t>
      </w:r>
      <w:r>
        <w:rPr>
          <w:rFonts w:ascii="仿宋_GB2312" w:eastAsia="仿宋_GB2312" w:hint="eastAsia"/>
          <w:sz w:val="30"/>
          <w:szCs w:val="30"/>
        </w:rPr>
        <w:t>支合唱队伍，班级、院系合唱团（队）报送适当放宽推荐数量。具体报送办法另行通知。</w:t>
      </w:r>
    </w:p>
    <w:p w:rsidR="005A3324" w:rsidRDefault="009D43A8">
      <w:pPr>
        <w:spacing w:line="540" w:lineRule="exact"/>
        <w:rPr>
          <w:rFonts w:ascii="黑体" w:eastAsia="黑体"/>
          <w:sz w:val="32"/>
          <w:szCs w:val="32"/>
        </w:rPr>
      </w:pPr>
      <w:r>
        <w:rPr>
          <w:rFonts w:ascii="黑体" w:eastAsia="黑体" w:hint="eastAsia"/>
          <w:sz w:val="32"/>
          <w:szCs w:val="32"/>
        </w:rPr>
        <w:br w:type="page"/>
      </w:r>
      <w:r>
        <w:rPr>
          <w:rFonts w:ascii="黑体" w:eastAsia="黑体" w:hint="eastAsia"/>
          <w:sz w:val="32"/>
          <w:szCs w:val="32"/>
        </w:rPr>
        <w:t>附件</w:t>
      </w:r>
      <w:r>
        <w:rPr>
          <w:rFonts w:ascii="黑体" w:eastAsia="黑体" w:hint="eastAsia"/>
          <w:sz w:val="32"/>
          <w:szCs w:val="32"/>
        </w:rPr>
        <w:t>2</w:t>
      </w:r>
    </w:p>
    <w:p w:rsidR="005A3324" w:rsidRDefault="005A3324">
      <w:pPr>
        <w:spacing w:line="540" w:lineRule="exact"/>
        <w:rPr>
          <w:rFonts w:ascii="黑体" w:eastAsia="黑体"/>
          <w:sz w:val="32"/>
          <w:szCs w:val="32"/>
        </w:rPr>
      </w:pPr>
    </w:p>
    <w:p w:rsidR="005A3324" w:rsidRDefault="009D43A8">
      <w:pPr>
        <w:spacing w:line="540" w:lineRule="exact"/>
        <w:jc w:val="center"/>
        <w:rPr>
          <w:rFonts w:ascii="方正小标宋简体" w:eastAsia="方正小标宋简体"/>
          <w:sz w:val="38"/>
          <w:szCs w:val="38"/>
        </w:rPr>
      </w:pPr>
      <w:r>
        <w:rPr>
          <w:rFonts w:ascii="方正小标宋简体" w:eastAsia="方正小标宋简体" w:hint="eastAsia"/>
          <w:sz w:val="38"/>
          <w:szCs w:val="38"/>
        </w:rPr>
        <w:t>2023</w:t>
      </w:r>
      <w:r>
        <w:rPr>
          <w:rFonts w:ascii="方正小标宋简体" w:eastAsia="方正小标宋简体" w:hint="eastAsia"/>
          <w:sz w:val="38"/>
          <w:szCs w:val="38"/>
        </w:rPr>
        <w:t>年上海市学生合唱节活动优秀合唱</w:t>
      </w:r>
    </w:p>
    <w:p w:rsidR="005A3324" w:rsidRDefault="009D43A8">
      <w:pPr>
        <w:spacing w:line="540" w:lineRule="exact"/>
        <w:jc w:val="center"/>
        <w:rPr>
          <w:rFonts w:ascii="方正小标宋简体" w:eastAsia="方正小标宋简体"/>
          <w:sz w:val="38"/>
          <w:szCs w:val="38"/>
        </w:rPr>
      </w:pPr>
      <w:r>
        <w:rPr>
          <w:rFonts w:ascii="方正小标宋简体" w:eastAsia="方正小标宋简体" w:hint="eastAsia"/>
          <w:sz w:val="38"/>
          <w:szCs w:val="38"/>
        </w:rPr>
        <w:t>教育案例的相关要求</w:t>
      </w:r>
    </w:p>
    <w:p w:rsidR="005A3324" w:rsidRDefault="005A3324">
      <w:pPr>
        <w:spacing w:line="540" w:lineRule="exact"/>
        <w:jc w:val="center"/>
        <w:rPr>
          <w:rFonts w:ascii="方正小标宋简体" w:eastAsia="方正小标宋简体"/>
          <w:sz w:val="38"/>
          <w:szCs w:val="38"/>
        </w:rPr>
      </w:pPr>
    </w:p>
    <w:p w:rsidR="005A3324" w:rsidRDefault="009D43A8">
      <w:pPr>
        <w:adjustRightInd w:val="0"/>
        <w:snapToGrid w:val="0"/>
        <w:spacing w:line="540" w:lineRule="exact"/>
        <w:ind w:firstLine="590"/>
        <w:rPr>
          <w:rFonts w:ascii="黑体" w:eastAsia="黑体"/>
          <w:sz w:val="30"/>
          <w:szCs w:val="30"/>
        </w:rPr>
      </w:pPr>
      <w:r>
        <w:rPr>
          <w:rFonts w:ascii="黑体" w:eastAsia="黑体" w:hint="eastAsia"/>
          <w:sz w:val="30"/>
          <w:szCs w:val="30"/>
        </w:rPr>
        <w:t>一、征集对象</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本市全日制普通高等学校学生合唱团指导教师，中、小学校（含中职校、少年宫、青少年活动中心）学生合唱团指导教师。</w:t>
      </w:r>
    </w:p>
    <w:p w:rsidR="005A3324" w:rsidRDefault="009D43A8">
      <w:pPr>
        <w:adjustRightInd w:val="0"/>
        <w:snapToGrid w:val="0"/>
        <w:spacing w:line="540" w:lineRule="exact"/>
        <w:ind w:firstLine="590"/>
        <w:rPr>
          <w:rFonts w:ascii="黑体" w:eastAsia="黑体"/>
          <w:sz w:val="30"/>
          <w:szCs w:val="30"/>
        </w:rPr>
      </w:pPr>
      <w:r>
        <w:rPr>
          <w:rFonts w:ascii="黑体" w:eastAsia="黑体" w:hint="eastAsia"/>
          <w:sz w:val="30"/>
          <w:szCs w:val="30"/>
        </w:rPr>
        <w:t>二、案例要求</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合唱教育是大中小学美育的重要内涵之一，优秀合唱教育案例应是学校教师在合唱教育创新实践中所形成的具有引领性、突破性、示范性的做法、举措和经验。本次推报的优秀合唱教育案例应符合以下作品原则和要求：</w:t>
      </w:r>
    </w:p>
    <w:p w:rsidR="005A3324" w:rsidRDefault="009D43A8">
      <w:pPr>
        <w:adjustRightInd w:val="0"/>
        <w:snapToGrid w:val="0"/>
        <w:spacing w:line="540" w:lineRule="exact"/>
        <w:ind w:firstLine="590"/>
        <w:rPr>
          <w:rFonts w:ascii="仿宋_GB2312" w:eastAsia="仿宋_GB2312"/>
          <w:sz w:val="30"/>
          <w:szCs w:val="30"/>
        </w:rPr>
      </w:pPr>
      <w:r>
        <w:rPr>
          <w:rFonts w:ascii="楷体_GB2312" w:eastAsia="楷体_GB2312" w:hint="eastAsia"/>
          <w:sz w:val="30"/>
          <w:szCs w:val="30"/>
        </w:rPr>
        <w:t>1.</w:t>
      </w:r>
      <w:r>
        <w:rPr>
          <w:rFonts w:ascii="楷体_GB2312" w:eastAsia="楷体_GB2312" w:hint="eastAsia"/>
          <w:sz w:val="30"/>
          <w:szCs w:val="30"/>
        </w:rPr>
        <w:t>真实性</w:t>
      </w:r>
      <w:r>
        <w:rPr>
          <w:rFonts w:ascii="仿宋_GB2312" w:eastAsia="仿宋_GB2312" w:hint="eastAsia"/>
          <w:sz w:val="30"/>
          <w:szCs w:val="30"/>
        </w:rPr>
        <w:t>：因地因校制宜、从实际出发，充分体现时代要求和人民需求，禁止虚构、杜撰和抄袭。</w:t>
      </w:r>
    </w:p>
    <w:p w:rsidR="005A3324" w:rsidRDefault="009D43A8">
      <w:pPr>
        <w:adjustRightInd w:val="0"/>
        <w:snapToGrid w:val="0"/>
        <w:spacing w:line="540" w:lineRule="exact"/>
        <w:ind w:firstLine="590"/>
        <w:rPr>
          <w:rFonts w:ascii="仿宋_GB2312" w:eastAsia="仿宋_GB2312"/>
          <w:sz w:val="30"/>
          <w:szCs w:val="30"/>
        </w:rPr>
      </w:pPr>
      <w:r>
        <w:rPr>
          <w:rFonts w:ascii="楷体_GB2312" w:eastAsia="楷体_GB2312" w:hint="eastAsia"/>
          <w:sz w:val="30"/>
          <w:szCs w:val="30"/>
        </w:rPr>
        <w:t>2.</w:t>
      </w:r>
      <w:r>
        <w:rPr>
          <w:rFonts w:ascii="楷体_GB2312" w:eastAsia="楷体_GB2312" w:hint="eastAsia"/>
          <w:sz w:val="30"/>
          <w:szCs w:val="30"/>
        </w:rPr>
        <w:t>创新性</w:t>
      </w:r>
      <w:r>
        <w:rPr>
          <w:rFonts w:ascii="仿宋_GB2312" w:eastAsia="仿宋_GB2312" w:hint="eastAsia"/>
          <w:sz w:val="30"/>
          <w:szCs w:val="30"/>
        </w:rPr>
        <w:t>：以体制机制创新为突破口，为推进大中小学合唱教育方式方法进行积极探索，方法上有创新，措施上有亮</w:t>
      </w:r>
      <w:r>
        <w:rPr>
          <w:rFonts w:ascii="仿宋_GB2312" w:eastAsia="仿宋_GB2312" w:hint="eastAsia"/>
          <w:sz w:val="30"/>
          <w:szCs w:val="30"/>
        </w:rPr>
        <w:t>点。</w:t>
      </w:r>
    </w:p>
    <w:p w:rsidR="005A3324" w:rsidRDefault="009D43A8">
      <w:pPr>
        <w:adjustRightInd w:val="0"/>
        <w:snapToGrid w:val="0"/>
        <w:spacing w:line="540" w:lineRule="exact"/>
        <w:ind w:firstLine="590"/>
        <w:rPr>
          <w:rFonts w:ascii="仿宋_GB2312" w:eastAsia="仿宋_GB2312"/>
          <w:sz w:val="30"/>
          <w:szCs w:val="30"/>
        </w:rPr>
      </w:pPr>
      <w:r>
        <w:rPr>
          <w:rFonts w:ascii="楷体_GB2312" w:eastAsia="楷体_GB2312" w:hint="eastAsia"/>
          <w:sz w:val="30"/>
          <w:szCs w:val="30"/>
        </w:rPr>
        <w:t>3.</w:t>
      </w:r>
      <w:r>
        <w:rPr>
          <w:rFonts w:ascii="楷体_GB2312" w:eastAsia="楷体_GB2312" w:hint="eastAsia"/>
          <w:sz w:val="30"/>
          <w:szCs w:val="30"/>
        </w:rPr>
        <w:t>实效性</w:t>
      </w:r>
      <w:r>
        <w:rPr>
          <w:rFonts w:ascii="仿宋_GB2312" w:eastAsia="仿宋_GB2312" w:hint="eastAsia"/>
          <w:sz w:val="30"/>
          <w:szCs w:val="30"/>
        </w:rPr>
        <w:t>：对大中小学合唱教育发展具有明显的推进作用，取得积极、良好的效果，得到广泛关注和认可。</w:t>
      </w:r>
    </w:p>
    <w:p w:rsidR="005A3324" w:rsidRDefault="009D43A8">
      <w:pPr>
        <w:adjustRightInd w:val="0"/>
        <w:snapToGrid w:val="0"/>
        <w:spacing w:line="540" w:lineRule="exact"/>
        <w:ind w:firstLine="590"/>
        <w:rPr>
          <w:rFonts w:ascii="仿宋_GB2312" w:eastAsia="仿宋_GB2312"/>
          <w:sz w:val="30"/>
          <w:szCs w:val="30"/>
        </w:rPr>
      </w:pPr>
      <w:r>
        <w:rPr>
          <w:rFonts w:ascii="楷体_GB2312" w:eastAsia="楷体_GB2312" w:hint="eastAsia"/>
          <w:sz w:val="30"/>
          <w:szCs w:val="30"/>
        </w:rPr>
        <w:t>4.</w:t>
      </w:r>
      <w:r>
        <w:rPr>
          <w:rFonts w:ascii="楷体_GB2312" w:eastAsia="楷体_GB2312" w:hint="eastAsia"/>
          <w:sz w:val="30"/>
          <w:szCs w:val="30"/>
        </w:rPr>
        <w:t>典型性</w:t>
      </w:r>
      <w:r>
        <w:rPr>
          <w:rFonts w:ascii="仿宋_GB2312" w:eastAsia="仿宋_GB2312" w:hint="eastAsia"/>
          <w:sz w:val="30"/>
          <w:szCs w:val="30"/>
        </w:rPr>
        <w:t>：具有一定的代表性，对其他地区、学校具有借鉴意义和应用价值。</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案例一般应包括背景、做法、成效、探讨等要素，应做到主题突出、层次分明、特色鲜明、资料详实、语言生动，富有感染力。案例摘要</w:t>
      </w:r>
      <w:r>
        <w:rPr>
          <w:rFonts w:ascii="仿宋_GB2312" w:eastAsia="仿宋_GB2312" w:hint="eastAsia"/>
          <w:sz w:val="30"/>
          <w:szCs w:val="30"/>
        </w:rPr>
        <w:t>300</w:t>
      </w:r>
      <w:r>
        <w:rPr>
          <w:rFonts w:ascii="仿宋_GB2312" w:eastAsia="仿宋_GB2312" w:hint="eastAsia"/>
          <w:sz w:val="30"/>
          <w:szCs w:val="30"/>
        </w:rPr>
        <w:t>字左右，正文不超过</w:t>
      </w:r>
      <w:r>
        <w:rPr>
          <w:rFonts w:ascii="仿宋_GB2312" w:eastAsia="仿宋_GB2312" w:hint="eastAsia"/>
          <w:sz w:val="30"/>
          <w:szCs w:val="30"/>
        </w:rPr>
        <w:t>5000</w:t>
      </w:r>
      <w:r>
        <w:rPr>
          <w:rFonts w:ascii="仿宋_GB2312" w:eastAsia="仿宋_GB2312" w:hint="eastAsia"/>
          <w:sz w:val="30"/>
          <w:szCs w:val="30"/>
        </w:rPr>
        <w:t>字，每篇案例共同作者不应超过</w:t>
      </w:r>
      <w:r>
        <w:rPr>
          <w:rFonts w:ascii="仿宋_GB2312" w:eastAsia="仿宋_GB2312" w:hint="eastAsia"/>
          <w:sz w:val="30"/>
          <w:szCs w:val="30"/>
        </w:rPr>
        <w:t>2</w:t>
      </w:r>
      <w:r>
        <w:rPr>
          <w:rFonts w:ascii="仿宋_GB2312" w:eastAsia="仿宋_GB2312" w:hint="eastAsia"/>
          <w:sz w:val="30"/>
          <w:szCs w:val="30"/>
        </w:rPr>
        <w:t>名。</w:t>
      </w:r>
    </w:p>
    <w:p w:rsidR="005A3324" w:rsidRDefault="009D43A8">
      <w:pPr>
        <w:adjustRightInd w:val="0"/>
        <w:snapToGrid w:val="0"/>
        <w:spacing w:line="540" w:lineRule="exact"/>
        <w:ind w:firstLine="590"/>
        <w:rPr>
          <w:rFonts w:ascii="黑体" w:eastAsia="黑体"/>
          <w:sz w:val="30"/>
          <w:szCs w:val="30"/>
        </w:rPr>
      </w:pPr>
      <w:r>
        <w:rPr>
          <w:rFonts w:ascii="黑体" w:eastAsia="黑体" w:hint="eastAsia"/>
          <w:sz w:val="30"/>
          <w:szCs w:val="30"/>
        </w:rPr>
        <w:t>三、报送要求</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各高校、各区教育局应在积极组织校内或区内评选的基础上，对符合条件的优秀合唱教育案例进行筛选和打磨。每所高校可推荐优秀合唱教育案例</w:t>
      </w:r>
      <w:r>
        <w:rPr>
          <w:rFonts w:ascii="仿宋_GB2312" w:eastAsia="仿宋_GB2312" w:hint="eastAsia"/>
          <w:sz w:val="30"/>
          <w:szCs w:val="30"/>
        </w:rPr>
        <w:t>1-2</w:t>
      </w:r>
      <w:r>
        <w:rPr>
          <w:rFonts w:ascii="仿宋_GB2312" w:eastAsia="仿宋_GB2312" w:hint="eastAsia"/>
          <w:sz w:val="30"/>
          <w:szCs w:val="30"/>
        </w:rPr>
        <w:t>篇，各区教育局可推荐优秀合唱教育案例</w:t>
      </w:r>
      <w:r>
        <w:rPr>
          <w:rFonts w:ascii="仿宋_GB2312" w:eastAsia="仿宋_GB2312" w:hint="eastAsia"/>
          <w:sz w:val="30"/>
          <w:szCs w:val="30"/>
        </w:rPr>
        <w:t>5-6</w:t>
      </w:r>
      <w:r>
        <w:rPr>
          <w:rFonts w:ascii="仿宋_GB2312" w:eastAsia="仿宋_GB2312" w:hint="eastAsia"/>
          <w:sz w:val="30"/>
          <w:szCs w:val="30"/>
        </w:rPr>
        <w:t>篇。案例指南及具体报送办法另行通知。</w:t>
      </w:r>
    </w:p>
    <w:p w:rsidR="005A3324" w:rsidRDefault="009D43A8">
      <w:pPr>
        <w:spacing w:line="540" w:lineRule="exact"/>
        <w:rPr>
          <w:rFonts w:ascii="黑体" w:eastAsia="黑体"/>
          <w:sz w:val="32"/>
          <w:szCs w:val="32"/>
        </w:rPr>
      </w:pPr>
      <w:r>
        <w:rPr>
          <w:rFonts w:ascii="黑体" w:eastAsia="黑体" w:hint="eastAsia"/>
          <w:sz w:val="32"/>
          <w:szCs w:val="32"/>
        </w:rPr>
        <w:br w:type="page"/>
      </w:r>
      <w:r>
        <w:rPr>
          <w:rFonts w:ascii="黑体" w:eastAsia="黑体" w:hint="eastAsia"/>
          <w:sz w:val="32"/>
          <w:szCs w:val="32"/>
        </w:rPr>
        <w:t>附件</w:t>
      </w:r>
      <w:r>
        <w:rPr>
          <w:rFonts w:ascii="黑体" w:eastAsia="黑体" w:hint="eastAsia"/>
          <w:sz w:val="32"/>
          <w:szCs w:val="32"/>
        </w:rPr>
        <w:t>3</w:t>
      </w:r>
    </w:p>
    <w:p w:rsidR="005A3324" w:rsidRDefault="005A3324">
      <w:pPr>
        <w:spacing w:line="540" w:lineRule="exact"/>
        <w:rPr>
          <w:rFonts w:ascii="黑体" w:eastAsia="黑体"/>
          <w:sz w:val="32"/>
          <w:szCs w:val="32"/>
        </w:rPr>
      </w:pPr>
    </w:p>
    <w:p w:rsidR="005A3324" w:rsidRDefault="009D43A8">
      <w:pPr>
        <w:spacing w:line="540" w:lineRule="exact"/>
        <w:jc w:val="center"/>
        <w:rPr>
          <w:rFonts w:ascii="方正小标宋简体" w:eastAsia="方正小标宋简体"/>
          <w:sz w:val="38"/>
          <w:szCs w:val="38"/>
        </w:rPr>
      </w:pPr>
      <w:r>
        <w:rPr>
          <w:rFonts w:ascii="方正小标宋简体" w:eastAsia="方正小标宋简体" w:hint="eastAsia"/>
          <w:sz w:val="38"/>
          <w:szCs w:val="38"/>
        </w:rPr>
        <w:t>2023</w:t>
      </w:r>
      <w:r>
        <w:rPr>
          <w:rFonts w:ascii="方正小标宋简体" w:eastAsia="方正小标宋简体" w:hint="eastAsia"/>
          <w:sz w:val="38"/>
          <w:szCs w:val="38"/>
        </w:rPr>
        <w:t>年上海市学生合唱节视听作品的相关要求</w:t>
      </w:r>
    </w:p>
    <w:p w:rsidR="005A3324" w:rsidRDefault="005A3324">
      <w:pPr>
        <w:spacing w:line="540" w:lineRule="exact"/>
        <w:jc w:val="center"/>
        <w:rPr>
          <w:rFonts w:ascii="方正小标宋简体" w:eastAsia="方正小标宋简体"/>
          <w:sz w:val="38"/>
          <w:szCs w:val="38"/>
        </w:rPr>
      </w:pPr>
    </w:p>
    <w:p w:rsidR="005A3324" w:rsidRDefault="009D43A8">
      <w:pPr>
        <w:adjustRightInd w:val="0"/>
        <w:snapToGrid w:val="0"/>
        <w:spacing w:line="540" w:lineRule="exact"/>
        <w:ind w:firstLine="590"/>
        <w:rPr>
          <w:rFonts w:ascii="黑体" w:eastAsia="黑体"/>
          <w:sz w:val="30"/>
          <w:szCs w:val="30"/>
        </w:rPr>
      </w:pPr>
      <w:r>
        <w:rPr>
          <w:rFonts w:ascii="黑体" w:eastAsia="黑体" w:hint="eastAsia"/>
          <w:sz w:val="30"/>
          <w:szCs w:val="30"/>
        </w:rPr>
        <w:t>一、参加对象</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本市各级各类学校在校学生，可为团队（不超过</w:t>
      </w:r>
      <w:r>
        <w:rPr>
          <w:rFonts w:ascii="仿宋_GB2312" w:eastAsia="仿宋_GB2312" w:hint="eastAsia"/>
          <w:sz w:val="30"/>
          <w:szCs w:val="30"/>
        </w:rPr>
        <w:t>3</w:t>
      </w:r>
      <w:r>
        <w:rPr>
          <w:rFonts w:ascii="仿宋_GB2312" w:eastAsia="仿宋_GB2312" w:hint="eastAsia"/>
          <w:sz w:val="30"/>
          <w:szCs w:val="30"/>
        </w:rPr>
        <w:t>人）或个人。</w:t>
      </w:r>
    </w:p>
    <w:p w:rsidR="005A3324" w:rsidRDefault="009D43A8">
      <w:pPr>
        <w:adjustRightInd w:val="0"/>
        <w:snapToGrid w:val="0"/>
        <w:spacing w:line="540" w:lineRule="exact"/>
        <w:ind w:firstLine="590"/>
        <w:rPr>
          <w:rFonts w:ascii="黑体" w:eastAsia="黑体"/>
          <w:sz w:val="30"/>
          <w:szCs w:val="30"/>
        </w:rPr>
      </w:pPr>
      <w:r>
        <w:rPr>
          <w:rFonts w:ascii="黑体" w:eastAsia="黑体" w:hint="eastAsia"/>
          <w:sz w:val="30"/>
          <w:szCs w:val="30"/>
        </w:rPr>
        <w:t>二、作品内容与要求</w:t>
      </w:r>
    </w:p>
    <w:p w:rsidR="005A3324" w:rsidRDefault="009D43A8">
      <w:pPr>
        <w:adjustRightInd w:val="0"/>
        <w:snapToGrid w:val="0"/>
        <w:spacing w:line="540" w:lineRule="exact"/>
        <w:ind w:firstLine="590"/>
        <w:rPr>
          <w:rFonts w:ascii="楷体_GB2312" w:eastAsia="楷体_GB2312"/>
          <w:sz w:val="30"/>
          <w:szCs w:val="30"/>
        </w:rPr>
      </w:pPr>
      <w:r>
        <w:rPr>
          <w:rFonts w:ascii="楷体_GB2312" w:eastAsia="楷体_GB2312" w:hint="eastAsia"/>
          <w:sz w:val="30"/>
          <w:szCs w:val="30"/>
        </w:rPr>
        <w:t>（一）合唱节活动</w:t>
      </w:r>
      <w:r>
        <w:rPr>
          <w:rFonts w:ascii="楷体_GB2312" w:eastAsia="楷体_GB2312" w:hint="eastAsia"/>
          <w:sz w:val="30"/>
          <w:szCs w:val="30"/>
        </w:rPr>
        <w:t>IP</w:t>
      </w:r>
      <w:r>
        <w:rPr>
          <w:rFonts w:ascii="楷体_GB2312" w:eastAsia="楷体_GB2312" w:hint="eastAsia"/>
          <w:sz w:val="30"/>
          <w:szCs w:val="30"/>
        </w:rPr>
        <w:t>形象</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2023</w:t>
      </w:r>
      <w:r>
        <w:rPr>
          <w:rFonts w:ascii="仿宋_GB2312" w:eastAsia="仿宋_GB2312" w:hint="eastAsia"/>
          <w:sz w:val="30"/>
          <w:szCs w:val="30"/>
        </w:rPr>
        <w:t>年上海市学生合唱节活动</w:t>
      </w:r>
      <w:r>
        <w:rPr>
          <w:rFonts w:ascii="仿宋_GB2312" w:eastAsia="仿宋_GB2312" w:hint="eastAsia"/>
          <w:sz w:val="30"/>
          <w:szCs w:val="30"/>
        </w:rPr>
        <w:t>IP</w:t>
      </w:r>
      <w:r>
        <w:rPr>
          <w:rFonts w:ascii="仿宋_GB2312" w:eastAsia="仿宋_GB2312" w:hint="eastAsia"/>
          <w:sz w:val="30"/>
          <w:szCs w:val="30"/>
        </w:rPr>
        <w:t>形象包括但不限于合唱节主题卡通形象、品牌活动</w:t>
      </w:r>
      <w:r>
        <w:rPr>
          <w:rFonts w:ascii="仿宋_GB2312" w:eastAsia="仿宋_GB2312" w:hint="eastAsia"/>
          <w:sz w:val="30"/>
          <w:szCs w:val="30"/>
        </w:rPr>
        <w:t>logo</w:t>
      </w:r>
      <w:r>
        <w:rPr>
          <w:rFonts w:ascii="仿宋_GB2312" w:eastAsia="仿宋_GB2312" w:hint="eastAsia"/>
          <w:sz w:val="30"/>
          <w:szCs w:val="30"/>
        </w:rPr>
        <w:t>、合唱动作漫画形象、微信等即时通讯平台表情图片。</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作品应符合国家法律、法规要求，不得侵犯他人合法权益。</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作品应是应征者或团队创作的原创作品，此前未曾许可他人（包</w:t>
      </w:r>
      <w:r>
        <w:rPr>
          <w:rFonts w:ascii="仿宋_GB2312" w:eastAsia="仿宋_GB2312" w:hint="eastAsia"/>
          <w:sz w:val="30"/>
          <w:szCs w:val="30"/>
        </w:rPr>
        <w:t>括法人、其他组织和自然人）发表或使用。</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作品应辨识度高，采用彩色设计，电脑、手绘制作不限，设计应包含音乐、多人汇聚合唱元素，充分体现学生青春、积极、向上的特点，创意新颖、寓意贴切，富有艺术感染力。</w:t>
      </w:r>
    </w:p>
    <w:p w:rsidR="005A3324" w:rsidRDefault="009D43A8">
      <w:pPr>
        <w:adjustRightInd w:val="0"/>
        <w:snapToGrid w:val="0"/>
        <w:spacing w:line="540" w:lineRule="exact"/>
        <w:ind w:firstLine="590"/>
        <w:rPr>
          <w:rFonts w:ascii="楷体_GB2312" w:eastAsia="楷体_GB2312"/>
          <w:sz w:val="30"/>
          <w:szCs w:val="30"/>
        </w:rPr>
      </w:pPr>
      <w:r>
        <w:rPr>
          <w:rFonts w:ascii="楷体_GB2312" w:eastAsia="楷体_GB2312" w:hint="eastAsia"/>
          <w:sz w:val="30"/>
          <w:szCs w:val="30"/>
        </w:rPr>
        <w:t>（二）“合唱随手拍”</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以“合唱随手拍”为主题，用短视频传唱歌曲，分享身边与音乐、合唱相关的美好瞬间时刻。</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作品应符合国家法律、法规要求，展现合唱美好瞬间、音乐伴我成长、唱出青春理想等内容。鼓励高校学生与中小学学生共同创作，鼓励选用上海市学生合唱节主题曲《我们》、上海学生合唱团及联盟成立十周年主题歌《声无限》的片段作为创作素材。</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作品创作可选择以下主题：</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我的合唱故事——记录合唱美好瞬间；</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我要去合唱——音乐伴我成长；</w:t>
      </w:r>
    </w:p>
    <w:p w:rsidR="005A3324" w:rsidRDefault="009D43A8">
      <w:pPr>
        <w:adjustRightInd w:val="0"/>
        <w:snapToGrid w:val="0"/>
        <w:spacing w:line="540" w:lineRule="exact"/>
        <w:ind w:firstLine="59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“艺”起唱未来——唱出青春理想。</w:t>
      </w:r>
    </w:p>
    <w:p w:rsidR="005A3324" w:rsidRDefault="005A3324">
      <w:pPr>
        <w:adjustRightInd w:val="0"/>
        <w:snapToGrid w:val="0"/>
        <w:spacing w:line="600" w:lineRule="exact"/>
        <w:ind w:firstLine="590"/>
        <w:rPr>
          <w:rFonts w:ascii="仿宋_GB2312" w:eastAsia="仿宋_GB2312"/>
          <w:sz w:val="30"/>
          <w:szCs w:val="30"/>
        </w:rPr>
      </w:pPr>
    </w:p>
    <w:p w:rsidR="005A3324" w:rsidRDefault="005A3324">
      <w:pPr>
        <w:spacing w:line="480" w:lineRule="exact"/>
        <w:rPr>
          <w:rFonts w:ascii="仿宋_GB2312" w:eastAsia="仿宋_GB2312" w:hAnsi="仿宋"/>
          <w:sz w:val="30"/>
          <w:szCs w:val="30"/>
        </w:rPr>
      </w:pPr>
    </w:p>
    <w:p w:rsidR="005A3324" w:rsidRDefault="005A3324">
      <w:pPr>
        <w:spacing w:line="480" w:lineRule="exact"/>
        <w:rPr>
          <w:rFonts w:ascii="仿宋_GB2312" w:eastAsia="仿宋_GB2312" w:hAnsi="仿宋"/>
          <w:sz w:val="30"/>
          <w:szCs w:val="30"/>
        </w:rPr>
      </w:pPr>
    </w:p>
    <w:p w:rsidR="005A3324" w:rsidRDefault="005A3324">
      <w:pPr>
        <w:spacing w:line="480" w:lineRule="exact"/>
        <w:rPr>
          <w:rFonts w:ascii="仿宋_GB2312" w:eastAsia="仿宋_GB2312" w:hAnsi="仿宋"/>
          <w:sz w:val="30"/>
          <w:szCs w:val="30"/>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sectPr w:rsidR="005A3324">
          <w:footerReference w:type="even" r:id="rId8"/>
          <w:footerReference w:type="default" r:id="rId9"/>
          <w:pgSz w:w="11906" w:h="16838"/>
          <w:pgMar w:top="2098" w:right="1508" w:bottom="2098" w:left="1520" w:header="851" w:footer="1814" w:gutter="57"/>
          <w:cols w:space="425"/>
          <w:docGrid w:type="lines" w:linePitch="312"/>
        </w:sect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p w:rsidR="005A3324" w:rsidRDefault="005A3324">
      <w:pPr>
        <w:spacing w:line="560" w:lineRule="exact"/>
        <w:rPr>
          <w:rFonts w:ascii="黑体" w:eastAsia="黑体"/>
          <w:sz w:val="32"/>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5A3324">
        <w:tc>
          <w:tcPr>
            <w:tcW w:w="9037" w:type="dxa"/>
            <w:gridSpan w:val="3"/>
            <w:tcBorders>
              <w:top w:val="single" w:sz="12" w:space="0" w:color="auto"/>
              <w:left w:val="nil"/>
              <w:bottom w:val="single" w:sz="4" w:space="0" w:color="auto"/>
              <w:right w:val="nil"/>
            </w:tcBorders>
          </w:tcPr>
          <w:p w:rsidR="005A3324" w:rsidRDefault="009D43A8">
            <w:pPr>
              <w:spacing w:line="560" w:lineRule="exact"/>
              <w:ind w:firstLineChars="100" w:firstLine="280"/>
              <w:rPr>
                <w:rFonts w:ascii="黑体" w:eastAsia="黑体"/>
                <w:sz w:val="28"/>
                <w:szCs w:val="28"/>
              </w:rPr>
            </w:pPr>
            <w:r>
              <w:rPr>
                <w:rFonts w:ascii="仿宋_GB2312" w:eastAsia="仿宋_GB2312" w:hint="eastAsia"/>
                <w:sz w:val="28"/>
                <w:szCs w:val="28"/>
              </w:rPr>
              <w:t>抄送：</w:t>
            </w:r>
            <w:r w:rsidRPr="00362797">
              <w:rPr>
                <w:rFonts w:ascii="仿宋_GB2312" w:eastAsia="仿宋_GB2312" w:hint="eastAsia"/>
                <w:sz w:val="28"/>
                <w:szCs w:val="28"/>
              </w:rPr>
              <w:t>上海市科技艺术教育中心</w:t>
            </w:r>
            <w:r>
              <w:rPr>
                <w:rFonts w:ascii="仿宋_GB2312" w:eastAsia="仿宋_GB2312" w:hint="eastAsia"/>
                <w:sz w:val="28"/>
                <w:szCs w:val="28"/>
              </w:rPr>
              <w:t>。</w:t>
            </w:r>
          </w:p>
        </w:tc>
      </w:tr>
      <w:tr w:rsidR="005A3324">
        <w:tc>
          <w:tcPr>
            <w:tcW w:w="4068" w:type="dxa"/>
            <w:tcBorders>
              <w:left w:val="nil"/>
              <w:bottom w:val="single" w:sz="12" w:space="0" w:color="auto"/>
              <w:right w:val="nil"/>
            </w:tcBorders>
          </w:tcPr>
          <w:p w:rsidR="005A3324" w:rsidRDefault="009D43A8">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5A3324" w:rsidRDefault="009D43A8">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14</w:t>
            </w:r>
            <w:r>
              <w:rPr>
                <w:rFonts w:ascii="仿宋_GB2312" w:eastAsia="仿宋_GB2312" w:hint="eastAsia"/>
                <w:sz w:val="28"/>
                <w:szCs w:val="28"/>
              </w:rPr>
              <w:t>日印发</w:t>
            </w:r>
          </w:p>
        </w:tc>
        <w:tc>
          <w:tcPr>
            <w:tcW w:w="289" w:type="dxa"/>
            <w:tcBorders>
              <w:left w:val="nil"/>
              <w:bottom w:val="single" w:sz="12" w:space="0" w:color="auto"/>
              <w:right w:val="nil"/>
            </w:tcBorders>
          </w:tcPr>
          <w:p w:rsidR="005A3324" w:rsidRDefault="005A3324">
            <w:pPr>
              <w:spacing w:line="560" w:lineRule="exact"/>
              <w:ind w:rightChars="171" w:right="359"/>
              <w:jc w:val="right"/>
              <w:rPr>
                <w:rFonts w:ascii="黑体" w:eastAsia="黑体"/>
                <w:sz w:val="28"/>
                <w:szCs w:val="28"/>
              </w:rPr>
            </w:pPr>
          </w:p>
        </w:tc>
      </w:tr>
    </w:tbl>
    <w:p w:rsidR="005A3324" w:rsidRDefault="005A3324">
      <w:pPr>
        <w:spacing w:line="560" w:lineRule="exact"/>
        <w:rPr>
          <w:rFonts w:ascii="黑体" w:eastAsia="黑体"/>
          <w:sz w:val="32"/>
        </w:rPr>
      </w:pPr>
    </w:p>
    <w:sectPr w:rsidR="005A3324" w:rsidSect="005A3324">
      <w:footerReference w:type="default" r:id="rId10"/>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A8" w:rsidRDefault="009D43A8" w:rsidP="005A3324">
      <w:r>
        <w:separator/>
      </w:r>
    </w:p>
  </w:endnote>
  <w:endnote w:type="continuationSeparator" w:id="0">
    <w:p w:rsidR="009D43A8" w:rsidRDefault="009D43A8" w:rsidP="005A3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24" w:rsidRDefault="005A3324">
    <w:pPr>
      <w:pStyle w:val="a4"/>
      <w:framePr w:wrap="around" w:vAnchor="text" w:hAnchor="margin" w:xAlign="outside" w:y="1"/>
      <w:rPr>
        <w:rStyle w:val="a9"/>
      </w:rPr>
    </w:pPr>
    <w:r>
      <w:rPr>
        <w:rStyle w:val="a9"/>
      </w:rPr>
      <w:fldChar w:fldCharType="begin"/>
    </w:r>
    <w:r w:rsidR="009D43A8">
      <w:rPr>
        <w:rStyle w:val="a9"/>
      </w:rPr>
      <w:instrText xml:space="preserve">PAGE  </w:instrText>
    </w:r>
    <w:r>
      <w:rPr>
        <w:rStyle w:val="a9"/>
      </w:rPr>
      <w:fldChar w:fldCharType="separate"/>
    </w:r>
    <w:r w:rsidR="009D43A8">
      <w:rPr>
        <w:rStyle w:val="a9"/>
      </w:rPr>
      <w:t>1</w:t>
    </w:r>
    <w:r>
      <w:rPr>
        <w:rStyle w:val="a9"/>
      </w:rPr>
      <w:fldChar w:fldCharType="end"/>
    </w:r>
  </w:p>
  <w:p w:rsidR="005A3324" w:rsidRDefault="005A332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24" w:rsidRDefault="009D43A8">
    <w:pPr>
      <w:pStyle w:val="a4"/>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5A3324">
      <w:rPr>
        <w:rStyle w:val="a9"/>
        <w:rFonts w:ascii="宋体" w:hAnsi="宋体"/>
        <w:sz w:val="28"/>
      </w:rPr>
      <w:fldChar w:fldCharType="begin"/>
    </w:r>
    <w:r>
      <w:rPr>
        <w:rStyle w:val="a9"/>
        <w:rFonts w:ascii="宋体" w:hAnsi="宋体"/>
        <w:sz w:val="28"/>
      </w:rPr>
      <w:instrText xml:space="preserve">PAGE  </w:instrText>
    </w:r>
    <w:r w:rsidR="005A3324">
      <w:rPr>
        <w:rStyle w:val="a9"/>
        <w:rFonts w:ascii="宋体" w:hAnsi="宋体"/>
        <w:sz w:val="28"/>
      </w:rPr>
      <w:fldChar w:fldCharType="separate"/>
    </w:r>
    <w:r>
      <w:rPr>
        <w:rStyle w:val="a9"/>
        <w:rFonts w:ascii="宋体" w:hAnsi="宋体"/>
        <w:noProof/>
        <w:sz w:val="28"/>
      </w:rPr>
      <w:t>1</w:t>
    </w:r>
    <w:r w:rsidR="005A3324">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5A3324" w:rsidRDefault="005A3324">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24" w:rsidRDefault="005A332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A8" w:rsidRDefault="009D43A8" w:rsidP="005A3324">
      <w:r>
        <w:separator/>
      </w:r>
    </w:p>
  </w:footnote>
  <w:footnote w:type="continuationSeparator" w:id="0">
    <w:p w:rsidR="009D43A8" w:rsidRDefault="009D43A8" w:rsidP="005A3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FE1E03"/>
    <w:multiLevelType w:val="singleLevel"/>
    <w:tmpl w:val="FBFE1E0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F3EE76DD"/>
    <w:rsid w:val="F3EE76DD"/>
    <w:rsid w:val="F9B3CED6"/>
    <w:rsid w:val="000F4785"/>
    <w:rsid w:val="00116FCE"/>
    <w:rsid w:val="00124B37"/>
    <w:rsid w:val="00126E38"/>
    <w:rsid w:val="00132626"/>
    <w:rsid w:val="001336BD"/>
    <w:rsid w:val="00150C3E"/>
    <w:rsid w:val="00156F26"/>
    <w:rsid w:val="00193FBE"/>
    <w:rsid w:val="001A0932"/>
    <w:rsid w:val="001A40B3"/>
    <w:rsid w:val="001E30FC"/>
    <w:rsid w:val="001F50D3"/>
    <w:rsid w:val="00212A52"/>
    <w:rsid w:val="00243EF0"/>
    <w:rsid w:val="002C1328"/>
    <w:rsid w:val="00362797"/>
    <w:rsid w:val="0037760D"/>
    <w:rsid w:val="00391CCC"/>
    <w:rsid w:val="003A6F11"/>
    <w:rsid w:val="00407005"/>
    <w:rsid w:val="00445594"/>
    <w:rsid w:val="00494CD4"/>
    <w:rsid w:val="004A1167"/>
    <w:rsid w:val="004E12CF"/>
    <w:rsid w:val="00550213"/>
    <w:rsid w:val="005521B8"/>
    <w:rsid w:val="005A3324"/>
    <w:rsid w:val="005B687C"/>
    <w:rsid w:val="006045D7"/>
    <w:rsid w:val="006411B5"/>
    <w:rsid w:val="006469DB"/>
    <w:rsid w:val="0066538B"/>
    <w:rsid w:val="006837E1"/>
    <w:rsid w:val="006D03F3"/>
    <w:rsid w:val="006D3281"/>
    <w:rsid w:val="006D7D01"/>
    <w:rsid w:val="006F3F25"/>
    <w:rsid w:val="00736811"/>
    <w:rsid w:val="00740FF5"/>
    <w:rsid w:val="007833FF"/>
    <w:rsid w:val="007D44E2"/>
    <w:rsid w:val="007E1B3A"/>
    <w:rsid w:val="0083088F"/>
    <w:rsid w:val="008465A4"/>
    <w:rsid w:val="00853315"/>
    <w:rsid w:val="008D1D09"/>
    <w:rsid w:val="008E2D01"/>
    <w:rsid w:val="00940889"/>
    <w:rsid w:val="009565F3"/>
    <w:rsid w:val="009A24EC"/>
    <w:rsid w:val="009D43A8"/>
    <w:rsid w:val="009E1A07"/>
    <w:rsid w:val="00A0595A"/>
    <w:rsid w:val="00A47805"/>
    <w:rsid w:val="00A6142F"/>
    <w:rsid w:val="00A63A84"/>
    <w:rsid w:val="00A909EA"/>
    <w:rsid w:val="00AA11CF"/>
    <w:rsid w:val="00AF1B1B"/>
    <w:rsid w:val="00AF40B1"/>
    <w:rsid w:val="00B11EB1"/>
    <w:rsid w:val="00B55D05"/>
    <w:rsid w:val="00B6530E"/>
    <w:rsid w:val="00B83686"/>
    <w:rsid w:val="00BF7050"/>
    <w:rsid w:val="00C56512"/>
    <w:rsid w:val="00CD3CEB"/>
    <w:rsid w:val="00D408A7"/>
    <w:rsid w:val="00D4743E"/>
    <w:rsid w:val="00D50AF9"/>
    <w:rsid w:val="00DC7BB9"/>
    <w:rsid w:val="00EE5DEE"/>
    <w:rsid w:val="00F135F3"/>
    <w:rsid w:val="00F27D0E"/>
    <w:rsid w:val="00F4523C"/>
    <w:rsid w:val="00F616EA"/>
    <w:rsid w:val="00F74935"/>
    <w:rsid w:val="00FA3A63"/>
    <w:rsid w:val="00FB3E4F"/>
    <w:rsid w:val="00FD2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24"/>
    <w:pPr>
      <w:widowControl w:val="0"/>
      <w:jc w:val="both"/>
    </w:pPr>
    <w:rPr>
      <w:kern w:val="2"/>
      <w:sz w:val="21"/>
      <w:szCs w:val="24"/>
    </w:rPr>
  </w:style>
  <w:style w:type="paragraph" w:styleId="1">
    <w:name w:val="heading 1"/>
    <w:basedOn w:val="a"/>
    <w:next w:val="a"/>
    <w:link w:val="1Char"/>
    <w:uiPriority w:val="9"/>
    <w:qFormat/>
    <w:rsid w:val="005A3324"/>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5A3324"/>
    <w:rPr>
      <w:sz w:val="18"/>
      <w:szCs w:val="18"/>
    </w:rPr>
  </w:style>
  <w:style w:type="paragraph" w:styleId="a4">
    <w:name w:val="footer"/>
    <w:basedOn w:val="a"/>
    <w:qFormat/>
    <w:rsid w:val="005A3324"/>
    <w:pPr>
      <w:tabs>
        <w:tab w:val="center" w:pos="4153"/>
        <w:tab w:val="right" w:pos="8306"/>
      </w:tabs>
      <w:snapToGrid w:val="0"/>
      <w:jc w:val="left"/>
    </w:pPr>
    <w:rPr>
      <w:sz w:val="18"/>
      <w:szCs w:val="20"/>
    </w:rPr>
  </w:style>
  <w:style w:type="paragraph" w:styleId="a5">
    <w:name w:val="header"/>
    <w:basedOn w:val="a"/>
    <w:qFormat/>
    <w:rsid w:val="005A332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A3324"/>
    <w:pPr>
      <w:widowControl/>
      <w:spacing w:before="100" w:beforeAutospacing="1" w:after="100" w:afterAutospacing="1"/>
      <w:jc w:val="left"/>
    </w:pPr>
    <w:rPr>
      <w:rFonts w:ascii="宋体" w:hAnsi="宋体" w:cs="宋体"/>
      <w:kern w:val="0"/>
      <w:sz w:val="24"/>
    </w:rPr>
  </w:style>
  <w:style w:type="table" w:styleId="a7">
    <w:name w:val="Table Grid"/>
    <w:basedOn w:val="a1"/>
    <w:qFormat/>
    <w:rsid w:val="005A33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5A3324"/>
    <w:rPr>
      <w:b/>
      <w:bCs/>
    </w:rPr>
  </w:style>
  <w:style w:type="character" w:styleId="a9">
    <w:name w:val="page number"/>
    <w:basedOn w:val="a0"/>
    <w:qFormat/>
    <w:rsid w:val="005A3324"/>
  </w:style>
  <w:style w:type="character" w:styleId="aa">
    <w:name w:val="Hyperlink"/>
    <w:basedOn w:val="a0"/>
    <w:qFormat/>
    <w:rsid w:val="005A3324"/>
    <w:rPr>
      <w:color w:val="0000FF"/>
      <w:u w:val="single"/>
    </w:rPr>
  </w:style>
  <w:style w:type="paragraph" w:styleId="ab">
    <w:name w:val="List Paragraph"/>
    <w:basedOn w:val="a"/>
    <w:qFormat/>
    <w:rsid w:val="005A3324"/>
    <w:pPr>
      <w:ind w:firstLineChars="200" w:firstLine="420"/>
    </w:pPr>
    <w:rPr>
      <w:rFonts w:ascii="Calibri" w:hAnsi="Calibri"/>
      <w:szCs w:val="22"/>
    </w:rPr>
  </w:style>
  <w:style w:type="character" w:customStyle="1" w:styleId="1Char">
    <w:name w:val="标题 1 Char"/>
    <w:basedOn w:val="a0"/>
    <w:link w:val="1"/>
    <w:uiPriority w:val="9"/>
    <w:qFormat/>
    <w:rsid w:val="005A3324"/>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004;&#22996;&#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两委发文</Template>
  <TotalTime>49</TotalTime>
  <Pages>12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10</cp:revision>
  <cp:lastPrinted>2023-07-14T23:57:00Z</cp:lastPrinted>
  <dcterms:created xsi:type="dcterms:W3CDTF">2023-07-14T23:53:00Z</dcterms:created>
  <dcterms:modified xsi:type="dcterms:W3CDTF">2023-08-11T08:52:00Z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