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19" w:rsidRDefault="00D45019">
      <w:pPr>
        <w:spacing w:line="380" w:lineRule="exact"/>
        <w:rPr>
          <w:rFonts w:ascii="黑体" w:eastAsia="黑体" w:hAnsi="宋体"/>
          <w:color w:val="000000"/>
          <w:kern w:val="0"/>
          <w:sz w:val="32"/>
          <w:szCs w:val="32"/>
        </w:rPr>
      </w:pPr>
      <w:bookmarkStart w:id="0" w:name="_GoBack"/>
      <w:bookmarkEnd w:id="0"/>
    </w:p>
    <w:p w:rsidR="00D45019" w:rsidRDefault="00D45019">
      <w:pPr>
        <w:spacing w:line="380" w:lineRule="exact"/>
        <w:rPr>
          <w:rFonts w:ascii="黑体" w:eastAsia="黑体" w:hAnsi="宋体"/>
          <w:color w:val="000000"/>
          <w:kern w:val="0"/>
          <w:sz w:val="30"/>
          <w:szCs w:val="30"/>
        </w:rPr>
      </w:pPr>
    </w:p>
    <w:p w:rsidR="00D45019" w:rsidRDefault="00D45019">
      <w:pPr>
        <w:spacing w:line="760" w:lineRule="exact"/>
        <w:rPr>
          <w:rFonts w:ascii="黑体" w:eastAsia="黑体" w:hAnsi="宋体"/>
          <w:color w:val="FF0000"/>
          <w:kern w:val="0"/>
          <w:sz w:val="30"/>
          <w:szCs w:val="30"/>
        </w:rPr>
      </w:pPr>
    </w:p>
    <w:p w:rsidR="00D45019" w:rsidRDefault="00086694">
      <w:pPr>
        <w:jc w:val="center"/>
        <w:rPr>
          <w:rFonts w:ascii="方正小标宋简体" w:eastAsia="方正小标宋简体" w:hAnsi="宋体"/>
          <w:color w:val="FF0000"/>
          <w:spacing w:val="266"/>
          <w:w w:val="72"/>
          <w:kern w:val="0"/>
          <w:sz w:val="72"/>
          <w:szCs w:val="72"/>
        </w:rPr>
      </w:pPr>
      <w:r w:rsidRPr="004E130E">
        <w:rPr>
          <w:rFonts w:ascii="方正小标宋简体" w:eastAsia="方正小标宋简体" w:hAnsi="宋体" w:hint="eastAsia"/>
          <w:color w:val="FF0000"/>
          <w:spacing w:val="62"/>
          <w:kern w:val="0"/>
          <w:sz w:val="72"/>
          <w:szCs w:val="72"/>
          <w:fitText w:val="8320" w:id="184295936"/>
        </w:rPr>
        <w:t>上海市教育委员会文</w:t>
      </w:r>
      <w:r w:rsidRPr="004E130E">
        <w:rPr>
          <w:rFonts w:ascii="方正小标宋简体" w:eastAsia="方正小标宋简体" w:hAnsi="宋体" w:hint="eastAsia"/>
          <w:color w:val="FF0000"/>
          <w:spacing w:val="2"/>
          <w:kern w:val="0"/>
          <w:sz w:val="72"/>
          <w:szCs w:val="72"/>
          <w:fitText w:val="8320" w:id="184295936"/>
        </w:rPr>
        <w:t>件</w:t>
      </w:r>
    </w:p>
    <w:p w:rsidR="00D45019" w:rsidRDefault="00D45019">
      <w:pPr>
        <w:spacing w:line="580" w:lineRule="exact"/>
        <w:rPr>
          <w:rFonts w:ascii="黑体" w:eastAsia="黑体" w:hAnsi="华文中宋"/>
          <w:sz w:val="30"/>
          <w:szCs w:val="30"/>
        </w:rPr>
      </w:pPr>
    </w:p>
    <w:p w:rsidR="00D45019" w:rsidRDefault="00D45019">
      <w:pPr>
        <w:spacing w:line="580" w:lineRule="exact"/>
        <w:rPr>
          <w:rFonts w:ascii="文鼎大标宋简" w:eastAsia="文鼎大标宋简" w:hAnsi="华文中宋"/>
          <w:sz w:val="36"/>
          <w:szCs w:val="36"/>
        </w:rPr>
      </w:pPr>
    </w:p>
    <w:p w:rsidR="00D45019" w:rsidRDefault="004E130E">
      <w:pPr>
        <w:pBdr>
          <w:top w:val="none" w:sz="0" w:space="1" w:color="auto"/>
          <w:left w:val="none" w:sz="0" w:space="4" w:color="auto"/>
          <w:bottom w:val="single" w:sz="12" w:space="1" w:color="FF0000"/>
          <w:right w:val="none" w:sz="0" w:space="4" w:color="auto"/>
        </w:pBdr>
        <w:spacing w:line="560" w:lineRule="exact"/>
        <w:ind w:rightChars="15" w:right="31"/>
        <w:jc w:val="center"/>
        <w:rPr>
          <w:rFonts w:ascii="仿宋_GB2312" w:eastAsia="仿宋_GB2312"/>
          <w:sz w:val="32"/>
        </w:rPr>
      </w:pPr>
      <w:r>
        <w:rPr>
          <w:rFonts w:ascii="仿宋_GB2312" w:eastAsia="仿宋_GB2312" w:hint="eastAsia"/>
          <w:sz w:val="30"/>
          <w:szCs w:val="30"/>
        </w:rPr>
        <w:t xml:space="preserve"> </w:t>
      </w:r>
      <w:r w:rsidR="00086694">
        <w:rPr>
          <w:rFonts w:ascii="仿宋_GB2312" w:eastAsia="仿宋_GB2312" w:hint="eastAsia"/>
          <w:sz w:val="30"/>
          <w:szCs w:val="30"/>
        </w:rPr>
        <w:t>沪教委体</w:t>
      </w:r>
      <w:r w:rsidR="00086694">
        <w:rPr>
          <w:rFonts w:ascii="仿宋_GB2312" w:eastAsia="仿宋_GB2312"/>
          <w:sz w:val="30"/>
          <w:szCs w:val="30"/>
        </w:rPr>
        <w:t>〔</w:t>
      </w:r>
      <w:r w:rsidR="00086694">
        <w:rPr>
          <w:rFonts w:ascii="仿宋_GB2312" w:eastAsia="仿宋_GB2312" w:hint="eastAsia"/>
          <w:sz w:val="30"/>
          <w:szCs w:val="30"/>
        </w:rPr>
        <w:t>2024</w:t>
      </w:r>
      <w:r w:rsidR="00086694">
        <w:rPr>
          <w:rFonts w:ascii="仿宋_GB2312" w:eastAsia="仿宋_GB2312"/>
          <w:sz w:val="30"/>
          <w:szCs w:val="30"/>
        </w:rPr>
        <w:t>〕</w:t>
      </w:r>
      <w:r w:rsidR="00086694">
        <w:rPr>
          <w:rFonts w:ascii="仿宋_GB2312" w:eastAsia="仿宋_GB2312" w:hint="eastAsia"/>
          <w:sz w:val="30"/>
          <w:szCs w:val="30"/>
        </w:rPr>
        <w:t xml:space="preserve">42号                    </w:t>
      </w:r>
    </w:p>
    <w:p w:rsidR="00D45019" w:rsidRDefault="00D45019">
      <w:pPr>
        <w:spacing w:line="560" w:lineRule="exact"/>
        <w:jc w:val="center"/>
        <w:rPr>
          <w:rFonts w:ascii="仿宋_GB2312" w:eastAsia="仿宋_GB2312"/>
          <w:sz w:val="32"/>
        </w:rPr>
      </w:pPr>
    </w:p>
    <w:p w:rsidR="00D45019" w:rsidRDefault="00D45019">
      <w:pPr>
        <w:spacing w:line="560" w:lineRule="exact"/>
        <w:jc w:val="center"/>
        <w:rPr>
          <w:rFonts w:ascii="仿宋_GB2312" w:eastAsia="仿宋_GB2312"/>
          <w:sz w:val="32"/>
        </w:rPr>
      </w:pPr>
    </w:p>
    <w:p w:rsidR="00D45019" w:rsidRDefault="00086694">
      <w:pPr>
        <w:spacing w:line="560" w:lineRule="exact"/>
        <w:jc w:val="center"/>
        <w:rPr>
          <w:rFonts w:ascii="方正小标宋简体" w:eastAsia="方正小标宋简体" w:hAnsi="黑体"/>
          <w:sz w:val="38"/>
          <w:szCs w:val="38"/>
        </w:rPr>
      </w:pPr>
      <w:bookmarkStart w:id="1" w:name="OLE_LINK5"/>
      <w:r>
        <w:rPr>
          <w:rFonts w:ascii="方正小标宋简体" w:eastAsia="方正小标宋简体" w:hint="eastAsia"/>
          <w:sz w:val="38"/>
          <w:szCs w:val="38"/>
        </w:rPr>
        <w:t>上海市教育委员会关于</w:t>
      </w:r>
      <w:r>
        <w:rPr>
          <w:rFonts w:ascii="方正小标宋简体" w:eastAsia="方正小标宋简体" w:hAnsi="黑体" w:hint="eastAsia"/>
          <w:sz w:val="38"/>
          <w:szCs w:val="38"/>
        </w:rPr>
        <w:t>公布全国第七届大学生</w:t>
      </w:r>
    </w:p>
    <w:p w:rsidR="00D45019" w:rsidRDefault="00086694">
      <w:pPr>
        <w:spacing w:line="560" w:lineRule="exact"/>
        <w:jc w:val="center"/>
        <w:rPr>
          <w:rFonts w:ascii="方正小标宋简体" w:eastAsia="方正小标宋简体"/>
          <w:sz w:val="38"/>
          <w:szCs w:val="38"/>
        </w:rPr>
      </w:pPr>
      <w:r>
        <w:rPr>
          <w:rFonts w:ascii="方正小标宋简体" w:eastAsia="方正小标宋简体" w:hAnsi="黑体" w:hint="eastAsia"/>
          <w:sz w:val="38"/>
          <w:szCs w:val="38"/>
        </w:rPr>
        <w:t>艺术展演上海市活动评奖结果的通知</w:t>
      </w:r>
    </w:p>
    <w:bookmarkEnd w:id="1"/>
    <w:p w:rsidR="00D45019" w:rsidRDefault="00D45019">
      <w:pPr>
        <w:widowControl/>
        <w:jc w:val="left"/>
      </w:pPr>
    </w:p>
    <w:p w:rsidR="00D45019" w:rsidRDefault="00086694">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各高等学校：</w:t>
      </w:r>
    </w:p>
    <w:p w:rsidR="00D45019" w:rsidRDefault="00086694">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学校艺术教育工作规程》（教育部令第13号）、《教育部关于举办全国第七届大学生艺术展演活动的通知》（教体艺函〔2023〕3号）及《上海市教育委员会关于组织开展全国第七届大学生艺术展演上海市活动的通知》（沪教委体〔2023〕14号）要求，上海市教育委员会于2023年3-12月举行了以“厚植家国情怀，涵养进取品格”为主题的全国第七届大学生艺术展演上海市活动。活动期间，各高校组织开展了内容丰富、形式多样的校园艺术活动，将艺术展演与艺术课程、学生艺术社团、校园文化建设相结合，坚持面向全体学生，充分展现了当代大学生胸怀家国、奋力筑梦，与时代同行，与</w:t>
      </w:r>
      <w:r>
        <w:rPr>
          <w:rFonts w:ascii="仿宋_GB2312" w:eastAsia="仿宋_GB2312" w:hAnsi="仿宋_GB2312" w:cs="仿宋_GB2312" w:hint="eastAsia"/>
          <w:sz w:val="30"/>
          <w:szCs w:val="30"/>
        </w:rPr>
        <w:lastRenderedPageBreak/>
        <w:t>祖国同行的美好愿景。全国第七届大学生艺术展演上海市活动提高了大学生的艺术素养，充实了大学生的精神文化生活，推进了校园文化建设，在创建和谐校园、和谐社会中发挥了重要的作用。</w:t>
      </w:r>
    </w:p>
    <w:p w:rsidR="00D45019" w:rsidRDefault="00086694">
      <w:pPr>
        <w:spacing w:line="560" w:lineRule="exact"/>
        <w:ind w:firstLine="560"/>
        <w:rPr>
          <w:rFonts w:ascii="仿宋_GB2312" w:eastAsia="仿宋_GB2312" w:hAnsi="仿宋_GB2312" w:cs="仿宋_GB2312"/>
          <w:sz w:val="30"/>
          <w:szCs w:val="30"/>
        </w:rPr>
      </w:pPr>
      <w:r>
        <w:rPr>
          <w:rFonts w:ascii="仿宋_GB2312" w:eastAsia="仿宋_GB2312" w:hAnsi="仿宋_GB2312" w:cs="仿宋_GB2312" w:hint="eastAsia"/>
          <w:sz w:val="30"/>
          <w:szCs w:val="30"/>
        </w:rPr>
        <w:t>经全国活动组委会评审，本市荣获全国优秀组织奖</w:t>
      </w:r>
      <w:r w:rsidR="004E130E">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个，20个艺术表演类节目、</w:t>
      </w:r>
      <w:r w:rsidR="004E130E">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件艺术作品、</w:t>
      </w:r>
      <w:r w:rsidR="004E130E">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个大学生艺术实践工作坊、8篇高校美育改革创新优秀案例获得全国奖项。</w:t>
      </w:r>
    </w:p>
    <w:p w:rsidR="00D45019" w:rsidRDefault="00086694">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上海市活动组委会评审，共评出高校优秀组织奖23个；艺术表演类节目一等奖70个、二等奖95个、三等奖67个、优秀创作奖33个；艺术作品类一等奖77个、二等奖105个、三等奖79个；学生艺术实践工作坊一等奖9个、二等奖12个、三等奖9个；高校美育改革创新优秀案例一等奖20篇、二等奖25篇、三等奖21篇。</w:t>
      </w:r>
    </w:p>
    <w:p w:rsidR="00D45019" w:rsidRDefault="00086694">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现将评选结果予以公布，希望各高校进一步总结经验，巩固活动成果，加强宣传引导，深刻认识新时代学校美育的价值功能，全面实施学校美育浸润行动，完善面向人人的常态化学校艺术展演机制，推动学校美育改革与发展迈上新台阶</w:t>
      </w:r>
      <w:bookmarkStart w:id="2" w:name="OLE_LINK1"/>
      <w:r>
        <w:rPr>
          <w:rFonts w:ascii="仿宋_GB2312" w:eastAsia="仿宋_GB2312" w:hAnsi="仿宋_GB2312" w:cs="仿宋_GB2312" w:hint="eastAsia"/>
          <w:sz w:val="30"/>
          <w:szCs w:val="30"/>
        </w:rPr>
        <w:t>。</w:t>
      </w:r>
      <w:bookmarkEnd w:id="2"/>
    </w:p>
    <w:p w:rsidR="00D45019" w:rsidRDefault="00086694">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附件请至</w:t>
      </w:r>
      <w:r w:rsidR="004E130E">
        <w:rPr>
          <w:rFonts w:ascii="仿宋_GB2312" w:eastAsia="仿宋_GB2312" w:hAnsi="仿宋_GB2312" w:cs="仿宋_GB2312" w:hint="eastAsia"/>
          <w:sz w:val="30"/>
          <w:szCs w:val="30"/>
        </w:rPr>
        <w:t>“上海教育”</w:t>
      </w:r>
      <w:r>
        <w:rPr>
          <w:rFonts w:ascii="仿宋_GB2312" w:eastAsia="仿宋_GB2312" w:hAnsi="仿宋_GB2312" w:cs="仿宋_GB2312" w:hint="eastAsia"/>
          <w:sz w:val="30"/>
          <w:szCs w:val="30"/>
        </w:rPr>
        <w:t>网站</w:t>
      </w:r>
      <w:r w:rsidR="004E130E">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http://edu.sh.gov.cn/下载</w:t>
      </w:r>
      <w:r w:rsidR="004E130E">
        <w:rPr>
          <w:rFonts w:ascii="仿宋_GB2312" w:eastAsia="仿宋_GB2312" w:hAnsi="仿宋_GB2312" w:cs="仿宋_GB2312" w:hint="eastAsia"/>
          <w:sz w:val="30"/>
          <w:szCs w:val="30"/>
        </w:rPr>
        <w:t>。</w:t>
      </w:r>
    </w:p>
    <w:p w:rsidR="00D45019" w:rsidRDefault="00D45019">
      <w:pPr>
        <w:spacing w:line="560" w:lineRule="exact"/>
        <w:ind w:firstLine="600"/>
        <w:rPr>
          <w:rFonts w:ascii="仿宋_GB2312" w:eastAsia="仿宋_GB2312" w:hAnsi="黑体"/>
          <w:sz w:val="30"/>
          <w:szCs w:val="30"/>
        </w:rPr>
      </w:pPr>
    </w:p>
    <w:p w:rsidR="00D45019" w:rsidRDefault="00086694">
      <w:pPr>
        <w:spacing w:line="560" w:lineRule="exact"/>
        <w:ind w:leftChars="284" w:left="2096" w:hangingChars="500" w:hanging="1500"/>
        <w:rPr>
          <w:rFonts w:ascii="仿宋_GB2312" w:eastAsia="仿宋_GB2312" w:hAnsi="仿宋" w:cs="仿宋"/>
          <w:sz w:val="30"/>
          <w:szCs w:val="30"/>
        </w:rPr>
      </w:pPr>
      <w:r>
        <w:rPr>
          <w:rFonts w:ascii="仿宋_GB2312" w:eastAsia="仿宋_GB2312" w:hAnsi="仿宋" w:cs="仿宋" w:hint="eastAsia"/>
          <w:sz w:val="30"/>
          <w:szCs w:val="30"/>
        </w:rPr>
        <w:t>附件：1.全国第七届大学生艺术展演上海市活动优秀组织奖获</w:t>
      </w:r>
    </w:p>
    <w:p w:rsidR="00D45019" w:rsidRDefault="00086694">
      <w:pPr>
        <w:spacing w:line="560" w:lineRule="exact"/>
        <w:ind w:leftChars="852" w:left="2089" w:hangingChars="100" w:hanging="300"/>
        <w:rPr>
          <w:rFonts w:ascii="仿宋_GB2312" w:eastAsia="仿宋_GB2312" w:hAnsi="仿宋" w:cs="仿宋"/>
          <w:sz w:val="30"/>
          <w:szCs w:val="30"/>
        </w:rPr>
      </w:pPr>
      <w:r>
        <w:rPr>
          <w:rFonts w:ascii="仿宋_GB2312" w:eastAsia="仿宋_GB2312" w:hAnsi="仿宋" w:cs="仿宋" w:hint="eastAsia"/>
          <w:sz w:val="30"/>
          <w:szCs w:val="30"/>
        </w:rPr>
        <w:t>奖名单</w:t>
      </w:r>
    </w:p>
    <w:p w:rsidR="00D45019" w:rsidRDefault="00086694">
      <w:pPr>
        <w:spacing w:line="560" w:lineRule="exact"/>
        <w:ind w:leftChars="710" w:left="1791" w:hangingChars="100" w:hanging="300"/>
        <w:rPr>
          <w:rFonts w:ascii="仿宋_GB2312" w:eastAsia="仿宋_GB2312" w:hAnsi="仿宋" w:cs="仿宋"/>
          <w:sz w:val="30"/>
          <w:szCs w:val="30"/>
        </w:rPr>
      </w:pPr>
      <w:r>
        <w:rPr>
          <w:rFonts w:ascii="仿宋_GB2312" w:eastAsia="仿宋_GB2312" w:hAnsi="仿宋" w:cs="仿宋" w:hint="eastAsia"/>
          <w:sz w:val="30"/>
          <w:szCs w:val="30"/>
        </w:rPr>
        <w:t>2.全国第七届大学生艺术展演上海市活动艺术表演类节目获奖名单</w:t>
      </w:r>
    </w:p>
    <w:p w:rsidR="00D45019" w:rsidRDefault="00086694">
      <w:pPr>
        <w:spacing w:line="560" w:lineRule="exact"/>
        <w:ind w:leftChars="710" w:left="1791" w:hangingChars="100" w:hanging="300"/>
        <w:rPr>
          <w:rFonts w:ascii="仿宋_GB2312" w:eastAsia="仿宋_GB2312" w:hAnsi="仿宋" w:cs="仿宋"/>
          <w:sz w:val="30"/>
          <w:szCs w:val="30"/>
        </w:rPr>
      </w:pPr>
      <w:r>
        <w:rPr>
          <w:rFonts w:ascii="仿宋_GB2312" w:eastAsia="仿宋_GB2312" w:hAnsi="仿宋" w:cs="仿宋" w:hint="eastAsia"/>
          <w:sz w:val="30"/>
          <w:szCs w:val="30"/>
        </w:rPr>
        <w:t>3.全国第七届大学生艺术展演上海市活动艺术作品类获奖名单</w:t>
      </w:r>
    </w:p>
    <w:p w:rsidR="00D45019" w:rsidRDefault="00086694">
      <w:pPr>
        <w:spacing w:line="560" w:lineRule="exact"/>
        <w:ind w:leftChars="710" w:left="2190" w:hangingChars="233" w:hanging="699"/>
        <w:rPr>
          <w:rFonts w:ascii="仿宋_GB2312" w:eastAsia="仿宋_GB2312" w:hAnsi="仿宋" w:cs="仿宋"/>
          <w:sz w:val="30"/>
          <w:szCs w:val="30"/>
        </w:rPr>
      </w:pPr>
      <w:r>
        <w:rPr>
          <w:rFonts w:ascii="仿宋_GB2312" w:eastAsia="仿宋_GB2312" w:hAnsi="仿宋" w:cs="仿宋" w:hint="eastAsia"/>
          <w:sz w:val="30"/>
          <w:szCs w:val="30"/>
        </w:rPr>
        <w:t>4.全国第七届大学生艺术展演上海市活动大学生艺术实</w:t>
      </w:r>
    </w:p>
    <w:p w:rsidR="00D45019" w:rsidRDefault="00086694">
      <w:pPr>
        <w:spacing w:line="560" w:lineRule="exact"/>
        <w:ind w:leftChars="852" w:left="2188" w:hangingChars="133" w:hanging="399"/>
        <w:rPr>
          <w:rFonts w:ascii="仿宋_GB2312" w:eastAsia="仿宋_GB2312" w:hAnsi="仿宋" w:cs="仿宋"/>
          <w:sz w:val="30"/>
          <w:szCs w:val="30"/>
        </w:rPr>
      </w:pPr>
      <w:r>
        <w:rPr>
          <w:rFonts w:ascii="仿宋_GB2312" w:eastAsia="仿宋_GB2312" w:hAnsi="仿宋" w:cs="仿宋" w:hint="eastAsia"/>
          <w:sz w:val="30"/>
          <w:szCs w:val="30"/>
        </w:rPr>
        <w:t>践工作坊获奖名单</w:t>
      </w:r>
    </w:p>
    <w:p w:rsidR="00D45019" w:rsidRDefault="00086694" w:rsidP="009B2F23">
      <w:pPr>
        <w:spacing w:line="560" w:lineRule="exact"/>
        <w:ind w:leftChars="577" w:left="1212" w:firstLineChars="100" w:firstLine="300"/>
        <w:rPr>
          <w:rFonts w:ascii="仿宋_GB2312" w:eastAsia="仿宋_GB2312" w:hAnsi="仿宋" w:cs="仿宋"/>
          <w:sz w:val="30"/>
          <w:szCs w:val="30"/>
        </w:rPr>
      </w:pPr>
      <w:r>
        <w:rPr>
          <w:rFonts w:ascii="仿宋_GB2312" w:eastAsia="仿宋_GB2312" w:hAnsi="仿宋" w:cs="仿宋" w:hint="eastAsia"/>
          <w:sz w:val="30"/>
          <w:szCs w:val="30"/>
        </w:rPr>
        <w:t>5.全国第七届大学生艺术展演上海市活动高校美育改革</w:t>
      </w:r>
    </w:p>
    <w:p w:rsidR="00D45019" w:rsidRDefault="00086694" w:rsidP="009B2F23">
      <w:pPr>
        <w:spacing w:line="560" w:lineRule="exact"/>
        <w:ind w:leftChars="577" w:left="1212" w:firstLineChars="200" w:firstLine="600"/>
        <w:rPr>
          <w:rFonts w:ascii="仿宋_GB2312" w:eastAsia="仿宋_GB2312" w:hAnsi="仿宋" w:cs="仿宋"/>
          <w:sz w:val="30"/>
          <w:szCs w:val="30"/>
        </w:rPr>
      </w:pPr>
      <w:r>
        <w:rPr>
          <w:rFonts w:ascii="仿宋_GB2312" w:eastAsia="仿宋_GB2312" w:hAnsi="仿宋" w:cs="仿宋" w:hint="eastAsia"/>
          <w:sz w:val="30"/>
          <w:szCs w:val="30"/>
        </w:rPr>
        <w:t>创新优秀案例获奖名单</w:t>
      </w:r>
    </w:p>
    <w:p w:rsidR="00D45019" w:rsidRDefault="00D45019">
      <w:pPr>
        <w:spacing w:line="560" w:lineRule="exact"/>
        <w:ind w:firstLine="560"/>
        <w:rPr>
          <w:rFonts w:ascii="仿宋_GB2312" w:eastAsia="仿宋_GB2312" w:hAnsi="仿宋" w:cs="仿宋"/>
          <w:sz w:val="30"/>
          <w:szCs w:val="30"/>
        </w:rPr>
      </w:pPr>
    </w:p>
    <w:p w:rsidR="00D45019" w:rsidRDefault="00D45019">
      <w:pPr>
        <w:spacing w:line="560" w:lineRule="exact"/>
        <w:ind w:right="361" w:firstLineChars="1550" w:firstLine="4650"/>
        <w:rPr>
          <w:rFonts w:ascii="仿宋_GB2312" w:eastAsia="仿宋_GB2312"/>
          <w:sz w:val="30"/>
          <w:szCs w:val="30"/>
        </w:rPr>
      </w:pPr>
    </w:p>
    <w:p w:rsidR="00D45019" w:rsidRDefault="00086694" w:rsidP="004E130E">
      <w:pPr>
        <w:spacing w:line="560" w:lineRule="exact"/>
        <w:ind w:firstLine="4820"/>
        <w:jc w:val="center"/>
        <w:rPr>
          <w:rFonts w:ascii="仿宋_GB2312" w:eastAsia="仿宋_GB2312" w:hAnsi="仿宋" w:cs="仿宋"/>
          <w:sz w:val="30"/>
          <w:szCs w:val="30"/>
        </w:rPr>
      </w:pPr>
      <w:r>
        <w:rPr>
          <w:rFonts w:ascii="仿宋_GB2312" w:eastAsia="仿宋_GB2312" w:hAnsi="仿宋" w:cs="仿宋" w:hint="eastAsia"/>
          <w:sz w:val="30"/>
          <w:szCs w:val="30"/>
        </w:rPr>
        <w:t>上 海 市 教 育 委 员 会</w:t>
      </w:r>
    </w:p>
    <w:p w:rsidR="00D45019" w:rsidRDefault="00086694" w:rsidP="004E130E">
      <w:pPr>
        <w:spacing w:line="560" w:lineRule="exact"/>
        <w:ind w:firstLine="4820"/>
        <w:jc w:val="center"/>
        <w:rPr>
          <w:rFonts w:ascii="仿宋_GB2312" w:eastAsia="仿宋_GB2312" w:hAnsi="仿宋" w:cs="仿宋"/>
          <w:sz w:val="30"/>
          <w:szCs w:val="30"/>
        </w:rPr>
      </w:pPr>
      <w:r>
        <w:rPr>
          <w:rFonts w:ascii="仿宋_GB2312" w:eastAsia="仿宋_GB2312" w:hAnsi="仿宋" w:cs="仿宋" w:hint="eastAsia"/>
          <w:sz w:val="30"/>
          <w:szCs w:val="30"/>
        </w:rPr>
        <w:t>2024年9月9日</w:t>
      </w:r>
    </w:p>
    <w:p w:rsidR="00D45019" w:rsidRDefault="00D45019">
      <w:pPr>
        <w:jc w:val="left"/>
        <w:rPr>
          <w:rFonts w:ascii="黑体" w:eastAsia="黑体" w:hAnsi="黑体" w:cs="黑体"/>
          <w:sz w:val="30"/>
          <w:szCs w:val="30"/>
        </w:rPr>
      </w:pPr>
    </w:p>
    <w:p w:rsidR="00D45019" w:rsidRDefault="00D45019">
      <w:pPr>
        <w:jc w:val="left"/>
        <w:rPr>
          <w:rFonts w:ascii="黑体" w:eastAsia="黑体" w:hAnsi="黑体" w:cs="黑体"/>
          <w:sz w:val="30"/>
          <w:szCs w:val="30"/>
        </w:rPr>
      </w:pPr>
    </w:p>
    <w:p w:rsidR="00D45019" w:rsidRDefault="00D45019">
      <w:pPr>
        <w:jc w:val="left"/>
        <w:rPr>
          <w:rFonts w:ascii="黑体" w:eastAsia="黑体" w:hAnsi="黑体" w:cs="黑体"/>
          <w:sz w:val="30"/>
          <w:szCs w:val="30"/>
        </w:rPr>
      </w:pPr>
    </w:p>
    <w:p w:rsidR="00D45019" w:rsidRDefault="00D45019">
      <w:pPr>
        <w:jc w:val="left"/>
        <w:rPr>
          <w:rFonts w:ascii="黑体" w:eastAsia="黑体" w:hAnsi="黑体" w:cs="黑体"/>
          <w:sz w:val="30"/>
          <w:szCs w:val="30"/>
        </w:rPr>
      </w:pPr>
    </w:p>
    <w:p w:rsidR="00D45019" w:rsidRDefault="00D45019">
      <w:pPr>
        <w:jc w:val="left"/>
        <w:rPr>
          <w:rFonts w:ascii="黑体" w:eastAsia="黑体" w:hAnsi="黑体" w:cs="黑体"/>
          <w:sz w:val="30"/>
          <w:szCs w:val="30"/>
        </w:rPr>
      </w:pPr>
    </w:p>
    <w:p w:rsidR="00D45019" w:rsidRDefault="00D45019">
      <w:pPr>
        <w:jc w:val="left"/>
        <w:rPr>
          <w:rFonts w:ascii="黑体" w:eastAsia="黑体" w:hAnsi="黑体" w:cs="黑体"/>
          <w:sz w:val="30"/>
          <w:szCs w:val="30"/>
        </w:rPr>
      </w:pPr>
    </w:p>
    <w:p w:rsidR="00D45019" w:rsidRDefault="00D45019">
      <w:pPr>
        <w:jc w:val="left"/>
        <w:rPr>
          <w:rFonts w:ascii="黑体" w:eastAsia="黑体" w:hAnsi="黑体" w:cs="黑体"/>
          <w:sz w:val="30"/>
          <w:szCs w:val="30"/>
        </w:rPr>
      </w:pPr>
    </w:p>
    <w:p w:rsidR="00D45019" w:rsidRDefault="00D45019">
      <w:pPr>
        <w:jc w:val="left"/>
        <w:rPr>
          <w:rFonts w:ascii="黑体" w:eastAsia="黑体" w:hAnsi="黑体" w:cs="黑体"/>
          <w:sz w:val="30"/>
          <w:szCs w:val="30"/>
        </w:rPr>
      </w:pPr>
    </w:p>
    <w:p w:rsidR="00D45019" w:rsidRDefault="00D45019">
      <w:pPr>
        <w:jc w:val="left"/>
        <w:rPr>
          <w:rFonts w:ascii="黑体" w:eastAsia="黑体" w:hAnsi="黑体" w:cs="黑体"/>
          <w:sz w:val="30"/>
          <w:szCs w:val="30"/>
        </w:rPr>
      </w:pPr>
    </w:p>
    <w:p w:rsidR="00D45019" w:rsidRDefault="00D45019">
      <w:pPr>
        <w:jc w:val="left"/>
        <w:rPr>
          <w:rFonts w:ascii="黑体" w:eastAsia="黑体" w:hAnsi="黑体" w:cs="黑体"/>
          <w:sz w:val="30"/>
          <w:szCs w:val="30"/>
        </w:rPr>
      </w:pPr>
    </w:p>
    <w:tbl>
      <w:tblPr>
        <w:tblpPr w:leftFromText="180" w:rightFromText="180" w:vertAnchor="text" w:horzAnchor="margin" w:tblpY="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4680"/>
        <w:gridCol w:w="289"/>
      </w:tblGrid>
      <w:tr w:rsidR="00D45019">
        <w:tc>
          <w:tcPr>
            <w:tcW w:w="9037" w:type="dxa"/>
            <w:gridSpan w:val="3"/>
            <w:tcBorders>
              <w:top w:val="single" w:sz="12" w:space="0" w:color="auto"/>
              <w:left w:val="nil"/>
              <w:bottom w:val="single" w:sz="4" w:space="0" w:color="auto"/>
              <w:right w:val="nil"/>
            </w:tcBorders>
          </w:tcPr>
          <w:p w:rsidR="00D45019" w:rsidRDefault="00086694">
            <w:pPr>
              <w:spacing w:line="560" w:lineRule="exact"/>
              <w:ind w:firstLineChars="100" w:firstLine="280"/>
              <w:rPr>
                <w:rFonts w:ascii="黑体" w:eastAsia="黑体"/>
                <w:sz w:val="28"/>
                <w:szCs w:val="28"/>
              </w:rPr>
            </w:pPr>
            <w:r>
              <w:rPr>
                <w:rFonts w:ascii="仿宋_GB2312" w:eastAsia="仿宋_GB2312" w:hint="eastAsia"/>
                <w:sz w:val="28"/>
                <w:szCs w:val="28"/>
              </w:rPr>
              <w:t>抄送：上海市科技艺术教育中心。</w:t>
            </w:r>
          </w:p>
        </w:tc>
      </w:tr>
      <w:tr w:rsidR="00D45019">
        <w:tc>
          <w:tcPr>
            <w:tcW w:w="4068" w:type="dxa"/>
            <w:tcBorders>
              <w:left w:val="nil"/>
              <w:bottom w:val="single" w:sz="12" w:space="0" w:color="auto"/>
              <w:right w:val="nil"/>
            </w:tcBorders>
          </w:tcPr>
          <w:p w:rsidR="00D45019" w:rsidRDefault="00086694">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left w:val="nil"/>
              <w:bottom w:val="single" w:sz="12" w:space="0" w:color="auto"/>
              <w:right w:val="nil"/>
            </w:tcBorders>
          </w:tcPr>
          <w:p w:rsidR="00D45019" w:rsidRDefault="00086694">
            <w:pPr>
              <w:spacing w:line="560" w:lineRule="exact"/>
              <w:jc w:val="right"/>
              <w:rPr>
                <w:rFonts w:ascii="黑体" w:eastAsia="黑体"/>
                <w:sz w:val="28"/>
                <w:szCs w:val="28"/>
              </w:rPr>
            </w:pPr>
            <w:r>
              <w:rPr>
                <w:rFonts w:ascii="仿宋_GB2312" w:eastAsia="仿宋_GB2312" w:hint="eastAsia"/>
                <w:sz w:val="28"/>
                <w:szCs w:val="28"/>
              </w:rPr>
              <w:t>2024年9月13日印发</w:t>
            </w:r>
          </w:p>
        </w:tc>
        <w:tc>
          <w:tcPr>
            <w:tcW w:w="289" w:type="dxa"/>
            <w:tcBorders>
              <w:left w:val="nil"/>
              <w:bottom w:val="single" w:sz="12" w:space="0" w:color="auto"/>
              <w:right w:val="nil"/>
            </w:tcBorders>
          </w:tcPr>
          <w:p w:rsidR="00D45019" w:rsidRDefault="00D45019">
            <w:pPr>
              <w:spacing w:line="560" w:lineRule="exact"/>
              <w:ind w:rightChars="171" w:right="359"/>
              <w:jc w:val="right"/>
              <w:rPr>
                <w:rFonts w:ascii="黑体" w:eastAsia="黑体"/>
                <w:sz w:val="28"/>
                <w:szCs w:val="28"/>
              </w:rPr>
            </w:pPr>
          </w:p>
        </w:tc>
      </w:tr>
    </w:tbl>
    <w:p w:rsidR="00D45019" w:rsidRDefault="00D45019">
      <w:pPr>
        <w:jc w:val="left"/>
        <w:rPr>
          <w:rFonts w:ascii="黑体" w:eastAsia="黑体" w:hAnsi="黑体" w:cs="黑体"/>
          <w:sz w:val="30"/>
          <w:szCs w:val="30"/>
        </w:rPr>
      </w:pPr>
    </w:p>
    <w:p w:rsidR="00D45019" w:rsidRDefault="00086694">
      <w:pPr>
        <w:jc w:val="left"/>
        <w:rPr>
          <w:rFonts w:ascii="黑体" w:eastAsia="黑体" w:hAnsi="黑体" w:cs="黑体"/>
          <w:sz w:val="30"/>
          <w:szCs w:val="30"/>
        </w:rPr>
      </w:pPr>
      <w:r>
        <w:rPr>
          <w:rFonts w:ascii="黑体" w:eastAsia="黑体" w:hAnsi="黑体" w:cs="黑体" w:hint="eastAsia"/>
          <w:sz w:val="30"/>
          <w:szCs w:val="30"/>
        </w:rPr>
        <w:t>附件1</w:t>
      </w:r>
    </w:p>
    <w:p w:rsidR="00D45019" w:rsidRDefault="00D45019">
      <w:pPr>
        <w:spacing w:line="540" w:lineRule="exact"/>
        <w:rPr>
          <w:rFonts w:ascii="黑体" w:eastAsia="黑体" w:hAnsi="黑体" w:cs="黑体"/>
          <w:sz w:val="30"/>
          <w:szCs w:val="30"/>
        </w:rPr>
      </w:pPr>
    </w:p>
    <w:p w:rsidR="00D45019" w:rsidRDefault="00086694">
      <w:pPr>
        <w:spacing w:line="540" w:lineRule="exact"/>
        <w:jc w:val="center"/>
        <w:rPr>
          <w:rFonts w:ascii="方正小标宋简体" w:eastAsia="方正小标宋简体"/>
          <w:sz w:val="38"/>
          <w:szCs w:val="38"/>
        </w:rPr>
      </w:pPr>
      <w:r>
        <w:rPr>
          <w:rFonts w:ascii="方正小标宋简体" w:eastAsia="方正小标宋简体" w:hint="eastAsia"/>
          <w:sz w:val="38"/>
          <w:szCs w:val="38"/>
        </w:rPr>
        <w:t>全国第七届大学生艺术展演上海市活动</w:t>
      </w:r>
    </w:p>
    <w:p w:rsidR="00D45019" w:rsidRDefault="00086694">
      <w:pPr>
        <w:spacing w:line="540" w:lineRule="exact"/>
        <w:jc w:val="center"/>
        <w:rPr>
          <w:rFonts w:ascii="方正小标宋简体" w:eastAsia="方正小标宋简体"/>
          <w:sz w:val="38"/>
          <w:szCs w:val="38"/>
        </w:rPr>
      </w:pPr>
      <w:r>
        <w:rPr>
          <w:rFonts w:ascii="方正小标宋简体" w:eastAsia="方正小标宋简体" w:hint="eastAsia"/>
          <w:sz w:val="38"/>
          <w:szCs w:val="38"/>
        </w:rPr>
        <w:t>优秀组织奖获奖名单</w:t>
      </w:r>
    </w:p>
    <w:p w:rsidR="00D45019" w:rsidRDefault="00086694">
      <w:pPr>
        <w:spacing w:line="540" w:lineRule="exact"/>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(按学校标识码排序）</w:t>
      </w:r>
    </w:p>
    <w:p w:rsidR="00D45019" w:rsidRDefault="00D45019"/>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D45019">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复旦大学</w:t>
            </w:r>
          </w:p>
        </w:tc>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同济大学</w:t>
            </w:r>
          </w:p>
        </w:tc>
      </w:tr>
      <w:tr w:rsidR="00D45019">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上海交通大学</w:t>
            </w:r>
          </w:p>
        </w:tc>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上海理工大学</w:t>
            </w:r>
          </w:p>
        </w:tc>
      </w:tr>
      <w:tr w:rsidR="00D45019">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东华大学</w:t>
            </w:r>
          </w:p>
        </w:tc>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上海电力大学</w:t>
            </w:r>
          </w:p>
        </w:tc>
      </w:tr>
      <w:tr w:rsidR="00D45019">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上海海洋大学</w:t>
            </w:r>
          </w:p>
        </w:tc>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上海中医药大学</w:t>
            </w:r>
          </w:p>
        </w:tc>
      </w:tr>
      <w:tr w:rsidR="00D45019">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华东师范大学</w:t>
            </w:r>
          </w:p>
        </w:tc>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上海师范大学</w:t>
            </w:r>
          </w:p>
        </w:tc>
      </w:tr>
      <w:tr w:rsidR="00D45019">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上海外国语大学</w:t>
            </w:r>
          </w:p>
        </w:tc>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上海财经大学</w:t>
            </w:r>
          </w:p>
        </w:tc>
      </w:tr>
      <w:tr w:rsidR="00D45019">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华东政法大学</w:t>
            </w:r>
          </w:p>
        </w:tc>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上海音乐学院</w:t>
            </w:r>
          </w:p>
        </w:tc>
      </w:tr>
      <w:tr w:rsidR="00D45019">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上海大学</w:t>
            </w:r>
          </w:p>
        </w:tc>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上海立信会计金融学院</w:t>
            </w:r>
          </w:p>
        </w:tc>
      </w:tr>
      <w:tr w:rsidR="00D45019">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上海第二工业大学</w:t>
            </w:r>
          </w:p>
        </w:tc>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上海商学院</w:t>
            </w:r>
          </w:p>
        </w:tc>
      </w:tr>
      <w:tr w:rsidR="00D45019">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上海行健职业学院</w:t>
            </w:r>
          </w:p>
        </w:tc>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上海电子信息职业技术学院</w:t>
            </w:r>
          </w:p>
        </w:tc>
      </w:tr>
      <w:tr w:rsidR="00D45019">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上海视觉艺术学院</w:t>
            </w:r>
          </w:p>
        </w:tc>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上海电影艺术职业学院</w:t>
            </w:r>
          </w:p>
        </w:tc>
      </w:tr>
      <w:tr w:rsidR="00D45019">
        <w:tc>
          <w:tcPr>
            <w:tcW w:w="4261" w:type="dxa"/>
            <w:vAlign w:val="center"/>
          </w:tcPr>
          <w:p w:rsidR="00D45019" w:rsidRDefault="00086694">
            <w:pPr>
              <w:spacing w:line="560" w:lineRule="exact"/>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上海师范大学天华学院</w:t>
            </w:r>
          </w:p>
        </w:tc>
        <w:tc>
          <w:tcPr>
            <w:tcW w:w="4261" w:type="dxa"/>
            <w:vAlign w:val="center"/>
          </w:tcPr>
          <w:p w:rsidR="00D45019" w:rsidRDefault="00D45019">
            <w:pPr>
              <w:spacing w:line="560" w:lineRule="exact"/>
              <w:jc w:val="center"/>
              <w:rPr>
                <w:rFonts w:ascii="方正仿宋_GB2312" w:eastAsia="方正仿宋_GB2312" w:hAnsi="方正仿宋_GB2312" w:cs="方正仿宋_GB2312"/>
                <w:sz w:val="30"/>
                <w:szCs w:val="30"/>
              </w:rPr>
            </w:pPr>
          </w:p>
        </w:tc>
      </w:tr>
    </w:tbl>
    <w:p w:rsidR="00D45019" w:rsidRDefault="00D45019">
      <w:pPr>
        <w:spacing w:line="560" w:lineRule="exact"/>
        <w:jc w:val="center"/>
        <w:rPr>
          <w:rFonts w:ascii="方正仿宋_GB2312" w:eastAsia="方正仿宋_GB2312" w:hAnsi="方正仿宋_GB2312" w:cs="方正仿宋_GB2312"/>
          <w:sz w:val="30"/>
          <w:szCs w:val="30"/>
        </w:rPr>
      </w:pPr>
    </w:p>
    <w:p w:rsidR="00D45019" w:rsidRDefault="00D45019">
      <w:pPr>
        <w:rPr>
          <w:rFonts w:ascii="黑体" w:eastAsia="黑体" w:hAnsi="黑体" w:cs="黑体"/>
          <w:sz w:val="30"/>
          <w:szCs w:val="30"/>
        </w:rPr>
      </w:pPr>
    </w:p>
    <w:p w:rsidR="00D45019" w:rsidRDefault="00086694">
      <w:pPr>
        <w:rPr>
          <w:rFonts w:ascii="黑体" w:eastAsia="黑体" w:hAnsi="黑体" w:cs="黑体"/>
          <w:sz w:val="30"/>
          <w:szCs w:val="30"/>
        </w:rPr>
      </w:pPr>
      <w:r>
        <w:br w:type="page"/>
      </w:r>
      <w:r>
        <w:rPr>
          <w:rFonts w:ascii="黑体" w:eastAsia="黑体" w:hAnsi="黑体" w:cs="黑体" w:hint="eastAsia"/>
          <w:sz w:val="30"/>
          <w:szCs w:val="30"/>
        </w:rPr>
        <w:t>附件2</w:t>
      </w:r>
    </w:p>
    <w:tbl>
      <w:tblPr>
        <w:tblW w:w="0" w:type="auto"/>
        <w:tblLook w:val="04A0"/>
      </w:tblPr>
      <w:tblGrid>
        <w:gridCol w:w="618"/>
        <w:gridCol w:w="1360"/>
        <w:gridCol w:w="1419"/>
        <w:gridCol w:w="744"/>
        <w:gridCol w:w="1927"/>
        <w:gridCol w:w="721"/>
        <w:gridCol w:w="1432"/>
        <w:gridCol w:w="816"/>
      </w:tblGrid>
      <w:tr w:rsidR="00D45019">
        <w:trPr>
          <w:trHeight w:val="940"/>
        </w:trPr>
        <w:tc>
          <w:tcPr>
            <w:tcW w:w="9037" w:type="dxa"/>
            <w:gridSpan w:val="8"/>
            <w:tcBorders>
              <w:top w:val="nil"/>
              <w:left w:val="nil"/>
              <w:bottom w:val="nil"/>
              <w:right w:val="nil"/>
            </w:tcBorders>
            <w:vAlign w:val="center"/>
          </w:tcPr>
          <w:p w:rsidR="00D45019" w:rsidRDefault="00086694">
            <w:pPr>
              <w:widowControl/>
              <w:jc w:val="center"/>
              <w:textAlignment w:val="center"/>
              <w:rPr>
                <w:rFonts w:ascii="黑体" w:eastAsia="黑体" w:hAnsi="宋体" w:cs="黑体"/>
                <w:color w:val="000000"/>
                <w:sz w:val="32"/>
                <w:szCs w:val="32"/>
              </w:rPr>
            </w:pPr>
            <w:r>
              <w:rPr>
                <w:rFonts w:ascii="方正小标宋简体" w:eastAsia="方正小标宋简体" w:hint="eastAsia"/>
                <w:sz w:val="38"/>
                <w:szCs w:val="38"/>
              </w:rPr>
              <w:t>全国第七届大学生艺术展演上海市活动艺术表演类</w:t>
            </w:r>
            <w:r>
              <w:rPr>
                <w:rFonts w:ascii="方正小标宋简体" w:eastAsia="方正小标宋简体" w:hint="eastAsia"/>
                <w:sz w:val="38"/>
                <w:szCs w:val="38"/>
              </w:rPr>
              <w:br/>
              <w:t>声乐专场获奖名单</w:t>
            </w:r>
          </w:p>
        </w:tc>
      </w:tr>
      <w:tr w:rsidR="00D45019">
        <w:trPr>
          <w:trHeight w:val="480"/>
        </w:trPr>
        <w:tc>
          <w:tcPr>
            <w:tcW w:w="8221" w:type="dxa"/>
            <w:gridSpan w:val="7"/>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声乐 合唱 甲组</w:t>
            </w:r>
          </w:p>
        </w:tc>
        <w:tc>
          <w:tcPr>
            <w:tcW w:w="816" w:type="dxa"/>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400"/>
        </w:trPr>
        <w:tc>
          <w:tcPr>
            <w:tcW w:w="618"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作品1</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作品2</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816"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520"/>
        </w:trPr>
        <w:tc>
          <w:tcPr>
            <w:tcW w:w="618"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816"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《醉翁操》</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赵翎雅,周芷如,赵兵</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《赏春》</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《定军山》</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陈瑜,陈寅,王子路</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《花非花》</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《迷人茶尼亚》</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张沁</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《小河淌水》</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《撞歌》</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sz w:val="20"/>
              </w:rPr>
              <w:t>陆韵</w:t>
            </w:r>
            <w:r>
              <w:rPr>
                <w:rFonts w:ascii="宋体" w:hAnsi="宋体" w:cs="宋体" w:hint="eastAsia"/>
                <w:color w:val="000000"/>
                <w:sz w:val="20"/>
              </w:rPr>
              <w:t>琇</w:t>
            </w:r>
            <w:r>
              <w:rPr>
                <w:rFonts w:ascii="方正仿宋_GB2312" w:eastAsia="方正仿宋_GB2312" w:hAnsi="方正仿宋_GB2312" w:cs="方正仿宋_GB2312" w:hint="eastAsia"/>
                <w:color w:val="000000"/>
                <w:sz w:val="20"/>
              </w:rPr>
              <w:t>,谭雅如,任肇斌</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上海财经大学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《惠崇春江晚景二首》</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《一念中华》</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徐润涛,张天,李多</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12"/>
                <w:szCs w:val="12"/>
              </w:rPr>
            </w:pPr>
            <w:r>
              <w:rPr>
                <w:rFonts w:ascii="方正仿宋_GB2312" w:eastAsia="方正仿宋_GB2312" w:hAnsi="方正仿宋_GB2312" w:cs="方正仿宋_GB2312" w:hint="eastAsia"/>
                <w:color w:val="000000"/>
                <w:kern w:val="0"/>
                <w:sz w:val="12"/>
                <w:szCs w:val="12"/>
              </w:rPr>
              <w:t>《Shall I compare thee to a summer's day 》</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《人世间》</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高木梓,张晶星,卢诗语</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《春日偶成》</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《SEGALARIAK》</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张宇迪,黄湘,李花</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上海建桥学院有限责任公司</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《呼吸》</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《接过雷锋的枪》</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桂俊杰,丁嘉成,张巍</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《沧海行》</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《车遥遥》</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郑理,何杉，王乐冰</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《乘胜进军》</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《狂欢节（KEKATU DZIESMA）》</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莫玮嘉,韩杉杉,程丹</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复旦大学上海医学院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《越人歌》</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《我看见》</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陈瑜,陈文婷,王子路</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《夜来香》</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《地球累了》</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sz w:val="20"/>
              </w:rPr>
              <w:t>蒋晓东,余杨,丁</w:t>
            </w:r>
            <w:r>
              <w:rPr>
                <w:rFonts w:ascii="宋体" w:hAnsi="宋体" w:cs="宋体" w:hint="eastAsia"/>
                <w:color w:val="000000"/>
                <w:sz w:val="20"/>
              </w:rPr>
              <w:t>縯</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13</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上海交大医学院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《赶牲灵》</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《vindo》</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游佳琳,张丹丹,张沁</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14</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《如梦令》</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孙璐</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15</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《蒲公英》</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《奉献》</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吴仁塔娜,周捷</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16</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上海公安学院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《不忘初心》</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徐超伟,朱梦婕,赵兵</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17</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《Crystal Years》</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《春又来》</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沈径野</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18</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《小时候住过的地方》</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《segalariak》</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周青,魏彪</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19</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《百合花》</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《鸿雁》</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张幸怡,曹典,徐靓雯</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20</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《水光潋滟》</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《青玉案》</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王思思,陈迪芸,沈屹</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21</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sz w:val="20"/>
              </w:rPr>
              <w:t>《忆江南</w:t>
            </w:r>
            <w:r>
              <w:rPr>
                <w:rFonts w:ascii="宋体" w:hAnsi="宋体" w:cs="宋体" w:hint="eastAsia"/>
                <w:color w:val="000000"/>
                <w:sz w:val="20"/>
              </w:rPr>
              <w:t>•</w:t>
            </w:r>
            <w:r>
              <w:rPr>
                <w:rFonts w:ascii="方正仿宋_GB2312" w:eastAsia="方正仿宋_GB2312" w:hAnsi="方正仿宋_GB2312" w:cs="方正仿宋_GB2312" w:hint="eastAsia"/>
                <w:color w:val="000000"/>
                <w:sz w:val="20"/>
              </w:rPr>
              <w:t>江南好》</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《奉献》</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sz w:val="20"/>
              </w:rPr>
              <w:t>郭铭心,丁</w:t>
            </w:r>
            <w:r>
              <w:rPr>
                <w:rFonts w:ascii="宋体" w:hAnsi="宋体" w:cs="宋体" w:hint="eastAsia"/>
                <w:color w:val="000000"/>
                <w:sz w:val="20"/>
              </w:rPr>
              <w:t>縯</w:t>
            </w:r>
            <w:r>
              <w:rPr>
                <w:rFonts w:ascii="方正仿宋_GB2312" w:eastAsia="方正仿宋_GB2312" w:hAnsi="方正仿宋_GB2312" w:cs="方正仿宋_GB2312" w:hint="eastAsia"/>
                <w:color w:val="000000"/>
                <w:sz w:val="20"/>
              </w:rPr>
              <w:t>,崔</w:t>
            </w:r>
            <w:r>
              <w:rPr>
                <w:rFonts w:ascii="宋体" w:hAnsi="宋体" w:cs="宋体" w:hint="eastAsia"/>
                <w:color w:val="000000"/>
                <w:sz w:val="20"/>
              </w:rPr>
              <w:t>赟</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22</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《饮湖上初晴后雨》</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《向新世纪鼓掌》</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高晓欧</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23</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《彩云追月》</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《赞美歌唱》</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刘昊,姜音</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24</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上海济光职业技术学院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《我的济光》</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《我喜欢》</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张士超,唐瑞婕</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25</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《起航》</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《Viva La Vida》</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金金夏子，张珂</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26</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上海中医药大学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《城南送别》</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王丽祯，杨莹，张慧</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27</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上海科技大学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《城南送别》</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王光岳，潘雨欣</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28</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《敕勒歌》</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《Over The Rainbow》</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冯葚蓝、王仁亮</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29</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上海城建职业学院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《花瓣》</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《You Raise Me Up》</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汪涵臻,陈颖</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30</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《彩虹》</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《唱吧，唱吧，唱吧！》</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陈纯,邵侠</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31</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上海商学院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《保卫黄河》</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《黑猫警长》</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彭婷,匡国祥,邵子轩</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32</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上海行健职业学院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《山中月》</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唐瑭,张怡</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33</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上海东海职业技术学院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《灯火里的中国》</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《期待的远方》</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侯延华</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34</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上海旅游高等专科学校</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《如愿》</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《茉莉花》</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刘乐然,刘丹宁</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35</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上海工商外国语职业学院有限公司</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《雪花的快乐》</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《如愿》</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左月明,杨燕玲,吴媛媛</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36</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《我爱你中国》</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《启程》</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常浠婧,何川,余成龙</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37</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上海思博职业技术学院有限公司</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《篇章》</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刘志强,眭灵钰</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38</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上海海关学院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《月亮代表我的心》</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贺致备</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39</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《饮湖上初晴后雨》</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《追寻》</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宗颖颖,冯晨</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40</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上海中侨职业技术大学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《我爱你中国》</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张效山,朱范鑫,黄杰</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41</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上海震旦职业学院有限公司</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《汉唐月光》</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《乘着歌声的翅膀》</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高瞻,李敬航,夏禹</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80"/>
        </w:trPr>
        <w:tc>
          <w:tcPr>
            <w:tcW w:w="8221" w:type="dxa"/>
            <w:gridSpan w:val="7"/>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声乐 合唱 乙组</w:t>
            </w:r>
          </w:p>
        </w:tc>
        <w:tc>
          <w:tcPr>
            <w:tcW w:w="816" w:type="dxa"/>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400"/>
        </w:trPr>
        <w:tc>
          <w:tcPr>
            <w:tcW w:w="618"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作品1</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作品2</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816"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520"/>
        </w:trPr>
        <w:tc>
          <w:tcPr>
            <w:tcW w:w="618"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816"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52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《跳动的阿佤》</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王瑾,李斯斯,殷为杰</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2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上海音乐学院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歌剧《康定情歌》（终曲）</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邹栩翔</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2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上海戏剧学院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《灯火里的中国》</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《A Million Dreams》</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陈悦,陈冉,陈若雨</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2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东华大学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《定风波》</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《乌苏里船歌》</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梁宇球,曹伟,张艳婷</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上海电影艺术职业学院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《饮湖上初晴后雨》</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崔姝爽,边天，刘潇达</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上海视觉艺术学院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《声声慢》</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《如愿》</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谢飞</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上海工艺美术职业学院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《越人歌》</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郑雪</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上海师范大学天华学院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《我要飞翔》</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赵青,Jordi B.Paradis</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2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上海邦德职业技术学院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《如愿》</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《哟叶》</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刘畅</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2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上海农林职业技术学院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《我喜欢》</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赵琳娜</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380"/>
        </w:trPr>
        <w:tc>
          <w:tcPr>
            <w:tcW w:w="8221" w:type="dxa"/>
            <w:gridSpan w:val="7"/>
            <w:tcBorders>
              <w:top w:val="nil"/>
              <w:left w:val="nil"/>
              <w:bottom w:val="nil"/>
              <w:right w:val="nil"/>
            </w:tcBorders>
            <w:noWrap/>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小合唱/表演唱 甲组</w:t>
            </w:r>
          </w:p>
        </w:tc>
        <w:tc>
          <w:tcPr>
            <w:tcW w:w="816" w:type="dxa"/>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400"/>
        </w:trPr>
        <w:tc>
          <w:tcPr>
            <w:tcW w:w="618"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作品1</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作品2</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816"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520"/>
        </w:trPr>
        <w:tc>
          <w:tcPr>
            <w:tcW w:w="618"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816"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《Name that tune 》</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莫玮嘉,韩杉杉,胡飞宇</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《蓝色狂想曲》</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sz w:val="20"/>
              </w:rPr>
              <w:t>刘昊,秦</w:t>
            </w:r>
            <w:r>
              <w:rPr>
                <w:rFonts w:ascii="宋体" w:hAnsi="宋体" w:cs="宋体" w:hint="eastAsia"/>
                <w:color w:val="000000"/>
                <w:sz w:val="20"/>
              </w:rPr>
              <w:t>嫄</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《一路生花》</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金金夏子,张珂，徐发文</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复旦大学上海医学院</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《行走》</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张洪寅子,陈文婷,程娌</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《追光》</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丁元，袁翔，夏佳</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380"/>
        </w:trPr>
        <w:tc>
          <w:tcPr>
            <w:tcW w:w="8221" w:type="dxa"/>
            <w:gridSpan w:val="7"/>
            <w:tcBorders>
              <w:top w:val="nil"/>
              <w:left w:val="nil"/>
              <w:bottom w:val="nil"/>
              <w:right w:val="nil"/>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小合唱/表演唱 乙组</w:t>
            </w:r>
          </w:p>
        </w:tc>
        <w:tc>
          <w:tcPr>
            <w:tcW w:w="816" w:type="dxa"/>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color w:val="000000"/>
                <w:sz w:val="20"/>
              </w:rPr>
            </w:pP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141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歌剧《沂蒙山》选段</w:t>
            </w:r>
          </w:p>
        </w:tc>
        <w:tc>
          <w:tcPr>
            <w:tcW w:w="744"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92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高凌媛,王周悦,谭雅如</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20"/>
        </w:trPr>
        <w:tc>
          <w:tcPr>
            <w:tcW w:w="8221" w:type="dxa"/>
            <w:gridSpan w:val="7"/>
            <w:tcBorders>
              <w:top w:val="nil"/>
              <w:left w:val="nil"/>
              <w:bottom w:val="nil"/>
              <w:right w:val="nil"/>
            </w:tcBorders>
            <w:noWrap/>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独唱 甲组</w:t>
            </w:r>
          </w:p>
        </w:tc>
        <w:tc>
          <w:tcPr>
            <w:tcW w:w="816" w:type="dxa"/>
            <w:tcBorders>
              <w:top w:val="nil"/>
              <w:left w:val="nil"/>
              <w:bottom w:val="nil"/>
              <w:right w:val="nil"/>
            </w:tcBorders>
            <w:noWrap/>
            <w:vAlign w:val="bottom"/>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80"/>
        </w:trPr>
        <w:tc>
          <w:tcPr>
            <w:tcW w:w="618"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4811" w:type="dxa"/>
            <w:gridSpan w:val="4"/>
            <w:tcBorders>
              <w:top w:val="single" w:sz="4" w:space="0" w:color="000000"/>
              <w:left w:val="single" w:sz="4" w:space="0" w:color="000000"/>
              <w:bottom w:val="single" w:sz="4" w:space="0" w:color="000000"/>
              <w:right w:val="nil"/>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816"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80"/>
        </w:trPr>
        <w:tc>
          <w:tcPr>
            <w:tcW w:w="618"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表演者</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816"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《爱永在》</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黄圳渝</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李花,侯震一,张冰</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《芦花》</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sz w:val="20"/>
              </w:rPr>
              <w:t>陈</w:t>
            </w:r>
            <w:r>
              <w:rPr>
                <w:rFonts w:ascii="宋体" w:hAnsi="宋体" w:cs="宋体" w:hint="eastAsia"/>
                <w:color w:val="000000"/>
                <w:sz w:val="20"/>
              </w:rPr>
              <w:t>晞</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李旭东，冯葚蓝</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《驼铃》</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周泽楠</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丁元</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《男孩》</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张涛</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邵侠,陈纯</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20"/>
        </w:trPr>
        <w:tc>
          <w:tcPr>
            <w:tcW w:w="8221" w:type="dxa"/>
            <w:gridSpan w:val="7"/>
            <w:tcBorders>
              <w:top w:val="nil"/>
              <w:left w:val="nil"/>
              <w:bottom w:val="nil"/>
              <w:right w:val="nil"/>
            </w:tcBorders>
            <w:noWrap/>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独唱 乙组</w:t>
            </w:r>
          </w:p>
        </w:tc>
        <w:tc>
          <w:tcPr>
            <w:tcW w:w="816" w:type="dxa"/>
            <w:tcBorders>
              <w:top w:val="nil"/>
              <w:left w:val="nil"/>
              <w:bottom w:val="nil"/>
              <w:right w:val="nil"/>
            </w:tcBorders>
            <w:noWrap/>
            <w:vAlign w:val="bottom"/>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80"/>
        </w:trPr>
        <w:tc>
          <w:tcPr>
            <w:tcW w:w="618"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4811" w:type="dxa"/>
            <w:gridSpan w:val="4"/>
            <w:tcBorders>
              <w:top w:val="single" w:sz="4" w:space="0" w:color="000000"/>
              <w:left w:val="single" w:sz="4" w:space="0" w:color="000000"/>
              <w:bottom w:val="single" w:sz="4" w:space="0" w:color="000000"/>
              <w:right w:val="nil"/>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816"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80"/>
        </w:trPr>
        <w:tc>
          <w:tcPr>
            <w:tcW w:w="618"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表演者</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816"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《我爱这土地》</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李彦泽</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李巍,瞿辛佳,庄媛</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上海视觉艺术学院</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《玉珍》</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张鹏辉</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朱梓溶</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上海视觉艺术学院</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《如愿》</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潘彦如</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谢飞</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《凄美地》</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谢林峰</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李云朵</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《红豆词》</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唐星星</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周进华</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38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3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2163"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《阿刁》</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格桑拉姆</w:t>
            </w:r>
          </w:p>
        </w:tc>
        <w:tc>
          <w:tcPr>
            <w:tcW w:w="1432"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李云朵</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bl>
    <w:p w:rsidR="00D45019" w:rsidRDefault="00D45019"/>
    <w:p w:rsidR="00D45019" w:rsidRDefault="00086694">
      <w:r>
        <w:br w:type="page"/>
      </w:r>
    </w:p>
    <w:tbl>
      <w:tblPr>
        <w:tblW w:w="9249" w:type="dxa"/>
        <w:tblInd w:w="93" w:type="dxa"/>
        <w:tblLayout w:type="fixed"/>
        <w:tblLook w:val="04A0"/>
      </w:tblPr>
      <w:tblGrid>
        <w:gridCol w:w="618"/>
        <w:gridCol w:w="1500"/>
        <w:gridCol w:w="839"/>
        <w:gridCol w:w="2809"/>
        <w:gridCol w:w="960"/>
        <w:gridCol w:w="1607"/>
        <w:gridCol w:w="916"/>
      </w:tblGrid>
      <w:tr w:rsidR="00D45019">
        <w:trPr>
          <w:trHeight w:val="940"/>
        </w:trPr>
        <w:tc>
          <w:tcPr>
            <w:tcW w:w="9249" w:type="dxa"/>
            <w:gridSpan w:val="7"/>
            <w:tcBorders>
              <w:top w:val="nil"/>
              <w:left w:val="nil"/>
              <w:bottom w:val="nil"/>
              <w:right w:val="nil"/>
            </w:tcBorders>
            <w:vAlign w:val="center"/>
          </w:tcPr>
          <w:p w:rsidR="00D45019" w:rsidRDefault="00086694">
            <w:pPr>
              <w:widowControl/>
              <w:jc w:val="center"/>
              <w:textAlignment w:val="center"/>
              <w:rPr>
                <w:rFonts w:ascii="黑体" w:eastAsia="黑体" w:hAnsi="宋体" w:cs="黑体"/>
                <w:color w:val="000000"/>
                <w:sz w:val="32"/>
                <w:szCs w:val="32"/>
              </w:rPr>
            </w:pPr>
            <w:r>
              <w:rPr>
                <w:rFonts w:ascii="方正小标宋简体" w:eastAsia="方正小标宋简体" w:hint="eastAsia"/>
                <w:sz w:val="38"/>
                <w:szCs w:val="38"/>
              </w:rPr>
              <w:t>全国第七届大学生艺术展演上海市活动艺术表演类</w:t>
            </w:r>
            <w:r>
              <w:rPr>
                <w:rFonts w:ascii="方正小标宋简体" w:eastAsia="方正小标宋简体" w:hint="eastAsia"/>
                <w:sz w:val="38"/>
                <w:szCs w:val="38"/>
              </w:rPr>
              <w:br/>
              <w:t>西乐专场获奖名单</w:t>
            </w:r>
          </w:p>
        </w:tc>
      </w:tr>
      <w:tr w:rsidR="00D45019">
        <w:trPr>
          <w:trHeight w:val="540"/>
        </w:trPr>
        <w:tc>
          <w:tcPr>
            <w:tcW w:w="8333" w:type="dxa"/>
            <w:gridSpan w:val="6"/>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西乐 合奏 甲组</w:t>
            </w:r>
          </w:p>
        </w:tc>
        <w:tc>
          <w:tcPr>
            <w:tcW w:w="916"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r>
      <w:tr w:rsidR="00D45019">
        <w:trPr>
          <w:trHeight w:val="400"/>
        </w:trPr>
        <w:tc>
          <w:tcPr>
            <w:tcW w:w="618"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演奏类别</w:t>
            </w:r>
          </w:p>
        </w:tc>
        <w:tc>
          <w:tcPr>
            <w:tcW w:w="2809"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916"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400"/>
        </w:trPr>
        <w:tc>
          <w:tcPr>
            <w:tcW w:w="618"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839"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809"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916"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歌剧《乡村骑士》节选</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吴一波</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《Symphony No.1 in C major, Op.21 第一乐章》</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顾文雷,何杉,陆烨</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《贝多芬第五交响曲（第四乐章）》</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顾文雷,张晶星,卢诗语</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上海科技大学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《蝙蝠序曲》</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潘文爽</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《飞跃地平线》</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顾文雷,陈翼然,徐靓雯</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《莫扎特g小调第40号交响曲 K.550 第一乐章》</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顾文雷,韩杉杉,蒋存耀</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《第一新疆舞曲》</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石钱洵，李航</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《黄自叙事曲》</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孙莎,李花,吴冠青</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《珠峰》</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石钱洵，李航</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《丝绸之路》</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陈玉燕</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上海建桥学院有限责任公司</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《波斯集市》</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桂俊杰,丁嘉成,曹吉</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00"/>
        </w:trPr>
        <w:tc>
          <w:tcPr>
            <w:tcW w:w="8333" w:type="dxa"/>
            <w:gridSpan w:val="6"/>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西乐 合奏 乙组</w:t>
            </w:r>
          </w:p>
        </w:tc>
        <w:tc>
          <w:tcPr>
            <w:tcW w:w="916"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r>
      <w:tr w:rsidR="00D45019">
        <w:trPr>
          <w:trHeight w:val="400"/>
        </w:trPr>
        <w:tc>
          <w:tcPr>
            <w:tcW w:w="618"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演奏类别</w:t>
            </w:r>
          </w:p>
        </w:tc>
        <w:tc>
          <w:tcPr>
            <w:tcW w:w="2809"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916"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400"/>
        </w:trPr>
        <w:tc>
          <w:tcPr>
            <w:tcW w:w="618"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839"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809"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916"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上海音乐学院</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《勃拉姆斯&lt;第四交响曲&gt;第一乐章》</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周珂</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弦乐合奏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《舒伯特d小调第14号、陕北民歌山丹丹开花红艳艳》</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夏小曹,魏震,胡思思</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《复兴序曲》</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蔡菁婧 ,赵佳琳,孙大鹏</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东华大学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《轻骑兵序曲》</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曹伟,周纪来,秦泽峰</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上海师范大学天华学院</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《钢铁洪流进行曲》</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秦尚修,何弦</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8333" w:type="dxa"/>
            <w:gridSpan w:val="6"/>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西乐 小合奏/重奏 甲组</w:t>
            </w:r>
          </w:p>
        </w:tc>
        <w:tc>
          <w:tcPr>
            <w:tcW w:w="916"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r>
      <w:tr w:rsidR="00D45019">
        <w:trPr>
          <w:trHeight w:val="64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《仰望大道》</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陈寅,花白,张诚杰</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《酒红色声音》</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吴一波</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《第一钢琴三重奏第三乐章（节选）》</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赵春水,唐若凡</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《再见，诺尼诺》</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张晔林</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《阳光照耀着塔什库尔干》</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孙璐</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上海行健职业学院</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《亭影湖西》</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张怡,吴士乐 ,李佳</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4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上海公安学院</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《爱国歌曲联奏》</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王帅,杨竞超,赵超</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8333" w:type="dxa"/>
            <w:gridSpan w:val="6"/>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西乐 小合奏/重奏 乙组</w:t>
            </w:r>
          </w:p>
        </w:tc>
        <w:tc>
          <w:tcPr>
            <w:tcW w:w="916"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r>
      <w:tr w:rsidR="00D45019">
        <w:trPr>
          <w:trHeight w:val="64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上海建桥学院有限责任公司</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《卖艺人》</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桂俊杰,丁嘉成,李月艳</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8333" w:type="dxa"/>
            <w:gridSpan w:val="6"/>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西乐 独奏 甲组</w:t>
            </w:r>
          </w:p>
        </w:tc>
        <w:tc>
          <w:tcPr>
            <w:tcW w:w="916"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r>
      <w:tr w:rsidR="00D45019">
        <w:trPr>
          <w:trHeight w:val="400"/>
        </w:trPr>
        <w:tc>
          <w:tcPr>
            <w:tcW w:w="618"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演奏类别</w:t>
            </w:r>
          </w:p>
        </w:tc>
        <w:tc>
          <w:tcPr>
            <w:tcW w:w="2809"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表演者</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916"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400"/>
        </w:trPr>
        <w:tc>
          <w:tcPr>
            <w:tcW w:w="618"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839"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809"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916"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64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钢琴</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《百鸟朝凤》</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王德之</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张薇</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钢琴</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《努玛阿美》</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曾子笑</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孙璐</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钢琴</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《山丹丹花开红艳艳》</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程煜</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孙璐</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4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小提琴</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《流浪者之歌》</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周逸</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顾文雷,姚瑶,何杉</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8333" w:type="dxa"/>
            <w:gridSpan w:val="6"/>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西乐 独奏 乙组</w:t>
            </w:r>
          </w:p>
        </w:tc>
        <w:tc>
          <w:tcPr>
            <w:tcW w:w="916"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r>
      <w:tr w:rsidR="00D45019">
        <w:trPr>
          <w:trHeight w:val="640"/>
        </w:trPr>
        <w:tc>
          <w:tcPr>
            <w:tcW w:w="618"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83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长号</w:t>
            </w:r>
          </w:p>
        </w:tc>
        <w:tc>
          <w:tcPr>
            <w:tcW w:w="280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《萨西降Ｂ大调小协奏曲第一乐章》</w:t>
            </w:r>
          </w:p>
        </w:tc>
        <w:tc>
          <w:tcPr>
            <w:tcW w:w="96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sz w:val="20"/>
              </w:rPr>
              <w:t>谈亦</w:t>
            </w:r>
            <w:r>
              <w:rPr>
                <w:rFonts w:ascii="宋体" w:hAnsi="宋体" w:cs="宋体" w:hint="eastAsia"/>
                <w:color w:val="000000"/>
                <w:sz w:val="20"/>
              </w:rPr>
              <w:t>赟</w:t>
            </w:r>
          </w:p>
        </w:tc>
        <w:tc>
          <w:tcPr>
            <w:tcW w:w="1607"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孙宇</w:t>
            </w:r>
          </w:p>
        </w:tc>
        <w:tc>
          <w:tcPr>
            <w:tcW w:w="9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bl>
    <w:p w:rsidR="00D45019" w:rsidRDefault="00D45019"/>
    <w:tbl>
      <w:tblPr>
        <w:tblW w:w="0" w:type="auto"/>
        <w:tblInd w:w="93" w:type="dxa"/>
        <w:tblLook w:val="04A0"/>
      </w:tblPr>
      <w:tblGrid>
        <w:gridCol w:w="617"/>
        <w:gridCol w:w="1755"/>
        <w:gridCol w:w="937"/>
        <w:gridCol w:w="2195"/>
        <w:gridCol w:w="1088"/>
        <w:gridCol w:w="1536"/>
        <w:gridCol w:w="816"/>
      </w:tblGrid>
      <w:tr w:rsidR="00D45019">
        <w:trPr>
          <w:trHeight w:val="940"/>
        </w:trPr>
        <w:tc>
          <w:tcPr>
            <w:tcW w:w="0" w:type="auto"/>
            <w:gridSpan w:val="7"/>
            <w:tcBorders>
              <w:top w:val="nil"/>
              <w:left w:val="nil"/>
              <w:bottom w:val="nil"/>
              <w:right w:val="nil"/>
            </w:tcBorders>
            <w:vAlign w:val="center"/>
          </w:tcPr>
          <w:p w:rsidR="00D45019" w:rsidRDefault="00086694">
            <w:pPr>
              <w:widowControl/>
              <w:jc w:val="center"/>
              <w:textAlignment w:val="center"/>
              <w:rPr>
                <w:rFonts w:ascii="黑体" w:eastAsia="黑体" w:hAnsi="宋体" w:cs="黑体"/>
                <w:color w:val="000000"/>
                <w:sz w:val="32"/>
                <w:szCs w:val="32"/>
              </w:rPr>
            </w:pPr>
            <w:r>
              <w:rPr>
                <w:rFonts w:ascii="方正小标宋简体" w:eastAsia="方正小标宋简体" w:hint="eastAsia"/>
                <w:sz w:val="38"/>
                <w:szCs w:val="38"/>
              </w:rPr>
              <w:t>全国第七届大学生艺术展演上海市活动艺术表演类</w:t>
            </w:r>
            <w:r>
              <w:rPr>
                <w:rFonts w:ascii="方正小标宋简体" w:eastAsia="方正小标宋简体" w:hint="eastAsia"/>
                <w:sz w:val="38"/>
                <w:szCs w:val="38"/>
              </w:rPr>
              <w:br/>
              <w:t>民乐专场获奖名单</w:t>
            </w:r>
          </w:p>
        </w:tc>
      </w:tr>
      <w:tr w:rsidR="00D45019">
        <w:trPr>
          <w:trHeight w:val="580"/>
        </w:trPr>
        <w:tc>
          <w:tcPr>
            <w:tcW w:w="0" w:type="auto"/>
            <w:gridSpan w:val="6"/>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民乐 合奏 甲组</w:t>
            </w:r>
          </w:p>
        </w:tc>
        <w:tc>
          <w:tcPr>
            <w:tcW w:w="0" w:type="auto"/>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r>
      <w:tr w:rsidR="00D45019">
        <w:trPr>
          <w:trHeight w:val="4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演奏类别</w:t>
            </w: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40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088"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《国风》</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戴岚,周芷如,姚申申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上海财经大学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《茉莉花》</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阮弘,周橙,刘捷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上海中医药大学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《盛世国乐》</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万婕,李云,刘欣昊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《凉山春》</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周超然,程祎瞳,鲁卓飞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《国风》</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王乐冰,何杉,白雪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《秦土情》</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梁辰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上海建桥学院有限责任公司</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《民乐合集- 黄土情-爱我中华》</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王万锦,丁嘉成,高雅</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80"/>
        </w:trPr>
        <w:tc>
          <w:tcPr>
            <w:tcW w:w="0" w:type="auto"/>
            <w:gridSpan w:val="6"/>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民乐 合奏 乙组</w:t>
            </w:r>
          </w:p>
        </w:tc>
        <w:tc>
          <w:tcPr>
            <w:tcW w:w="0" w:type="auto"/>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《天行健》</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吴旭东,刘扬,桂好好</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上海师范大学天华学院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管弦乐合奏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《敦煌新语》</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随昕</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80"/>
        </w:trPr>
        <w:tc>
          <w:tcPr>
            <w:tcW w:w="0" w:type="auto"/>
            <w:gridSpan w:val="6"/>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民乐 小合奏/重奏 甲组</w:t>
            </w:r>
          </w:p>
        </w:tc>
        <w:tc>
          <w:tcPr>
            <w:tcW w:w="0" w:type="auto"/>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r>
      <w:tr w:rsidR="00D45019">
        <w:trPr>
          <w:trHeight w:val="4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演奏类别</w:t>
            </w: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40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088"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《沙海艺境》</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陈丽璘,闫旭</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东华大学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《吴侬印象》</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周纪来,龚铭夏,秦泽峰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《茶马》</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陈曦瑶,陈寅,陈晓栋</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《莫高望月风鸣沙》</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刘刚,蒋存耀，韩杉杉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《望岳》</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赵春水,华逸飞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《茉莉花》</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苑杰,陆韵琇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《太阳歌》</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《赤》</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曹叶青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《欢腾的节日》</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黄悦，朱晓谷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《盛世国乐》</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上海济光职业技术学院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《民乐串烧》</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田甜,张弛</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w:t>
            </w:r>
            <w:bookmarkStart w:id="3" w:name="OLE_LINK2"/>
            <w:bookmarkStart w:id="4" w:name="OLE_LINK3"/>
            <w:r>
              <w:rPr>
                <w:rFonts w:ascii="方正仿宋_GB2312" w:eastAsia="方正仿宋_GB2312" w:hAnsi="方正仿宋_GB2312" w:cs="方正仿宋_GB2312" w:hint="eastAsia"/>
                <w:color w:val="000000"/>
                <w:kern w:val="0"/>
                <w:sz w:val="20"/>
              </w:rPr>
              <w:t>工商职业</w:t>
            </w:r>
            <w:bookmarkEnd w:id="4"/>
            <w:r>
              <w:rPr>
                <w:rFonts w:ascii="方正仿宋_GB2312" w:eastAsia="方正仿宋_GB2312" w:hAnsi="方正仿宋_GB2312" w:cs="方正仿宋_GB2312" w:hint="eastAsia"/>
                <w:color w:val="000000"/>
                <w:kern w:val="0"/>
                <w:sz w:val="20"/>
              </w:rPr>
              <w:t>技术学院</w:t>
            </w:r>
            <w:bookmarkEnd w:id="3"/>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《北京一夜》</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钟乃夫</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80"/>
        </w:trPr>
        <w:tc>
          <w:tcPr>
            <w:tcW w:w="0" w:type="auto"/>
            <w:gridSpan w:val="6"/>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民乐 小合奏/重奏 乙组</w:t>
            </w:r>
          </w:p>
        </w:tc>
        <w:tc>
          <w:tcPr>
            <w:tcW w:w="0" w:type="auto"/>
            <w:tcBorders>
              <w:top w:val="nil"/>
              <w:left w:val="nil"/>
              <w:bottom w:val="nil"/>
              <w:right w:val="nil"/>
            </w:tcBorders>
            <w:noWrap/>
            <w:vAlign w:val="center"/>
          </w:tcPr>
          <w:p w:rsidR="00D45019" w:rsidRDefault="00D45019">
            <w:pPr>
              <w:rPr>
                <w:rFonts w:ascii="方正仿宋_GB2312" w:eastAsia="方正仿宋_GB2312" w:hAnsi="方正仿宋_GB2312" w:cs="方正仿宋_GB2312"/>
                <w:color w:val="000000"/>
                <w:sz w:val="20"/>
              </w:rPr>
            </w:pPr>
          </w:p>
        </w:tc>
      </w:tr>
      <w:tr w:rsidR="00D45019">
        <w:trPr>
          <w:trHeight w:val="4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演奏类别</w:t>
            </w: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40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088"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上海音乐学院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《奋进》</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罗天琪,王洁,宋雨晨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小合奏/重奏</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《锦官城锣鼓》</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邱玥,张晓东,吴非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80"/>
        </w:trPr>
        <w:tc>
          <w:tcPr>
            <w:tcW w:w="0" w:type="auto"/>
            <w:gridSpan w:val="6"/>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民乐 独奏 甲组</w:t>
            </w:r>
          </w:p>
        </w:tc>
        <w:tc>
          <w:tcPr>
            <w:tcW w:w="0" w:type="auto"/>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r>
      <w:tr w:rsidR="00D45019">
        <w:trPr>
          <w:trHeight w:val="4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演奏类别</w:t>
            </w: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表演者</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40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088"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二胡</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《引子与回旋随想曲》</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龚政</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陈曦瑶,陈寅</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中阮</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《云南回忆第三乐章》</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王芊澄</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王乐冰,何杉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上海财经大学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二胡</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《雪山魂塑》</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钱智娴</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阮弘,刘捷,周橙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打击乐</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《云之南》</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吴江成</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邹文灏,杨振东,戴岚</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二胡</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《雪山塑魂》</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王禹菲</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鲁卓飞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琵琶</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《诉——读唐诗琵琶行有感》</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张钱雨桐</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赵春水,孙甜</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上海建桥学院有限责任公司</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唢呐</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《一枝花》</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王蓥麟</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桂俊杰,丁嘉成,张巍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00"/>
        </w:trPr>
        <w:tc>
          <w:tcPr>
            <w:tcW w:w="0" w:type="auto"/>
            <w:gridSpan w:val="6"/>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民乐 独奏 乙组</w:t>
            </w:r>
          </w:p>
        </w:tc>
        <w:tc>
          <w:tcPr>
            <w:tcW w:w="0" w:type="auto"/>
            <w:tcBorders>
              <w:top w:val="nil"/>
              <w:left w:val="nil"/>
              <w:bottom w:val="nil"/>
              <w:right w:val="nil"/>
            </w:tcBorders>
            <w:noWrap/>
            <w:vAlign w:val="center"/>
          </w:tcPr>
          <w:p w:rsidR="00D45019" w:rsidRDefault="00D45019">
            <w:pPr>
              <w:jc w:val="left"/>
              <w:rPr>
                <w:rFonts w:ascii="方正仿宋_GB2312" w:eastAsia="方正仿宋_GB2312" w:hAnsi="方正仿宋_GB2312" w:cs="方正仿宋_GB2312"/>
                <w:b/>
                <w:bCs/>
                <w:color w:val="000000"/>
                <w:sz w:val="20"/>
              </w:rPr>
            </w:pPr>
          </w:p>
        </w:tc>
      </w:tr>
      <w:tr w:rsidR="00D45019">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上海音乐学院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二胡</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《长城随想第二乐章----烽火操》</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朱婧</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汝艺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上海音乐学院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笛子</w:t>
            </w:r>
          </w:p>
        </w:tc>
        <w:tc>
          <w:tcPr>
            <w:tcW w:w="219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《竹笛独奏千山情》</w:t>
            </w:r>
          </w:p>
        </w:tc>
        <w:tc>
          <w:tcPr>
            <w:tcW w:w="108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陈善治</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唐俊乔</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bl>
    <w:p w:rsidR="00D45019" w:rsidRDefault="00D45019"/>
    <w:p w:rsidR="00D45019" w:rsidRDefault="00086694">
      <w:r>
        <w:br w:type="page"/>
      </w:r>
    </w:p>
    <w:tbl>
      <w:tblPr>
        <w:tblW w:w="0" w:type="auto"/>
        <w:tblInd w:w="93" w:type="dxa"/>
        <w:tblLook w:val="04A0"/>
      </w:tblPr>
      <w:tblGrid>
        <w:gridCol w:w="617"/>
        <w:gridCol w:w="2722"/>
        <w:gridCol w:w="2015"/>
        <w:gridCol w:w="747"/>
        <w:gridCol w:w="2027"/>
        <w:gridCol w:w="816"/>
      </w:tblGrid>
      <w:tr w:rsidR="00D45019">
        <w:trPr>
          <w:trHeight w:val="860"/>
        </w:trPr>
        <w:tc>
          <w:tcPr>
            <w:tcW w:w="0" w:type="auto"/>
            <w:gridSpan w:val="6"/>
            <w:tcBorders>
              <w:top w:val="nil"/>
              <w:left w:val="nil"/>
              <w:bottom w:val="nil"/>
              <w:right w:val="nil"/>
            </w:tcBorders>
            <w:vAlign w:val="center"/>
          </w:tcPr>
          <w:p w:rsidR="00D45019" w:rsidRDefault="00086694">
            <w:pPr>
              <w:widowControl/>
              <w:jc w:val="center"/>
              <w:textAlignment w:val="center"/>
              <w:rPr>
                <w:rFonts w:ascii="黑体" w:eastAsia="黑体" w:hAnsi="宋体" w:cs="黑体"/>
                <w:color w:val="000000"/>
                <w:sz w:val="32"/>
                <w:szCs w:val="32"/>
              </w:rPr>
            </w:pPr>
            <w:r>
              <w:rPr>
                <w:rFonts w:ascii="方正小标宋简体" w:eastAsia="方正小标宋简体" w:hint="eastAsia"/>
                <w:sz w:val="38"/>
                <w:szCs w:val="38"/>
              </w:rPr>
              <w:t>全国第七届大学生艺术展演上海市活动艺术表演类</w:t>
            </w:r>
            <w:r>
              <w:rPr>
                <w:rFonts w:ascii="方正小标宋简体" w:eastAsia="方正小标宋简体" w:hint="eastAsia"/>
                <w:sz w:val="38"/>
                <w:szCs w:val="38"/>
              </w:rPr>
              <w:br/>
              <w:t>舞蹈专场获奖名单</w:t>
            </w:r>
          </w:p>
        </w:tc>
      </w:tr>
      <w:tr w:rsidR="00D45019">
        <w:trPr>
          <w:trHeight w:val="560"/>
        </w:trPr>
        <w:tc>
          <w:tcPr>
            <w:tcW w:w="0" w:type="auto"/>
            <w:gridSpan w:val="5"/>
            <w:tcBorders>
              <w:top w:val="nil"/>
              <w:left w:val="nil"/>
              <w:bottom w:val="nil"/>
              <w:right w:val="nil"/>
            </w:tcBorders>
            <w:noWrap/>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群舞 甲组</w:t>
            </w:r>
          </w:p>
        </w:tc>
        <w:tc>
          <w:tcPr>
            <w:tcW w:w="0" w:type="auto"/>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2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2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《美美与共》</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陈寅,张鹿,崔未尘</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《海菜花开》</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沈凯</w:t>
            </w:r>
            <w:r>
              <w:rPr>
                <w:rFonts w:ascii="宋体" w:hAnsi="宋体" w:cs="宋体" w:hint="eastAsia"/>
                <w:color w:val="000000"/>
                <w:kern w:val="0"/>
                <w:sz w:val="20"/>
              </w:rPr>
              <w:t>燏</w:t>
            </w:r>
            <w:r>
              <w:rPr>
                <w:rFonts w:ascii="方正仿宋_GB2312" w:eastAsia="方正仿宋_GB2312" w:hAnsi="方正仿宋_GB2312" w:cs="方正仿宋_GB2312" w:hint="eastAsia"/>
                <w:color w:val="000000"/>
                <w:kern w:val="0"/>
                <w:sz w:val="20"/>
              </w:rPr>
              <w:t>,刘冉,马惠霞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《韶光漫》</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吴欢,周艺羽,崔星虹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《莲叶翩翩》</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魏启旦,沈凯</w:t>
            </w:r>
            <w:r>
              <w:rPr>
                <w:rFonts w:ascii="宋体" w:hAnsi="宋体" w:cs="宋体" w:hint="eastAsia"/>
                <w:color w:val="000000"/>
                <w:kern w:val="0"/>
                <w:sz w:val="20"/>
              </w:rPr>
              <w:t>燏</w:t>
            </w:r>
            <w:r>
              <w:rPr>
                <w:rFonts w:ascii="方正仿宋_GB2312" w:eastAsia="方正仿宋_GB2312" w:hAnsi="方正仿宋_GB2312" w:cs="方正仿宋_GB2312" w:hint="eastAsia"/>
                <w:color w:val="000000"/>
                <w:kern w:val="0"/>
                <w:sz w:val="20"/>
              </w:rPr>
              <w:t>,马惠霞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《风行海路》</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苗小龙,周芷如,刘世宁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上海财经大学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《风过梯田边》</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赵宁,张天</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《敬》</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邓佳,胡海晴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上海师范大学天华学院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《莲鼓越歌行》</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周博</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《巾帼</w:t>
            </w:r>
            <w:r>
              <w:rPr>
                <w:rFonts w:ascii="宋体" w:hAnsi="宋体" w:cs="宋体" w:hint="eastAsia"/>
                <w:color w:val="000000"/>
                <w:kern w:val="0"/>
                <w:sz w:val="20"/>
              </w:rPr>
              <w:t>•</w:t>
            </w:r>
            <w:r>
              <w:rPr>
                <w:rFonts w:ascii="方正仿宋_GB2312" w:eastAsia="方正仿宋_GB2312" w:hAnsi="方正仿宋_GB2312" w:cs="方正仿宋_GB2312" w:hint="eastAsia"/>
                <w:color w:val="000000"/>
                <w:kern w:val="0"/>
                <w:sz w:val="20"/>
              </w:rPr>
              <w:t>女儿情》</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钟杉杉,司徒力云,程</w:t>
            </w:r>
            <w:r>
              <w:rPr>
                <w:rFonts w:ascii="宋体" w:hAnsi="宋体" w:cs="宋体" w:hint="eastAsia"/>
                <w:color w:val="000000"/>
                <w:kern w:val="0"/>
                <w:sz w:val="20"/>
              </w:rPr>
              <w:t>祎</w:t>
            </w:r>
            <w:r>
              <w:rPr>
                <w:rFonts w:ascii="方正仿宋_GB2312" w:eastAsia="方正仿宋_GB2312" w:hAnsi="方正仿宋_GB2312" w:cs="方正仿宋_GB2312" w:hint="eastAsia"/>
                <w:color w:val="000000"/>
                <w:kern w:val="0"/>
                <w:sz w:val="20"/>
              </w:rPr>
              <w:t>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《祖国！我爱你》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刘永生,李彬</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《溯·跃》</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时黛</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《赤练汉唐》</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陈旭晖,陆颖娜,孙晓姣</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上海行健职业学院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《醉春风》</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凡丽</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《能不忆江南》</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张巍,何杉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上海商学院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《夜深沉》</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胡莎莎,彭婷,卜树俊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上海海关学院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《心中那一抹红》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崔煜玮</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17</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《郑和下西洋》</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程扬</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《信仰·明灯》</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胡悦</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《绿水青山映初心》</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马晨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上海中医药大学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《且吟春雨》</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李云,刘欣昊，万婕</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《发声》</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周雪婷,戴伊凡,卢诗语</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上海工商外国语职业学院有限公司</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《额尔古纳河》</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陈依蕾,杨燕玲,吴媛媛</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上海建桥学院有限责任公司</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《沪藏情深》</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刘晓甜</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《忆·荷》</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胡雪东</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《忆青衣》</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何筠,王艾爽</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上海公安学院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《这扇门，那扇窗》</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励益,吴昊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27</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上海东海职业技术学院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《碇步桥》</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《花儿为什么这样红》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蔡林洁,卢洁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东华大学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《哺江吟》</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赵彦洁,常春</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30</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上海思博职业技术学院有限公司</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《信仰之路》</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眭灵钰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《焕》</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邵家豪,金金夏子,袁亮</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《天浴》</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胡雪东</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33</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上海济光职业技术学院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《风酥雨忆》</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彭子卿</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34</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w:t>
            </w:r>
            <w:r>
              <w:rPr>
                <w:rFonts w:ascii="宋体" w:hAnsi="宋体" w:cs="宋体" w:hint="eastAsia"/>
                <w:color w:val="000000"/>
                <w:kern w:val="0"/>
                <w:sz w:val="20"/>
              </w:rPr>
              <w:t>鹮</w:t>
            </w:r>
            <w:r>
              <w:rPr>
                <w:rFonts w:ascii="方正仿宋_GB2312" w:eastAsia="方正仿宋_GB2312" w:hAnsi="方正仿宋_GB2312" w:cs="方正仿宋_GB2312" w:hint="eastAsia"/>
                <w:color w:val="000000"/>
                <w:kern w:val="0"/>
                <w:sz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张语嫣,韩杉杉,管璇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上海中侨职业技术大学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《青春有我》</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张效山,朱范鑫,黄杰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36</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《击鞠》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许梦智,赵桐,袁梦丹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37</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《青花瓷》</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蔡林洁,卢洁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38</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《沁园春</w:t>
            </w:r>
            <w:r>
              <w:rPr>
                <w:rFonts w:ascii="宋体" w:hAnsi="宋体" w:cs="宋体" w:hint="eastAsia"/>
                <w:color w:val="000000"/>
                <w:kern w:val="0"/>
                <w:sz w:val="20"/>
              </w:rPr>
              <w:t>•</w:t>
            </w:r>
            <w:r>
              <w:rPr>
                <w:rFonts w:ascii="方正仿宋_GB2312" w:eastAsia="方正仿宋_GB2312" w:hAnsi="方正仿宋_GB2312" w:cs="方正仿宋_GB2312" w:hint="eastAsia"/>
                <w:color w:val="000000"/>
                <w:kern w:val="0"/>
                <w:sz w:val="20"/>
              </w:rPr>
              <w:t>雪》</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冯晨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0" w:type="auto"/>
            <w:gridSpan w:val="5"/>
            <w:tcBorders>
              <w:top w:val="nil"/>
              <w:left w:val="nil"/>
              <w:bottom w:val="nil"/>
              <w:right w:val="nil"/>
            </w:tcBorders>
            <w:noWrap/>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群舞 乙组</w:t>
            </w:r>
          </w:p>
        </w:tc>
        <w:tc>
          <w:tcPr>
            <w:tcW w:w="0" w:type="auto"/>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6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6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上海戏剧学院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《江南》</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上海电影艺术职业学院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《一条大河·涸》</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曲慧佳,刘媛,黄馥君</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《师道》</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苗小龙,王雨坤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上海视觉艺术学院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《不要怕》</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上海邦德职业技术学院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《启明》</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朱思雨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上海工艺美术职业学院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《青山远黛》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郑雪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上海农林职业技术学院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《花之舞》</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陈颖</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0" w:type="auto"/>
            <w:gridSpan w:val="5"/>
            <w:tcBorders>
              <w:top w:val="nil"/>
              <w:left w:val="nil"/>
              <w:bottom w:val="nil"/>
              <w:right w:val="nil"/>
            </w:tcBorders>
            <w:noWrap/>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独舞 甲组</w:t>
            </w:r>
          </w:p>
        </w:tc>
        <w:tc>
          <w:tcPr>
            <w:tcW w:w="0" w:type="auto"/>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2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表演者</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2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上海财经大学</w:t>
            </w:r>
          </w:p>
        </w:tc>
        <w:tc>
          <w:tcPr>
            <w:tcW w:w="0" w:type="auto"/>
            <w:tcBorders>
              <w:top w:val="single" w:sz="4" w:space="0" w:color="000000"/>
              <w:left w:val="single" w:sz="4" w:space="0" w:color="000000"/>
              <w:bottom w:val="single" w:sz="4" w:space="0" w:color="000000"/>
              <w:right w:val="nil"/>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《桃花笺 》</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程果</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赵宁,张天</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0" w:type="auto"/>
            <w:tcBorders>
              <w:top w:val="single" w:sz="4" w:space="0" w:color="000000"/>
              <w:left w:val="single" w:sz="4" w:space="0" w:color="000000"/>
              <w:bottom w:val="single" w:sz="4" w:space="0" w:color="000000"/>
              <w:right w:val="nil"/>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《蒙古马奶节》</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林桓羽</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沈忱，陈贝妮</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0" w:type="auto"/>
            <w:tcBorders>
              <w:top w:val="single" w:sz="4" w:space="0" w:color="000000"/>
              <w:left w:val="single" w:sz="4" w:space="0" w:color="000000"/>
              <w:bottom w:val="single" w:sz="4" w:space="0" w:color="000000"/>
              <w:right w:val="nil"/>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《孤岛》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郭瑷玲</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陈寅,张鹿,辛迪嘉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0" w:type="auto"/>
            <w:tcBorders>
              <w:top w:val="single" w:sz="4" w:space="0" w:color="000000"/>
              <w:left w:val="single" w:sz="4" w:space="0" w:color="000000"/>
              <w:bottom w:val="single" w:sz="4" w:space="0" w:color="000000"/>
              <w:right w:val="nil"/>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《春闺梦》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胡艺萌</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还国志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0" w:type="auto"/>
            <w:tcBorders>
              <w:top w:val="single" w:sz="4" w:space="0" w:color="000000"/>
              <w:left w:val="single" w:sz="4" w:space="0" w:color="000000"/>
              <w:bottom w:val="single" w:sz="4" w:space="0" w:color="000000"/>
              <w:right w:val="nil"/>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《飞鸟髻》</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叶雨</w:t>
            </w:r>
            <w:r>
              <w:rPr>
                <w:rFonts w:ascii="宋体" w:hAnsi="宋体" w:cs="宋体" w:hint="eastAsia"/>
                <w:color w:val="000000"/>
                <w:kern w:val="0"/>
                <w:sz w:val="20"/>
              </w:rPr>
              <w:t>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邓佳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0" w:type="auto"/>
            <w:tcBorders>
              <w:top w:val="single" w:sz="4" w:space="0" w:color="000000"/>
              <w:left w:val="single" w:sz="4" w:space="0" w:color="000000"/>
              <w:bottom w:val="single" w:sz="4" w:space="0" w:color="000000"/>
              <w:right w:val="nil"/>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《平凡天使》</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郭靓</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胡悦</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bl>
    <w:p w:rsidR="00D45019" w:rsidRDefault="00086694">
      <w:r>
        <w:br w:type="page"/>
      </w:r>
    </w:p>
    <w:tbl>
      <w:tblPr>
        <w:tblW w:w="0" w:type="auto"/>
        <w:tblInd w:w="93" w:type="dxa"/>
        <w:tblLayout w:type="fixed"/>
        <w:tblLook w:val="04A0"/>
      </w:tblPr>
      <w:tblGrid>
        <w:gridCol w:w="1522"/>
        <w:gridCol w:w="1438"/>
        <w:gridCol w:w="759"/>
        <w:gridCol w:w="2035"/>
        <w:gridCol w:w="780"/>
        <w:gridCol w:w="1813"/>
        <w:gridCol w:w="816"/>
      </w:tblGrid>
      <w:tr w:rsidR="00D45019">
        <w:trPr>
          <w:trHeight w:val="840"/>
        </w:trPr>
        <w:tc>
          <w:tcPr>
            <w:tcW w:w="9163" w:type="dxa"/>
            <w:gridSpan w:val="7"/>
            <w:tcBorders>
              <w:top w:val="nil"/>
              <w:left w:val="nil"/>
              <w:bottom w:val="nil"/>
              <w:right w:val="nil"/>
            </w:tcBorders>
            <w:vAlign w:val="center"/>
          </w:tcPr>
          <w:p w:rsidR="00D45019" w:rsidRDefault="00086694">
            <w:pPr>
              <w:widowControl/>
              <w:jc w:val="center"/>
              <w:textAlignment w:val="center"/>
              <w:rPr>
                <w:rFonts w:ascii="黑体" w:eastAsia="黑体" w:hAnsi="宋体" w:cs="黑体"/>
                <w:color w:val="000000"/>
                <w:sz w:val="32"/>
                <w:szCs w:val="32"/>
              </w:rPr>
            </w:pPr>
            <w:r>
              <w:rPr>
                <w:rFonts w:ascii="方正小标宋简体" w:eastAsia="方正小标宋简体" w:hint="eastAsia"/>
                <w:sz w:val="38"/>
                <w:szCs w:val="38"/>
              </w:rPr>
              <w:t>全国第七届大学生艺术展演上海市活动艺术表演类</w:t>
            </w:r>
            <w:r>
              <w:rPr>
                <w:rFonts w:ascii="方正小标宋简体" w:eastAsia="方正小标宋简体" w:hint="eastAsia"/>
                <w:sz w:val="38"/>
                <w:szCs w:val="38"/>
              </w:rPr>
              <w:br/>
              <w:t>戏剧专场获奖名单</w:t>
            </w:r>
          </w:p>
        </w:tc>
      </w:tr>
      <w:tr w:rsidR="00D45019">
        <w:trPr>
          <w:trHeight w:val="255"/>
        </w:trPr>
        <w:tc>
          <w:tcPr>
            <w:tcW w:w="1522" w:type="dxa"/>
            <w:tcBorders>
              <w:top w:val="nil"/>
              <w:left w:val="nil"/>
              <w:bottom w:val="nil"/>
              <w:right w:val="nil"/>
            </w:tcBorders>
            <w:noWrap/>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戏剧 甲组</w:t>
            </w:r>
          </w:p>
        </w:tc>
        <w:tc>
          <w:tcPr>
            <w:tcW w:w="1438"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c>
          <w:tcPr>
            <w:tcW w:w="759" w:type="dxa"/>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2035"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c>
          <w:tcPr>
            <w:tcW w:w="780" w:type="dxa"/>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813"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c>
          <w:tcPr>
            <w:tcW w:w="816"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r>
      <w:tr w:rsidR="00D45019">
        <w:trPr>
          <w:trHeight w:val="280"/>
        </w:trPr>
        <w:tc>
          <w:tcPr>
            <w:tcW w:w="1522"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759"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参赛形式</w:t>
            </w:r>
          </w:p>
        </w:tc>
        <w:tc>
          <w:tcPr>
            <w:tcW w:w="2035"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816"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280"/>
        </w:trPr>
        <w:tc>
          <w:tcPr>
            <w:tcW w:w="1522"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759"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035"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78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816"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上海城建职业学院</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《瓷匠》</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虞杰,汪鹤,陈颖</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音乐剧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《问归期》</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董逸,钱正,周芷如</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小品</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《上海。台北。》</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周涛,陈寅,康嘉诚</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音乐剧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《为时代而歌》</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魏启旦,张强,魏康婧</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音乐剧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《公朴颂》</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李花,张宇迪,孙莎</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《旷野》</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高涵,刘威</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上海商学院</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《带着第一套人民币进上海》</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彭婷,鲁文涛,李强</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《选择》</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康洁丽,金宙</w:t>
            </w:r>
            <w:r>
              <w:rPr>
                <w:rFonts w:ascii="宋体" w:hAnsi="宋体" w:cs="宋体" w:hint="eastAsia"/>
                <w:color w:val="000000"/>
                <w:sz w:val="20"/>
              </w:rPr>
              <w:t>旻</w:t>
            </w:r>
            <w:r>
              <w:rPr>
                <w:rFonts w:ascii="方正仿宋_GB2312" w:eastAsia="方正仿宋_GB2312" w:hAnsi="方正仿宋_GB2312" w:cs="方正仿宋_GB2312" w:hint="eastAsia"/>
                <w:color w:val="000000"/>
                <w:kern w:val="0"/>
                <w:sz w:val="20"/>
              </w:rPr>
              <w:t>,卢诗语</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《传道授业》</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马志波,李若洋,胡悦</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音乐剧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《我想要的世界》</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于妍,魏龙溪,卢诗语</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上海海关学院</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《关魂·红其拉甫》</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宋丽萍,张一诺</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《筑梦蓝海 万千回首》</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何杉,郝甜,陆烨</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13</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《青春似火》</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司徒力云,程</w:t>
            </w:r>
            <w:r>
              <w:rPr>
                <w:rFonts w:ascii="宋体" w:hAnsi="宋体" w:cs="宋体" w:hint="eastAsia"/>
                <w:color w:val="000000"/>
                <w:sz w:val="20"/>
              </w:rPr>
              <w:t>祎</w:t>
            </w:r>
            <w:r>
              <w:rPr>
                <w:rFonts w:ascii="方正仿宋_GB2312" w:eastAsia="方正仿宋_GB2312" w:hAnsi="方正仿宋_GB2312" w:cs="方正仿宋_GB2312" w:hint="eastAsia"/>
                <w:color w:val="000000"/>
                <w:kern w:val="0"/>
                <w:sz w:val="20"/>
              </w:rPr>
              <w:t>瞳,王优雅</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14</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《川行剧间》</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冯晨</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15</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《前行之歌》</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何筠,李之浩</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16</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复旦大学上海医学院</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《话剧行走在大山深处的白衣天使》</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陈文婷,常琳,龚博</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0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17</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《上海传奇包起帆》</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王一</w:t>
            </w:r>
            <w:r>
              <w:rPr>
                <w:rFonts w:ascii="宋体" w:hAnsi="宋体" w:cs="宋体" w:hint="eastAsia"/>
                <w:color w:val="000000"/>
                <w:sz w:val="20"/>
              </w:rPr>
              <w:t>璠</w:t>
            </w:r>
            <w:r>
              <w:rPr>
                <w:rFonts w:ascii="方正仿宋_GB2312" w:eastAsia="方正仿宋_GB2312" w:hAnsi="方正仿宋_GB2312" w:cs="方正仿宋_GB2312" w:hint="eastAsia"/>
                <w:color w:val="000000"/>
                <w:kern w:val="0"/>
                <w:sz w:val="20"/>
              </w:rPr>
              <w:t>,毛怡</w:t>
            </w:r>
            <w:r>
              <w:rPr>
                <w:rFonts w:ascii="宋体" w:hAnsi="宋体" w:cs="宋体" w:hint="eastAsia"/>
                <w:color w:val="000000"/>
                <w:sz w:val="20"/>
              </w:rPr>
              <w:t>珺</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0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18</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上海旅游高等专科学校</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音乐剧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《选择》</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刘乐然,闻小炜,王磊</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0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19</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《值得》</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章</w:t>
            </w:r>
            <w:r>
              <w:rPr>
                <w:rFonts w:ascii="宋体" w:hAnsi="宋体" w:cs="宋体" w:hint="eastAsia"/>
                <w:color w:val="000000"/>
                <w:sz w:val="20"/>
              </w:rPr>
              <w:t>贇</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0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20</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《周志宏》</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徐鸣,陈翼然,徐靓雯</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0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21</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《蓝天梦》</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陈怡,张强</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20"/>
        </w:trPr>
        <w:tc>
          <w:tcPr>
            <w:tcW w:w="1522" w:type="dxa"/>
            <w:tcBorders>
              <w:top w:val="nil"/>
              <w:left w:val="nil"/>
              <w:bottom w:val="nil"/>
              <w:right w:val="nil"/>
            </w:tcBorders>
            <w:noWrap/>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戏剧 乙组</w:t>
            </w:r>
          </w:p>
        </w:tc>
        <w:tc>
          <w:tcPr>
            <w:tcW w:w="1438" w:type="dxa"/>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759" w:type="dxa"/>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035" w:type="dxa"/>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780" w:type="dxa"/>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813" w:type="dxa"/>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816" w:type="dxa"/>
            <w:tcBorders>
              <w:top w:val="nil"/>
              <w:left w:val="nil"/>
              <w:bottom w:val="nil"/>
              <w:right w:val="nil"/>
            </w:tcBorders>
            <w:noWrap/>
            <w:vAlign w:val="center"/>
          </w:tcPr>
          <w:p w:rsidR="00D45019" w:rsidRDefault="00D45019">
            <w:pPr>
              <w:jc w:val="left"/>
              <w:rPr>
                <w:rFonts w:ascii="方正仿宋_GB2312" w:eastAsia="方正仿宋_GB2312" w:hAnsi="方正仿宋_GB2312" w:cs="方正仿宋_GB2312"/>
                <w:b/>
                <w:bCs/>
                <w:color w:val="000000"/>
                <w:sz w:val="20"/>
              </w:rPr>
            </w:pPr>
          </w:p>
        </w:tc>
      </w:tr>
      <w:tr w:rsidR="00D45019">
        <w:trPr>
          <w:trHeight w:val="280"/>
        </w:trPr>
        <w:tc>
          <w:tcPr>
            <w:tcW w:w="1522"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759"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参赛形式</w:t>
            </w:r>
          </w:p>
        </w:tc>
        <w:tc>
          <w:tcPr>
            <w:tcW w:w="2035"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创作类型</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816"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280"/>
        </w:trPr>
        <w:tc>
          <w:tcPr>
            <w:tcW w:w="1522"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759"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035"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78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816"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60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上海电影艺术职业学院</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音乐剧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《国之当歌青春版》</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罗莎,王国沣,严峰</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0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《红色学府》</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孙逊,朱雅菲</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0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上海戏剧学院</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《前哨》</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王洛勇,马俊丰,陈冉</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《师说》</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唐剑威,赵韬顺,王晶晶</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0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上海农林职业技术学院</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《青春在磨砺中绽放光彩》</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胡慧春</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0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校园短剧</w:t>
            </w:r>
          </w:p>
        </w:tc>
        <w:tc>
          <w:tcPr>
            <w:tcW w:w="2035"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《调研的力量》</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刘正直</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60"/>
        </w:trPr>
        <w:tc>
          <w:tcPr>
            <w:tcW w:w="1522" w:type="dxa"/>
            <w:tcBorders>
              <w:top w:val="nil"/>
              <w:left w:val="nil"/>
              <w:bottom w:val="nil"/>
              <w:right w:val="nil"/>
            </w:tcBorders>
            <w:noWrap/>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个人戏曲 甲组</w:t>
            </w:r>
          </w:p>
        </w:tc>
        <w:tc>
          <w:tcPr>
            <w:tcW w:w="1438"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c>
          <w:tcPr>
            <w:tcW w:w="759" w:type="dxa"/>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2035"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c>
          <w:tcPr>
            <w:tcW w:w="780" w:type="dxa"/>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813"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c>
          <w:tcPr>
            <w:tcW w:w="816" w:type="dxa"/>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r>
      <w:tr w:rsidR="00D45019">
        <w:trPr>
          <w:trHeight w:val="280"/>
        </w:trPr>
        <w:tc>
          <w:tcPr>
            <w:tcW w:w="1522"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759"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参赛形式</w:t>
            </w:r>
          </w:p>
        </w:tc>
        <w:tc>
          <w:tcPr>
            <w:tcW w:w="2035"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演员</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816" w:type="dxa"/>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280"/>
        </w:trPr>
        <w:tc>
          <w:tcPr>
            <w:tcW w:w="1522"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759"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035"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780" w:type="dxa"/>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816" w:type="dxa"/>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京剧</w:t>
            </w:r>
          </w:p>
        </w:tc>
        <w:tc>
          <w:tcPr>
            <w:tcW w:w="2035" w:type="dxa"/>
            <w:tcBorders>
              <w:top w:val="single" w:sz="4" w:space="0" w:color="000000"/>
              <w:left w:val="single" w:sz="4" w:space="0" w:color="000000"/>
              <w:bottom w:val="single" w:sz="4" w:space="0" w:color="000000"/>
              <w:right w:val="nil"/>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《霸王别姬》</w:t>
            </w:r>
          </w:p>
        </w:tc>
        <w:tc>
          <w:tcPr>
            <w:tcW w:w="780" w:type="dxa"/>
            <w:tcBorders>
              <w:top w:val="single" w:sz="4" w:space="0" w:color="000000"/>
              <w:left w:val="single" w:sz="4" w:space="0" w:color="000000"/>
              <w:bottom w:val="single" w:sz="4" w:space="0" w:color="000000"/>
              <w:right w:val="nil"/>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杨晟潇</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高涵,刘威，王婷</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760"/>
        </w:trPr>
        <w:tc>
          <w:tcPr>
            <w:tcW w:w="1522" w:type="dxa"/>
            <w:tcBorders>
              <w:top w:val="nil"/>
              <w:left w:val="nil"/>
              <w:bottom w:val="nil"/>
              <w:right w:val="nil"/>
            </w:tcBorders>
            <w:noWrap/>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个人戏曲 乙组</w:t>
            </w:r>
          </w:p>
        </w:tc>
        <w:tc>
          <w:tcPr>
            <w:tcW w:w="1438" w:type="dxa"/>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759" w:type="dxa"/>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035" w:type="dxa"/>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780" w:type="dxa"/>
            <w:tcBorders>
              <w:top w:val="nil"/>
              <w:left w:val="nil"/>
              <w:bottom w:val="nil"/>
              <w:right w:val="nil"/>
            </w:tcBorders>
            <w:noWrap/>
            <w:vAlign w:val="center"/>
          </w:tcPr>
          <w:p w:rsidR="00D45019" w:rsidRDefault="00D45019">
            <w:pPr>
              <w:jc w:val="left"/>
              <w:rPr>
                <w:rFonts w:ascii="方正仿宋_GB2312" w:eastAsia="方正仿宋_GB2312" w:hAnsi="方正仿宋_GB2312" w:cs="方正仿宋_GB2312"/>
                <w:b/>
                <w:bCs/>
                <w:color w:val="000000"/>
                <w:sz w:val="20"/>
              </w:rPr>
            </w:pPr>
          </w:p>
        </w:tc>
        <w:tc>
          <w:tcPr>
            <w:tcW w:w="1813" w:type="dxa"/>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816" w:type="dxa"/>
            <w:tcBorders>
              <w:top w:val="nil"/>
              <w:left w:val="nil"/>
              <w:bottom w:val="nil"/>
              <w:right w:val="nil"/>
            </w:tcBorders>
            <w:noWrap/>
            <w:vAlign w:val="center"/>
          </w:tcPr>
          <w:p w:rsidR="00D45019" w:rsidRDefault="00D45019">
            <w:pPr>
              <w:jc w:val="left"/>
              <w:rPr>
                <w:rFonts w:ascii="方正仿宋_GB2312" w:eastAsia="方正仿宋_GB2312" w:hAnsi="方正仿宋_GB2312" w:cs="方正仿宋_GB2312"/>
                <w:b/>
                <w:bCs/>
                <w:color w:val="000000"/>
                <w:sz w:val="20"/>
              </w:rPr>
            </w:pPr>
          </w:p>
        </w:tc>
      </w:tr>
      <w:tr w:rsidR="00D45019">
        <w:trPr>
          <w:trHeight w:val="560"/>
        </w:trPr>
        <w:tc>
          <w:tcPr>
            <w:tcW w:w="1522"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438"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上海戏剧学院</w:t>
            </w:r>
          </w:p>
        </w:tc>
        <w:tc>
          <w:tcPr>
            <w:tcW w:w="759"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京剧</w:t>
            </w:r>
          </w:p>
        </w:tc>
        <w:tc>
          <w:tcPr>
            <w:tcW w:w="2035" w:type="dxa"/>
            <w:tcBorders>
              <w:top w:val="single" w:sz="4" w:space="0" w:color="000000"/>
              <w:left w:val="single" w:sz="4" w:space="0" w:color="000000"/>
              <w:bottom w:val="single" w:sz="4" w:space="0" w:color="000000"/>
              <w:right w:val="nil"/>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《天女散花》</w:t>
            </w:r>
          </w:p>
        </w:tc>
        <w:tc>
          <w:tcPr>
            <w:tcW w:w="780"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李馨蓉</w:t>
            </w:r>
          </w:p>
        </w:tc>
        <w:tc>
          <w:tcPr>
            <w:tcW w:w="1813" w:type="dxa"/>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郑爽</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bl>
    <w:p w:rsidR="00D45019" w:rsidRDefault="00D45019"/>
    <w:p w:rsidR="00D45019" w:rsidRDefault="00086694">
      <w:r>
        <w:br w:type="page"/>
      </w:r>
    </w:p>
    <w:tbl>
      <w:tblPr>
        <w:tblW w:w="0" w:type="auto"/>
        <w:tblInd w:w="93" w:type="dxa"/>
        <w:tblLook w:val="04A0"/>
      </w:tblPr>
      <w:tblGrid>
        <w:gridCol w:w="1117"/>
        <w:gridCol w:w="2363"/>
        <w:gridCol w:w="2285"/>
        <w:gridCol w:w="695"/>
        <w:gridCol w:w="1668"/>
        <w:gridCol w:w="816"/>
      </w:tblGrid>
      <w:tr w:rsidR="00D45019">
        <w:trPr>
          <w:trHeight w:val="860"/>
        </w:trPr>
        <w:tc>
          <w:tcPr>
            <w:tcW w:w="0" w:type="auto"/>
            <w:gridSpan w:val="6"/>
            <w:tcBorders>
              <w:top w:val="nil"/>
              <w:left w:val="nil"/>
              <w:bottom w:val="nil"/>
              <w:right w:val="nil"/>
            </w:tcBorders>
            <w:vAlign w:val="center"/>
          </w:tcPr>
          <w:p w:rsidR="00D45019" w:rsidRDefault="00086694">
            <w:pPr>
              <w:widowControl/>
              <w:jc w:val="center"/>
              <w:textAlignment w:val="center"/>
              <w:rPr>
                <w:rFonts w:ascii="黑体" w:eastAsia="黑体" w:hAnsi="宋体" w:cs="黑体"/>
                <w:color w:val="000000"/>
                <w:sz w:val="32"/>
                <w:szCs w:val="32"/>
              </w:rPr>
            </w:pPr>
            <w:r>
              <w:rPr>
                <w:rFonts w:ascii="方正小标宋简体" w:eastAsia="方正小标宋简体" w:hint="eastAsia"/>
                <w:color w:val="000000"/>
                <w:sz w:val="38"/>
                <w:szCs w:val="38"/>
              </w:rPr>
              <w:t>全国第七届大学生艺术展演上海市活动艺术表演类</w:t>
            </w:r>
            <w:r>
              <w:rPr>
                <w:rFonts w:ascii="方正小标宋简体" w:eastAsia="方正小标宋简体" w:hint="eastAsia"/>
                <w:color w:val="000000"/>
                <w:sz w:val="38"/>
                <w:szCs w:val="38"/>
              </w:rPr>
              <w:br/>
              <w:t>朗诵专场获奖名单</w:t>
            </w:r>
          </w:p>
        </w:tc>
      </w:tr>
      <w:tr w:rsidR="00D45019">
        <w:trPr>
          <w:trHeight w:val="360"/>
        </w:trPr>
        <w:tc>
          <w:tcPr>
            <w:tcW w:w="0" w:type="auto"/>
            <w:tcBorders>
              <w:top w:val="nil"/>
              <w:left w:val="nil"/>
              <w:bottom w:val="nil"/>
              <w:right w:val="nil"/>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甲组</w:t>
            </w:r>
          </w:p>
        </w:tc>
        <w:tc>
          <w:tcPr>
            <w:tcW w:w="0" w:type="auto"/>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6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创作</w:t>
            </w:r>
            <w:r>
              <w:rPr>
                <w:rFonts w:ascii="方正仿宋_GB2312" w:eastAsia="方正仿宋_GB2312" w:hAnsi="方正仿宋_GB2312" w:cs="方正仿宋_GB2312" w:hint="eastAsia"/>
                <w:b/>
                <w:bCs/>
                <w:color w:val="000000"/>
                <w:kern w:val="0"/>
                <w:sz w:val="20"/>
              </w:rPr>
              <w:br/>
              <w:t>类型</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6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《战士之歌》</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韩晓晔,孟盛益,纪沉希</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《我们》</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梁育源,周芷如,戴岚</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上海东海职业技术学院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《英雄时代》</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王腼</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上海思博职业技术学院有限公司</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《初心之问》</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刘志强,眭灵钰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东华大学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《读中国》</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李宗禹,周纪来</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《你从梁家河走来》</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蔡林洁,胡婕</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上海工商外国语职业学院有限公司</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《大写的中国》</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杨燕玲</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《追·星》</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高涵,刘威，田原</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《追寻》</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徐靓雯,王思凌,任泽宇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《只此青绿》</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项方芳,金金夏子,张珂</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《少年中国说》</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程</w:t>
            </w:r>
            <w:r>
              <w:rPr>
                <w:rFonts w:ascii="宋体" w:hAnsi="宋体" w:cs="宋体" w:hint="eastAsia"/>
                <w:color w:val="000000"/>
                <w:kern w:val="0"/>
                <w:sz w:val="20"/>
              </w:rPr>
              <w:t>祎</w:t>
            </w:r>
            <w:r>
              <w:rPr>
                <w:rFonts w:ascii="方正仿宋_GB2312" w:eastAsia="方正仿宋_GB2312" w:hAnsi="方正仿宋_GB2312" w:cs="方正仿宋_GB2312" w:hint="eastAsia"/>
                <w:color w:val="000000"/>
                <w:kern w:val="0"/>
                <w:sz w:val="20"/>
              </w:rPr>
              <w:t>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《书写青春华章》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冯晨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《沉默的真相》</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何</w:t>
            </w:r>
            <w:r>
              <w:rPr>
                <w:rFonts w:ascii="宋体" w:hAnsi="宋体" w:cs="宋体" w:hint="eastAsia"/>
                <w:color w:val="000000"/>
                <w:kern w:val="0"/>
                <w:sz w:val="20"/>
              </w:rPr>
              <w:t>劼</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《信仰密码》</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魏启旦,郑诗婧</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《追光》</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w:t>
            </w:r>
            <w:r>
              <w:rPr>
                <w:rFonts w:ascii="宋体" w:hAnsi="宋体" w:cs="宋体" w:hint="eastAsia"/>
                <w:color w:val="000000"/>
                <w:kern w:val="0"/>
                <w:sz w:val="20"/>
              </w:rPr>
              <w:t>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上海中侨职业技术大学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《献礼二十大，启航新征程》</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360"/>
        </w:trPr>
        <w:tc>
          <w:tcPr>
            <w:tcW w:w="0" w:type="auto"/>
            <w:tcBorders>
              <w:top w:val="nil"/>
              <w:left w:val="nil"/>
              <w:bottom w:val="nil"/>
              <w:right w:val="nil"/>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乙组</w:t>
            </w:r>
          </w:p>
        </w:tc>
        <w:tc>
          <w:tcPr>
            <w:tcW w:w="0" w:type="auto"/>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《春立“奥”梦·体育强国》</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林毅,韩春英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上海视觉艺术学院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《等待》</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改编</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秦敏,丁礼宁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上海工艺美术职业学院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《永生的和平鸽》</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学习</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郑雪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上海邦德职业技术学院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《青春万岁》</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原创</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郭永伟</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360"/>
        </w:trPr>
        <w:tc>
          <w:tcPr>
            <w:tcW w:w="0" w:type="auto"/>
            <w:tcBorders>
              <w:top w:val="nil"/>
              <w:left w:val="nil"/>
              <w:bottom w:val="nil"/>
              <w:right w:val="nil"/>
            </w:tcBorders>
            <w:noWrap/>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个人 甲组</w:t>
            </w:r>
          </w:p>
        </w:tc>
        <w:tc>
          <w:tcPr>
            <w:tcW w:w="0" w:type="auto"/>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noWrap/>
            <w:vAlign w:val="center"/>
          </w:tcPr>
          <w:p w:rsidR="00D45019" w:rsidRDefault="00D45019">
            <w:pPr>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6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演员</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指导教师姓名</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6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（不超过3名）</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《妈妈，稻子熟了》</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董耀维</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韩杉杉,蒋存耀,朱珈玉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360"/>
        </w:trPr>
        <w:tc>
          <w:tcPr>
            <w:tcW w:w="0" w:type="auto"/>
            <w:tcBorders>
              <w:top w:val="nil"/>
              <w:left w:val="nil"/>
              <w:bottom w:val="nil"/>
              <w:right w:val="nil"/>
            </w:tcBorders>
            <w:noWrap/>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个人 乙组</w:t>
            </w:r>
          </w:p>
        </w:tc>
        <w:tc>
          <w:tcPr>
            <w:tcW w:w="0" w:type="auto"/>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0" w:type="auto"/>
            <w:tcBorders>
              <w:top w:val="nil"/>
              <w:left w:val="nil"/>
              <w:bottom w:val="nil"/>
              <w:right w:val="nil"/>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《月圆》</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张志鑫</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《岳阳楼记》</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包涵文</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马力</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上海戏剧学院</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《将进酒》</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刘胤廷</w:t>
            </w:r>
          </w:p>
        </w:tc>
        <w:tc>
          <w:tcPr>
            <w:tcW w:w="0" w:type="auto"/>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费泳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bl>
    <w:p w:rsidR="00D45019" w:rsidRDefault="00D45019"/>
    <w:p w:rsidR="00D45019" w:rsidRDefault="00086694">
      <w:r>
        <w:br w:type="page"/>
      </w:r>
    </w:p>
    <w:tbl>
      <w:tblPr>
        <w:tblW w:w="4980" w:type="pct"/>
        <w:tblLook w:val="04A0"/>
      </w:tblPr>
      <w:tblGrid>
        <w:gridCol w:w="823"/>
        <w:gridCol w:w="2985"/>
        <w:gridCol w:w="1368"/>
        <w:gridCol w:w="3825"/>
      </w:tblGrid>
      <w:tr w:rsidR="00D45019">
        <w:trPr>
          <w:trHeight w:val="1058"/>
        </w:trPr>
        <w:tc>
          <w:tcPr>
            <w:tcW w:w="5000" w:type="pct"/>
            <w:gridSpan w:val="4"/>
            <w:tcBorders>
              <w:top w:val="nil"/>
              <w:left w:val="nil"/>
              <w:bottom w:val="nil"/>
              <w:right w:val="nil"/>
            </w:tcBorders>
          </w:tcPr>
          <w:p w:rsidR="00D45019" w:rsidRDefault="00086694">
            <w:pPr>
              <w:widowControl/>
              <w:jc w:val="center"/>
              <w:textAlignment w:val="top"/>
              <w:rPr>
                <w:rFonts w:ascii="黑体" w:eastAsia="黑体" w:hAnsi="宋体" w:cs="黑体"/>
                <w:color w:val="000000"/>
                <w:sz w:val="32"/>
                <w:szCs w:val="32"/>
              </w:rPr>
            </w:pPr>
            <w:r>
              <w:rPr>
                <w:rFonts w:ascii="方正小标宋简体" w:eastAsia="方正小标宋简体" w:hint="eastAsia"/>
                <w:sz w:val="38"/>
                <w:szCs w:val="38"/>
              </w:rPr>
              <w:t>全国第七届大学生艺术展演上海市活动艺术表演类</w:t>
            </w:r>
            <w:r>
              <w:rPr>
                <w:rFonts w:ascii="方正小标宋简体" w:eastAsia="方正小标宋简体" w:hint="eastAsia"/>
                <w:sz w:val="38"/>
                <w:szCs w:val="38"/>
              </w:rPr>
              <w:br/>
              <w:t>优秀创作奖获奖名单</w:t>
            </w:r>
          </w:p>
        </w:tc>
      </w:tr>
      <w:tr w:rsidR="00D45019">
        <w:trPr>
          <w:trHeight w:val="441"/>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rsidP="009B2F23">
            <w:pPr>
              <w:widowControl/>
              <w:ind w:firstLineChars="300" w:firstLine="600"/>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 xml:space="preserve"> 学校名称</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参赛类别</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1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声乐</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《醉翁操》</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2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声乐</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《赏春》</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3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上海财经大学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声乐</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《惠崇春江晚景二首》</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4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上海财经大学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声乐</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《一念中华》</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5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声乐</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《跳动的阿佤》</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6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上海音乐学院</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声乐</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歌剧《康定情歌》（终曲）</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7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复旦大学上海医学院</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声乐</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《我看见》</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8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舞蹈</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《美美与共》</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9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舞蹈</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《海菜花开》</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10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舞蹈</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《韶光漫》</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11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舞蹈</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《莲叶翩翩》</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12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舞蹈</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《风行海路》</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13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上海财经大学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舞蹈</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《风过梯田边》</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14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舞蹈</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《敬》</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15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舞蹈</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《巾帼</w:t>
            </w:r>
            <w:r>
              <w:rPr>
                <w:rFonts w:ascii="宋体" w:hAnsi="宋体" w:cs="宋体"/>
                <w:color w:val="000000"/>
                <w:kern w:val="0"/>
                <w:sz w:val="20"/>
              </w:rPr>
              <w:t>•</w:t>
            </w:r>
            <w:r>
              <w:rPr>
                <w:rFonts w:ascii="方正仿宋_GB2312" w:eastAsia="方正仿宋_GB2312" w:hAnsi="方正仿宋_GB2312" w:cs="方正仿宋_GB2312" w:hint="eastAsia"/>
                <w:color w:val="000000"/>
                <w:kern w:val="0"/>
                <w:sz w:val="20"/>
              </w:rPr>
              <w:t>女儿情》</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16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舞蹈</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《祖国！我爱你》</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17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上海戏剧学院</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舞蹈</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《江南》</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18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上海电影艺术职业学院</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舞蹈</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《一条大河·涸》</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19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舞蹈</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《师道》</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20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民乐</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《天行健》</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21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上海音乐学院</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民乐</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《奋进》</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22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西乐</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《复兴序曲》</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23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西乐</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《仰望大道》</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24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上海城建职业学院</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戏剧</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《瓷匠》</w:t>
            </w:r>
          </w:p>
        </w:tc>
      </w:tr>
      <w:tr w:rsidR="00D45019">
        <w:trPr>
          <w:trHeight w:val="457"/>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25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戏剧</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《问归期》</w:t>
            </w:r>
          </w:p>
        </w:tc>
      </w:tr>
      <w:tr w:rsidR="00D45019">
        <w:trPr>
          <w:trHeight w:val="441"/>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26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戏剧</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《上海。台北。》</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27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戏剧</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《为时代而歌》</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28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戏剧</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《公朴颂》</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29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戏剧</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《旷野》</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30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上海商学院</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戏剧</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《带着第一套人民币进上海》</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31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戏剧</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《红色学府》</w:t>
            </w:r>
          </w:p>
        </w:tc>
      </w:tr>
      <w:tr w:rsidR="00D45019">
        <w:trPr>
          <w:trHeight w:val="434"/>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32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朗诵</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《我们》</w:t>
            </w:r>
          </w:p>
        </w:tc>
      </w:tr>
      <w:tr w:rsidR="00D45019">
        <w:trPr>
          <w:trHeight w:val="489"/>
        </w:trPr>
        <w:tc>
          <w:tcPr>
            <w:tcW w:w="45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33 </w:t>
            </w:r>
          </w:p>
        </w:tc>
        <w:tc>
          <w:tcPr>
            <w:tcW w:w="165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76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朗诵</w:t>
            </w:r>
          </w:p>
        </w:tc>
        <w:tc>
          <w:tcPr>
            <w:tcW w:w="212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《春立“奥”梦·体育强国》</w:t>
            </w:r>
          </w:p>
        </w:tc>
      </w:tr>
    </w:tbl>
    <w:p w:rsidR="00D45019" w:rsidRDefault="00D45019"/>
    <w:p w:rsidR="00D45019" w:rsidRDefault="00086694">
      <w:pPr>
        <w:rPr>
          <w:rFonts w:ascii="黑体" w:eastAsia="黑体" w:hAnsi="黑体" w:cs="黑体"/>
          <w:sz w:val="30"/>
          <w:szCs w:val="30"/>
        </w:rPr>
      </w:pPr>
      <w:r>
        <w:rPr>
          <w:rFonts w:ascii="Calibri" w:hAnsi="Calibri"/>
          <w:szCs w:val="24"/>
        </w:rPr>
        <w:br w:type="page"/>
      </w:r>
      <w:r>
        <w:rPr>
          <w:rFonts w:ascii="黑体" w:eastAsia="黑体" w:hAnsi="黑体" w:cs="黑体" w:hint="eastAsia"/>
          <w:sz w:val="30"/>
          <w:szCs w:val="30"/>
        </w:rPr>
        <w:t>附件3</w:t>
      </w:r>
    </w:p>
    <w:tbl>
      <w:tblPr>
        <w:tblW w:w="5198" w:type="pct"/>
        <w:tblInd w:w="-358" w:type="dxa"/>
        <w:tblLayout w:type="fixed"/>
        <w:tblLook w:val="04A0"/>
      </w:tblPr>
      <w:tblGrid>
        <w:gridCol w:w="647"/>
        <w:gridCol w:w="1492"/>
        <w:gridCol w:w="844"/>
        <w:gridCol w:w="1002"/>
        <w:gridCol w:w="2533"/>
        <w:gridCol w:w="1017"/>
        <w:gridCol w:w="1018"/>
        <w:gridCol w:w="842"/>
      </w:tblGrid>
      <w:tr w:rsidR="00D45019">
        <w:trPr>
          <w:trHeight w:val="1000"/>
        </w:trPr>
        <w:tc>
          <w:tcPr>
            <w:tcW w:w="5000" w:type="pct"/>
            <w:gridSpan w:val="8"/>
            <w:tcBorders>
              <w:top w:val="nil"/>
              <w:left w:val="nil"/>
              <w:bottom w:val="nil"/>
              <w:right w:val="nil"/>
            </w:tcBorders>
            <w:vAlign w:val="center"/>
          </w:tcPr>
          <w:p w:rsidR="00D45019" w:rsidRDefault="00086694">
            <w:pPr>
              <w:widowControl/>
              <w:jc w:val="center"/>
              <w:textAlignment w:val="center"/>
              <w:rPr>
                <w:rFonts w:ascii="黑体" w:eastAsia="黑体" w:hAnsi="宋体" w:cs="黑体"/>
                <w:color w:val="000000"/>
                <w:sz w:val="32"/>
                <w:szCs w:val="32"/>
              </w:rPr>
            </w:pPr>
            <w:r>
              <w:rPr>
                <w:rFonts w:ascii="方正小标宋简体" w:eastAsia="方正小标宋简体" w:hint="eastAsia"/>
                <w:sz w:val="38"/>
                <w:szCs w:val="38"/>
              </w:rPr>
              <w:t>全国第七届大学生艺术展演上海市活动艺术作品类</w:t>
            </w:r>
            <w:r>
              <w:rPr>
                <w:rFonts w:ascii="方正小标宋简体" w:eastAsia="方正小标宋简体" w:hint="eastAsia"/>
                <w:sz w:val="38"/>
                <w:szCs w:val="38"/>
              </w:rPr>
              <w:br/>
              <w:t>绘画作品获奖名单</w:t>
            </w:r>
          </w:p>
        </w:tc>
      </w:tr>
      <w:tr w:rsidR="00D45019">
        <w:trPr>
          <w:trHeight w:val="520"/>
        </w:trPr>
        <w:tc>
          <w:tcPr>
            <w:tcW w:w="345" w:type="pct"/>
            <w:tcBorders>
              <w:top w:val="nil"/>
              <w:left w:val="nil"/>
              <w:bottom w:val="nil"/>
              <w:right w:val="nil"/>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甲组</w:t>
            </w:r>
          </w:p>
        </w:tc>
        <w:tc>
          <w:tcPr>
            <w:tcW w:w="794" w:type="pct"/>
            <w:tcBorders>
              <w:top w:val="nil"/>
              <w:left w:val="nil"/>
              <w:bottom w:val="nil"/>
              <w:right w:val="nil"/>
            </w:tcBorders>
            <w:vAlign w:val="center"/>
          </w:tcPr>
          <w:p w:rsidR="00D45019" w:rsidRDefault="00D45019">
            <w:pPr>
              <w:jc w:val="center"/>
              <w:rPr>
                <w:rFonts w:ascii="黑体" w:eastAsia="黑体" w:hAnsi="宋体" w:cs="黑体"/>
                <w:b/>
                <w:bCs/>
                <w:color w:val="000000"/>
                <w:sz w:val="32"/>
                <w:szCs w:val="32"/>
              </w:rPr>
            </w:pPr>
          </w:p>
        </w:tc>
        <w:tc>
          <w:tcPr>
            <w:tcW w:w="449" w:type="pct"/>
            <w:tcBorders>
              <w:top w:val="nil"/>
              <w:left w:val="nil"/>
              <w:bottom w:val="nil"/>
              <w:right w:val="nil"/>
            </w:tcBorders>
            <w:vAlign w:val="center"/>
          </w:tcPr>
          <w:p w:rsidR="00D45019" w:rsidRDefault="00D45019">
            <w:pPr>
              <w:jc w:val="center"/>
              <w:rPr>
                <w:rFonts w:ascii="黑体" w:eastAsia="黑体" w:hAnsi="宋体" w:cs="黑体"/>
                <w:b/>
                <w:bCs/>
                <w:color w:val="000000"/>
                <w:sz w:val="32"/>
                <w:szCs w:val="32"/>
              </w:rPr>
            </w:pPr>
          </w:p>
        </w:tc>
        <w:tc>
          <w:tcPr>
            <w:tcW w:w="533" w:type="pct"/>
            <w:tcBorders>
              <w:top w:val="nil"/>
              <w:left w:val="nil"/>
              <w:bottom w:val="nil"/>
              <w:right w:val="nil"/>
            </w:tcBorders>
            <w:vAlign w:val="center"/>
          </w:tcPr>
          <w:p w:rsidR="00D45019" w:rsidRDefault="00D45019">
            <w:pPr>
              <w:jc w:val="center"/>
              <w:rPr>
                <w:rFonts w:ascii="黑体" w:eastAsia="黑体" w:hAnsi="宋体" w:cs="黑体"/>
                <w:b/>
                <w:bCs/>
                <w:color w:val="000000"/>
                <w:sz w:val="32"/>
                <w:szCs w:val="32"/>
              </w:rPr>
            </w:pPr>
          </w:p>
        </w:tc>
        <w:tc>
          <w:tcPr>
            <w:tcW w:w="1348" w:type="pct"/>
            <w:tcBorders>
              <w:top w:val="nil"/>
              <w:left w:val="nil"/>
              <w:bottom w:val="nil"/>
              <w:right w:val="nil"/>
            </w:tcBorders>
            <w:vAlign w:val="center"/>
          </w:tcPr>
          <w:p w:rsidR="00D45019" w:rsidRDefault="00D45019">
            <w:pPr>
              <w:jc w:val="center"/>
              <w:rPr>
                <w:rFonts w:ascii="黑体" w:eastAsia="黑体" w:hAnsi="宋体" w:cs="黑体"/>
                <w:b/>
                <w:bCs/>
                <w:color w:val="000000"/>
                <w:sz w:val="32"/>
                <w:szCs w:val="32"/>
              </w:rPr>
            </w:pPr>
          </w:p>
        </w:tc>
        <w:tc>
          <w:tcPr>
            <w:tcW w:w="541" w:type="pct"/>
            <w:tcBorders>
              <w:top w:val="nil"/>
              <w:left w:val="nil"/>
              <w:bottom w:val="nil"/>
              <w:right w:val="nil"/>
            </w:tcBorders>
            <w:vAlign w:val="center"/>
          </w:tcPr>
          <w:p w:rsidR="00D45019" w:rsidRDefault="00D45019">
            <w:pPr>
              <w:jc w:val="center"/>
              <w:rPr>
                <w:rFonts w:ascii="黑体" w:eastAsia="黑体" w:hAnsi="宋体" w:cs="黑体"/>
                <w:b/>
                <w:bCs/>
                <w:color w:val="000000"/>
                <w:sz w:val="32"/>
                <w:szCs w:val="32"/>
              </w:rPr>
            </w:pPr>
          </w:p>
        </w:tc>
        <w:tc>
          <w:tcPr>
            <w:tcW w:w="542" w:type="pct"/>
            <w:tcBorders>
              <w:top w:val="nil"/>
              <w:left w:val="nil"/>
              <w:bottom w:val="nil"/>
              <w:right w:val="nil"/>
            </w:tcBorders>
            <w:vAlign w:val="center"/>
          </w:tcPr>
          <w:p w:rsidR="00D45019" w:rsidRDefault="00D45019">
            <w:pPr>
              <w:jc w:val="center"/>
              <w:rPr>
                <w:rFonts w:ascii="黑体" w:eastAsia="黑体" w:hAnsi="宋体" w:cs="黑体"/>
                <w:b/>
                <w:bCs/>
                <w:color w:val="000000"/>
                <w:sz w:val="32"/>
                <w:szCs w:val="32"/>
              </w:rPr>
            </w:pPr>
          </w:p>
        </w:tc>
        <w:tc>
          <w:tcPr>
            <w:tcW w:w="444" w:type="pct"/>
            <w:tcBorders>
              <w:top w:val="nil"/>
              <w:left w:val="nil"/>
              <w:bottom w:val="nil"/>
              <w:right w:val="nil"/>
            </w:tcBorders>
            <w:vAlign w:val="center"/>
          </w:tcPr>
          <w:p w:rsidR="00D45019" w:rsidRDefault="00D45019">
            <w:pPr>
              <w:jc w:val="center"/>
              <w:rPr>
                <w:rFonts w:ascii="黑体" w:eastAsia="黑体" w:hAnsi="宋体" w:cs="黑体"/>
                <w:b/>
                <w:bCs/>
                <w:color w:val="000000"/>
                <w:sz w:val="32"/>
                <w:szCs w:val="32"/>
              </w:rPr>
            </w:pPr>
          </w:p>
        </w:tc>
      </w:tr>
      <w:tr w:rsidR="00D45019">
        <w:trPr>
          <w:trHeight w:val="360"/>
        </w:trPr>
        <w:tc>
          <w:tcPr>
            <w:tcW w:w="345"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794"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kern w:val="0"/>
                <w:sz w:val="20"/>
              </w:rPr>
            </w:pPr>
            <w:r>
              <w:rPr>
                <w:rFonts w:ascii="方正仿宋_GB2312" w:eastAsia="方正仿宋_GB2312" w:hAnsi="方正仿宋_GB2312" w:cs="方正仿宋_GB2312" w:hint="eastAsia"/>
                <w:b/>
                <w:bCs/>
                <w:color w:val="000000"/>
                <w:kern w:val="0"/>
                <w:sz w:val="20"/>
              </w:rPr>
              <w:t>参赛</w:t>
            </w:r>
          </w:p>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类别</w:t>
            </w:r>
          </w:p>
        </w:tc>
        <w:tc>
          <w:tcPr>
            <w:tcW w:w="533"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kern w:val="0"/>
                <w:sz w:val="20"/>
              </w:rPr>
            </w:pPr>
            <w:r>
              <w:rPr>
                <w:rFonts w:ascii="方正仿宋_GB2312" w:eastAsia="方正仿宋_GB2312" w:hAnsi="方正仿宋_GB2312" w:cs="方正仿宋_GB2312" w:hint="eastAsia"/>
                <w:b/>
                <w:bCs/>
                <w:color w:val="000000"/>
                <w:kern w:val="0"/>
                <w:sz w:val="20"/>
              </w:rPr>
              <w:t>参赛</w:t>
            </w:r>
          </w:p>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形式</w:t>
            </w:r>
          </w:p>
        </w:tc>
        <w:tc>
          <w:tcPr>
            <w:tcW w:w="1348"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541"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学生姓名</w:t>
            </w:r>
          </w:p>
        </w:tc>
        <w:tc>
          <w:tcPr>
            <w:tcW w:w="542"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w:t>
            </w:r>
          </w:p>
        </w:tc>
        <w:tc>
          <w:tcPr>
            <w:tcW w:w="444"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60"/>
        </w:trPr>
        <w:tc>
          <w:tcPr>
            <w:tcW w:w="345"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794"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533"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348"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41"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42"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444"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花满·人聚</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潘佳</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许晶</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上海师范大学天华学院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油画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原野</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谢雯</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陈昊</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上海师范大学天华学院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长城之内是花园</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王子暄</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曹勇</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江山胜揽</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闫思怡</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张艺蓝</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上海邦德职业技术学院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多彩校园</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黄瑶瑶</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程晓冰</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诗意江南</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郑茜</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许晶</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上海师范大学天华学院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上海风貌</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李怡然</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杨莹</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上海济光职业技术学院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“鱼”的梦</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陈颖</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赵佳琦</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飞火流光，龙腾破晓筑新章</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吴悠</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王晓琦</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油画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日落归航</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陈品臻</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上海中医药大学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荷韵</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朱奕霖</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范丽晨</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上海东海职业技术学院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春山觅句</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瞿静薇</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13</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油画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山·水</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谢仁敏</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杨杰</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14</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他们身上的中国</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刘宇璇</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王晓琦</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15</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清秋图</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徐玟琪</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杜浩</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16</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白描月季蝴蝶图</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任学峻</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勾愫痕</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17</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上海科学技术职业学院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传承创新助学铸人</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刘柄辰</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罗梦琪</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18</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白描花鸟图</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赵启航</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勾愫痕</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19</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油画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山水意无穷</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邢维敏</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雷丽</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20</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上海东海职业技术学院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版画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鸿铁梦境</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邹志英</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孟倩</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21</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Style w:val="font41"/>
                <w:rFonts w:hint="default"/>
              </w:rPr>
              <w:t>一枝</w:t>
            </w:r>
            <w:r>
              <w:rPr>
                <w:rStyle w:val="font71"/>
                <w:rFonts w:hint="default"/>
              </w:rPr>
              <w:t>秾</w:t>
            </w:r>
            <w:r>
              <w:rPr>
                <w:rStyle w:val="font41"/>
                <w:rFonts w:hint="default"/>
              </w:rPr>
              <w:t>艳对秋光</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石储宁</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22</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上海商学院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箭</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康鹤子</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宋宜谦</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23</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数字赋能新时代青春共谱向未来</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王旭东</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潘永梅</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24</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姚黄魏品图</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Style w:val="font41"/>
                <w:rFonts w:hint="default"/>
              </w:rPr>
              <w:t>马秋</w:t>
            </w:r>
            <w:r>
              <w:rPr>
                <w:rStyle w:val="font71"/>
                <w:rFonts w:hint="default"/>
              </w:rPr>
              <w:t>玥</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何也</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25</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逐梦·踏空</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江夏琳</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王晓琦</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26</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墨彩中华</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孔繁烨</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尹清国</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27</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油画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拂山依然</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徐华英</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28</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上海济光职业技术学院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传承</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施芯钰</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赵佳琦</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29</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上海济光职业技术学院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国家安全</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章雯</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赵佳琦</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乙组</w:t>
            </w:r>
          </w:p>
        </w:tc>
        <w:tc>
          <w:tcPr>
            <w:tcW w:w="794" w:type="pct"/>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449" w:type="pct"/>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533" w:type="pct"/>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1348" w:type="pct"/>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541" w:type="pct"/>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542" w:type="pct"/>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c>
          <w:tcPr>
            <w:tcW w:w="444" w:type="pct"/>
            <w:tcBorders>
              <w:top w:val="nil"/>
              <w:left w:val="nil"/>
              <w:bottom w:val="nil"/>
              <w:right w:val="nil"/>
            </w:tcBorders>
            <w:vAlign w:val="center"/>
          </w:tcPr>
          <w:p w:rsidR="00D45019" w:rsidRDefault="00D45019">
            <w:pPr>
              <w:jc w:val="left"/>
              <w:rPr>
                <w:rFonts w:ascii="方正仿宋_GB2312" w:eastAsia="方正仿宋_GB2312" w:hAnsi="方正仿宋_GB2312" w:cs="方正仿宋_GB2312"/>
                <w:b/>
                <w:bCs/>
                <w:color w:val="000000"/>
                <w:sz w:val="20"/>
              </w:rPr>
            </w:pPr>
          </w:p>
        </w:tc>
      </w:tr>
      <w:tr w:rsidR="00D45019">
        <w:trPr>
          <w:trHeight w:val="380"/>
        </w:trPr>
        <w:tc>
          <w:tcPr>
            <w:tcW w:w="345"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794"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参赛类别</w:t>
            </w:r>
          </w:p>
        </w:tc>
        <w:tc>
          <w:tcPr>
            <w:tcW w:w="533"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参赛形式</w:t>
            </w:r>
          </w:p>
        </w:tc>
        <w:tc>
          <w:tcPr>
            <w:tcW w:w="1348"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541"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学生姓名</w:t>
            </w:r>
          </w:p>
        </w:tc>
        <w:tc>
          <w:tcPr>
            <w:tcW w:w="542"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w:t>
            </w:r>
          </w:p>
        </w:tc>
        <w:tc>
          <w:tcPr>
            <w:tcW w:w="444"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80"/>
        </w:trPr>
        <w:tc>
          <w:tcPr>
            <w:tcW w:w="345"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794"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533"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348"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41"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42"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444"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花信年华</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王博威</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秦佳</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使命1950-1953</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梁雅灵</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蒋英</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互联</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林茜</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马俊营</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版画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跨年关</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张哲文</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桑茂林</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海上作</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陈子涵</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李洪忠</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不夜南京路</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倪一涛</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毛冬华</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闲暇</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孟维欣</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张晓凌</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油画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手可摘星辰</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边航</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李根</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版画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共说此年丰</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肖逸岚</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秦佳</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上海戏剧学院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油画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心心相印</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黄晨曦</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曲丰国</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上海师范大学天华学院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版画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林荫</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黄佳妮</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郭梦迪</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版画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亚运梦想</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Style w:val="font41"/>
                <w:rFonts w:hint="default"/>
              </w:rPr>
              <w:t>潘</w:t>
            </w:r>
            <w:r>
              <w:rPr>
                <w:rStyle w:val="font71"/>
                <w:rFonts w:hint="default"/>
              </w:rPr>
              <w:t>垚</w:t>
            </w:r>
            <w:r>
              <w:rPr>
                <w:rStyle w:val="font41"/>
                <w:rFonts w:hint="default"/>
              </w:rPr>
              <w:t>洁</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秦佳</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13</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上海邦德职业技术学院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繁花树下</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张怡乐</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Style w:val="font41"/>
                <w:rFonts w:hint="default"/>
              </w:rPr>
              <w:t>罗晨</w:t>
            </w:r>
            <w:r>
              <w:rPr>
                <w:rStyle w:val="font71"/>
                <w:rFonts w:hint="default"/>
              </w:rPr>
              <w:t>昇</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14</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世纪乐园</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江卓玮</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倪巍</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15</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上海行健职业学院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油画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中国的肩膀</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刘治涛</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巴美芳</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16</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上海师范大学天华学院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版画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自省</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林雨橙</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顾庆</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17</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山有色</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吴子洁</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邵琦</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18</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晨</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陈芮涵</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19</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大展鸿兔</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李佳琳</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20</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鱼</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孟世圣</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吴新荣</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21</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上海工商外国语职业学院有限公司</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佛</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肖尚涵</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郑舒文</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22</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东华大学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国画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我向西行，遇见万物</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陈涵玲</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孔超</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23</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上海视觉艺术学院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真情</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张慧羽</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徐坤</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24</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油画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向阳报童</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陈一伟</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王剑锋</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25</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上海工商外国语职业学院有限公司</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福·禄·喜·乐·寿</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汪桂冰</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郑舒文</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26</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无法破灭的透澈</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金苏彤</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吴新荣</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27</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战争星灵与剑魔</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沈梓阳</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张洪雷</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28</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上海交通职业技术学院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华夏万物，中华盛景</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杨静冉</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宋凡</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29</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秋</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王玺之</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吴新荣</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30</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青春校园</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孟世圣</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郑家义</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31</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一梦一睡莲</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沈家琪</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张洪雷</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32</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上海交通职业技术学院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百花齐放历史弥香，美美与共天下大同</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林书涵</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宋凡</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33</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我们海大</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韩李晨</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34</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上海视觉艺术学院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油画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窗</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唐哲程</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胡冰</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35</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上海戏剧学院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油画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我们</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陈彦彤</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曲丰国</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36</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上海工商外国语职业学院有限公司</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永年十二系列之重阳节</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汪桂冰</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郑舒文</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37</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水彩/水粉画(丙烯画)</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华夏</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周标</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黄玉卿</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34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38</w:t>
            </w:r>
          </w:p>
        </w:tc>
        <w:tc>
          <w:tcPr>
            <w:tcW w:w="7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44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绘画</w:t>
            </w:r>
          </w:p>
        </w:tc>
        <w:tc>
          <w:tcPr>
            <w:tcW w:w="53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其他</w:t>
            </w:r>
          </w:p>
        </w:tc>
        <w:tc>
          <w:tcPr>
            <w:tcW w:w="1348"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煤油灯的记忆</w:t>
            </w:r>
          </w:p>
        </w:tc>
        <w:tc>
          <w:tcPr>
            <w:tcW w:w="54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莫宇鹏</w:t>
            </w:r>
          </w:p>
        </w:tc>
        <w:tc>
          <w:tcPr>
            <w:tcW w:w="54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吴新荣</w:t>
            </w:r>
          </w:p>
        </w:tc>
        <w:tc>
          <w:tcPr>
            <w:tcW w:w="44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bl>
    <w:p w:rsidR="00D45019" w:rsidRDefault="00D45019"/>
    <w:p w:rsidR="00D45019" w:rsidRDefault="00086694">
      <w:r>
        <w:br w:type="page"/>
      </w:r>
    </w:p>
    <w:tbl>
      <w:tblPr>
        <w:tblW w:w="5000" w:type="pct"/>
        <w:tblLook w:val="04A0"/>
      </w:tblPr>
      <w:tblGrid>
        <w:gridCol w:w="550"/>
        <w:gridCol w:w="2384"/>
        <w:gridCol w:w="642"/>
        <w:gridCol w:w="2611"/>
        <w:gridCol w:w="1017"/>
        <w:gridCol w:w="1017"/>
        <w:gridCol w:w="816"/>
      </w:tblGrid>
      <w:tr w:rsidR="00D45019">
        <w:trPr>
          <w:trHeight w:val="940"/>
        </w:trPr>
        <w:tc>
          <w:tcPr>
            <w:tcW w:w="5000" w:type="pct"/>
            <w:gridSpan w:val="7"/>
            <w:tcBorders>
              <w:top w:val="nil"/>
              <w:left w:val="nil"/>
              <w:bottom w:val="nil"/>
              <w:right w:val="nil"/>
            </w:tcBorders>
            <w:vAlign w:val="center"/>
          </w:tcPr>
          <w:p w:rsidR="00D45019" w:rsidRDefault="00086694">
            <w:pPr>
              <w:widowControl/>
              <w:jc w:val="center"/>
              <w:textAlignment w:val="center"/>
              <w:rPr>
                <w:rFonts w:ascii="黑体" w:eastAsia="黑体" w:hAnsi="宋体" w:cs="黑体"/>
                <w:color w:val="000000"/>
                <w:sz w:val="32"/>
                <w:szCs w:val="32"/>
              </w:rPr>
            </w:pPr>
            <w:r>
              <w:rPr>
                <w:rFonts w:ascii="方正小标宋简体" w:eastAsia="方正小标宋简体" w:hint="eastAsia"/>
                <w:sz w:val="38"/>
                <w:szCs w:val="38"/>
              </w:rPr>
              <w:t>全国第七届大学生艺术展演上海市活动艺术作品类</w:t>
            </w:r>
            <w:r>
              <w:rPr>
                <w:rFonts w:ascii="方正小标宋简体" w:eastAsia="方正小标宋简体" w:hint="eastAsia"/>
                <w:sz w:val="38"/>
                <w:szCs w:val="38"/>
              </w:rPr>
              <w:br/>
              <w:t>书法/篆刻作品获奖名单</w:t>
            </w:r>
          </w:p>
        </w:tc>
      </w:tr>
      <w:tr w:rsidR="00D45019">
        <w:trPr>
          <w:trHeight w:val="460"/>
        </w:trPr>
        <w:tc>
          <w:tcPr>
            <w:tcW w:w="326" w:type="pct"/>
            <w:tcBorders>
              <w:top w:val="nil"/>
              <w:left w:val="nil"/>
              <w:bottom w:val="nil"/>
              <w:right w:val="nil"/>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甲组</w:t>
            </w:r>
          </w:p>
        </w:tc>
        <w:tc>
          <w:tcPr>
            <w:tcW w:w="1340"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376"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465"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519"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519"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453"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48"/>
        </w:trPr>
        <w:tc>
          <w:tcPr>
            <w:tcW w:w="326"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340"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参赛</w:t>
            </w:r>
            <w:r>
              <w:rPr>
                <w:rFonts w:ascii="方正仿宋_GB2312" w:eastAsia="方正仿宋_GB2312" w:hAnsi="方正仿宋_GB2312" w:cs="方正仿宋_GB2312" w:hint="eastAsia"/>
                <w:b/>
                <w:bCs/>
                <w:color w:val="000000"/>
                <w:kern w:val="0"/>
                <w:sz w:val="20"/>
              </w:rPr>
              <w:br/>
              <w:t>形式</w:t>
            </w:r>
          </w:p>
        </w:tc>
        <w:tc>
          <w:tcPr>
            <w:tcW w:w="1465"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519"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学生姓名</w:t>
            </w:r>
          </w:p>
        </w:tc>
        <w:tc>
          <w:tcPr>
            <w:tcW w:w="519"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48"/>
        </w:trPr>
        <w:tc>
          <w:tcPr>
            <w:tcW w:w="326"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340"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465"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19"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19"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山谷题跋选抄</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王雅锐</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麻卓睿</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小楷滕王阁序</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盛佳雯</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勾愫痕</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杜牧诗选</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黄洁榆</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王方呈</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夏云峰·夏雨</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沈铭榆</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周子翔</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后赤壁赋</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高敏奕</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周子翔</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毛泽东十六字令三首</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仲敏</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勾愫痕</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苏轼词选</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陈扬梓恒</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送东阳马生序</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朱雨欣</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陶大珉</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李白《将进酒》</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李宇豪</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吴雯婷</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篆刻</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卢靖篆刻</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卢靖</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高榕</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节录陶渊明闲情赋</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陈婉怡</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高榕</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东坡题跋选抄</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柴劲草</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麻卓睿</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13</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山谷提拔四则</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沈嘉早</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吴雯婷</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14</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节临司马</w:t>
            </w:r>
            <w:r>
              <w:rPr>
                <w:rStyle w:val="font81"/>
                <w:rFonts w:hint="default"/>
              </w:rPr>
              <w:t>昞</w:t>
            </w:r>
            <w:r>
              <w:rPr>
                <w:rFonts w:ascii="方正仿宋_GB2312" w:eastAsia="方正仿宋_GB2312" w:hAnsi="方正仿宋_GB2312" w:cs="方正仿宋_GB2312" w:hint="eastAsia"/>
                <w:color w:val="000000"/>
                <w:kern w:val="0"/>
                <w:sz w:val="20"/>
              </w:rPr>
              <w:t>墓志</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郎鑫</w:t>
            </w:r>
            <w:r>
              <w:rPr>
                <w:rStyle w:val="font81"/>
                <w:rFonts w:hint="default"/>
              </w:rPr>
              <w:t>玥</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15</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录古人诗两首</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王乐陶</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周子翔</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16</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韩愈师说</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王梓烨</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彭文华</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17</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五言古诗选摘</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赵宇杰</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吴雯婷</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18</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行书毛泽东诗五首</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陈九烨</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勾愫痕</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19</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篆刻</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沈圆印稿</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沈圆</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刘永生</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20</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行书赤壁赋</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潘佳妮</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刘永生</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21</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篆刻</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千秋弘愿</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邓力瀚</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杨嘉麟</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22</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苏东坡后赤壁赋</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郭万祥</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高榕</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23</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篆刻</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钱锦癸卯朱迹</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钱锦</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高榕</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24</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楷书创作苏轼《定风波·莫听穿林打叶声》</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朱英涵</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马楠</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25</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书谱节录</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周诗宇</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董剑戟</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26</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篆刻</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山溪迎我不辞远</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谭欣怡</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徐庆华</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27</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上海师范大学天华学院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古诗两首</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徐若滢</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曹勇</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28</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正气歌</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张彤宇</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29</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曲水流畅传癸丑，令人长忆永和年</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王南皓</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陶大珉</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30</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上海海关学院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七秩关院 弦歌不辍</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杜思澄</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31</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上海建桥学院有限责任公司</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篆刻</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二十四节气</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徐辰月</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肖晶</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32</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篆刻</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作始也简，将毕也钜</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李味佳</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陈才</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33</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上海农林职业技术学院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七律·人民解放军占领南京</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陈司源</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34</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上海建桥学院有限责任公司</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少年中国说</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王欣悦</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肖晶</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35</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上海中医药大学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沁园春·雪</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强云洁</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36</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七言古句</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唐轲俊</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杨嘉麟</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37</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行书从军行</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董涵啸</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勾愫痕</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38</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小寒食舟中作</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曹晶莹</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郑家义</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39</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上海商学院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沁园春雪</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田秦</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胡培明</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40</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琵琶行</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钟世佳</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陈伟</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41</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黄庭坚集</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朱琦</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陈金杜</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42</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毛主席七律长征</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夏晨浩</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黄玉卿</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43</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林和靖咏梅诗</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岑奕琳</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陶大珉</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44</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楷书荀子劝学</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杨雨澄</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勾愫痕</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45</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接棒未来，明朗笃行</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吕亦安</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陶大珉 </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46</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菩萨蛮·黄鹤楼</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詹思婷 </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刘亮</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47</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篆刻</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朱颖篆刻</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朱颖</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高榕</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48</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毛泽东沁园春</w:t>
            </w:r>
            <w:r>
              <w:rPr>
                <w:rStyle w:val="font81"/>
                <w:rFonts w:hint="default"/>
              </w:rPr>
              <w:t>•</w:t>
            </w:r>
            <w:r>
              <w:rPr>
                <w:rFonts w:ascii="方正仿宋_GB2312" w:eastAsia="方正仿宋_GB2312" w:hAnsi="方正仿宋_GB2312" w:cs="方正仿宋_GB2312" w:hint="eastAsia"/>
                <w:color w:val="000000"/>
                <w:kern w:val="0"/>
                <w:sz w:val="20"/>
              </w:rPr>
              <w:t>长沙</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蒋金桐</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勾愫痕</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49</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上海海关学院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满江红</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黄子殷</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50</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重上井冈山</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刘崇骏</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王方呈</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51</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山行</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黄依雯</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杨嘉麟</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52</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上海海关学院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隶书过零丁洋</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邱注霖</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53</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上海建桥学院有限责任公司</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隶书 白居易钱塘湖春行</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陆琦</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肖晶</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54</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上海工商外国语职业学院有限公司</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满江红</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刘奕欣</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汪水馨</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55</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上海中医药大学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竹石</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赖亭筱</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王双双</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56</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上海农林职业技术学院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竹石</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叶子昂</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57</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苏轼诗新城道中（其一）</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金玉娇</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董剑戟</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58</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紫玉</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李永海</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蔡林洁</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59</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上海科学技术职业学院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酬乐天扬州初逢席上见赠（节选）</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刘亚孟</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60</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上海海关学院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奋进新征程</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罗曾筱</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nil"/>
              <w:left w:val="nil"/>
              <w:bottom w:val="nil"/>
              <w:right w:val="nil"/>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乙组</w:t>
            </w:r>
          </w:p>
        </w:tc>
        <w:tc>
          <w:tcPr>
            <w:tcW w:w="1340"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376"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465"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519"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519"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453"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48"/>
        </w:trPr>
        <w:tc>
          <w:tcPr>
            <w:tcW w:w="326"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340"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参赛形式</w:t>
            </w:r>
          </w:p>
        </w:tc>
        <w:tc>
          <w:tcPr>
            <w:tcW w:w="1465"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519"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学生姓名</w:t>
            </w:r>
          </w:p>
        </w:tc>
        <w:tc>
          <w:tcPr>
            <w:tcW w:w="519"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48"/>
        </w:trPr>
        <w:tc>
          <w:tcPr>
            <w:tcW w:w="326"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340"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465"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19"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19"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厚植涵养联</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赵熠雷</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乔宇</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画禅室随笔节选</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吴栩冰</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董剑戟</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节录习近平文化传承发展座谈会重要讲话</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蔡峥</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顾琴</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将进酒</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黄灿</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徐庆华</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东华大学</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楷书条幅博物志节选</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李函凝</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孔超</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上海音乐学院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篆书陋室铭</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李谨好</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毕盈盈</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上海戏剧学院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过零丁洋</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孙海漪</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王俊杰</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上海工艺美术职业学院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满江红节选</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刘晶晶</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黄诚</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460"/>
        </w:trPr>
        <w:tc>
          <w:tcPr>
            <w:tcW w:w="326"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134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上海商学院</w:t>
            </w:r>
          </w:p>
        </w:tc>
        <w:tc>
          <w:tcPr>
            <w:tcW w:w="37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书法</w:t>
            </w:r>
          </w:p>
        </w:tc>
        <w:tc>
          <w:tcPr>
            <w:tcW w:w="146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张九龄感遇（其一）</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李兰馨</w:t>
            </w:r>
          </w:p>
        </w:tc>
        <w:tc>
          <w:tcPr>
            <w:tcW w:w="51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刘守钦</w:t>
            </w:r>
          </w:p>
        </w:tc>
        <w:tc>
          <w:tcPr>
            <w:tcW w:w="453"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bl>
    <w:p w:rsidR="00D45019" w:rsidRDefault="00D45019"/>
    <w:tbl>
      <w:tblPr>
        <w:tblW w:w="5000" w:type="pct"/>
        <w:tblLook w:val="04A0"/>
      </w:tblPr>
      <w:tblGrid>
        <w:gridCol w:w="659"/>
        <w:gridCol w:w="2630"/>
        <w:gridCol w:w="2868"/>
        <w:gridCol w:w="1018"/>
        <w:gridCol w:w="1018"/>
        <w:gridCol w:w="844"/>
      </w:tblGrid>
      <w:tr w:rsidR="00D45019">
        <w:trPr>
          <w:trHeight w:val="960"/>
        </w:trPr>
        <w:tc>
          <w:tcPr>
            <w:tcW w:w="5000" w:type="pct"/>
            <w:gridSpan w:val="6"/>
            <w:tcBorders>
              <w:top w:val="nil"/>
              <w:left w:val="nil"/>
              <w:bottom w:val="nil"/>
              <w:right w:val="nil"/>
            </w:tcBorders>
            <w:vAlign w:val="center"/>
          </w:tcPr>
          <w:p w:rsidR="00D45019" w:rsidRDefault="00086694">
            <w:pPr>
              <w:widowControl/>
              <w:jc w:val="center"/>
              <w:textAlignment w:val="center"/>
              <w:rPr>
                <w:rFonts w:ascii="黑体" w:eastAsia="黑体" w:hAnsi="宋体" w:cs="黑体"/>
                <w:color w:val="000000"/>
                <w:sz w:val="32"/>
                <w:szCs w:val="32"/>
              </w:rPr>
            </w:pPr>
            <w:r>
              <w:rPr>
                <w:rFonts w:ascii="方正小标宋简体" w:eastAsia="方正小标宋简体" w:hint="eastAsia"/>
                <w:sz w:val="38"/>
                <w:szCs w:val="38"/>
              </w:rPr>
              <w:t>全国第七届大学生艺术展演上海市活动艺术作品类</w:t>
            </w:r>
            <w:r>
              <w:rPr>
                <w:rFonts w:ascii="方正小标宋简体" w:eastAsia="方正小标宋简体" w:hint="eastAsia"/>
                <w:sz w:val="38"/>
                <w:szCs w:val="38"/>
              </w:rPr>
              <w:br/>
              <w:t>摄影作品获奖名单</w:t>
            </w:r>
          </w:p>
        </w:tc>
      </w:tr>
      <w:tr w:rsidR="00D45019" w:rsidTr="004E130E">
        <w:trPr>
          <w:trHeight w:val="520"/>
        </w:trPr>
        <w:tc>
          <w:tcPr>
            <w:tcW w:w="365" w:type="pct"/>
            <w:tcBorders>
              <w:top w:val="nil"/>
              <w:left w:val="nil"/>
              <w:bottom w:val="nil"/>
              <w:right w:val="nil"/>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甲组</w:t>
            </w:r>
          </w:p>
        </w:tc>
        <w:tc>
          <w:tcPr>
            <w:tcW w:w="1455"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color w:val="000000"/>
                <w:sz w:val="20"/>
              </w:rPr>
            </w:pPr>
          </w:p>
        </w:tc>
        <w:tc>
          <w:tcPr>
            <w:tcW w:w="1587"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color w:val="000000"/>
                <w:sz w:val="20"/>
              </w:rPr>
            </w:pPr>
          </w:p>
        </w:tc>
        <w:tc>
          <w:tcPr>
            <w:tcW w:w="563"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color w:val="000000"/>
                <w:sz w:val="20"/>
              </w:rPr>
            </w:pPr>
          </w:p>
        </w:tc>
        <w:tc>
          <w:tcPr>
            <w:tcW w:w="563"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color w:val="000000"/>
                <w:sz w:val="20"/>
              </w:rPr>
            </w:pPr>
          </w:p>
        </w:tc>
        <w:tc>
          <w:tcPr>
            <w:tcW w:w="469"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color w:val="000000"/>
                <w:sz w:val="20"/>
              </w:rPr>
            </w:pPr>
          </w:p>
        </w:tc>
      </w:tr>
      <w:tr w:rsidR="00D45019" w:rsidTr="004E130E">
        <w:trPr>
          <w:trHeight w:val="360"/>
        </w:trPr>
        <w:tc>
          <w:tcPr>
            <w:tcW w:w="365"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455"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1587"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563"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学生姓名</w:t>
            </w:r>
          </w:p>
        </w:tc>
        <w:tc>
          <w:tcPr>
            <w:tcW w:w="563"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w:t>
            </w:r>
          </w:p>
        </w:tc>
        <w:tc>
          <w:tcPr>
            <w:tcW w:w="469"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rsidTr="004E130E">
        <w:trPr>
          <w:trHeight w:val="360"/>
        </w:trPr>
        <w:tc>
          <w:tcPr>
            <w:tcW w:w="365"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455"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587"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469"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我们永远地热爱</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王嘉乐</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浦育川</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破晓</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王楚然</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翁捷</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上海交大医学院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茶馆</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何欣芸</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上海中侨职业技术大学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独</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郑俊斌</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尹睿阳</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天空之城</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王旭东</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潘永梅</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上海行健职业学院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徽影</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庞新茹</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袁莉莉</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科技、接力</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朱者</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高榕</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蜡染</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林子华</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许浩</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上海科学技术职业学院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丁达尔效应</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赖颖睿</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她的故事</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王瑾文</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浦育川</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上海交大医学院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脚手架上的搬运工</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尹振坤</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上海东海职业技术学院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白云过山峰，明珠焕新彩</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顾一逾</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13</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隅光</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周冰艳</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马莎莎</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14</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西北望</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于清臣</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那馨元</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15</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早安申城</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张璟垚</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赵洁琼</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16</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余晖映鹭</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许骏乐</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赵洁琼</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17</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远山如昨</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朱吴旻</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王爽</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18</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投影</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孔维健</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翁捷</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19</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明长城的方向</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田钰菡</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那馨元</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20</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雨棚上的田园猫</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李大纲</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黄玉卿</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21</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人间踏遍却归耕</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陈智博</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孙璐</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22</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海滨</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莫锦棋</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郭佳眉</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23</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时空</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王旭东</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潘永梅</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24</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上海农林职业技术学院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忆往昔</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唐诗怡</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唐晓英</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25</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孕育</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刘飞</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鲁卓飞</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26</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临港印象</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张思逸</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27</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穿越山河，两国青年架起友谊之桥--“火红的青春”</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刘智恒</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孙庆华</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28</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上海对外经贸大学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夜的星光点点</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李蕙兰</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29</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上海交大医学院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眺望</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银宛汀 </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20"/>
        </w:trPr>
        <w:tc>
          <w:tcPr>
            <w:tcW w:w="5000" w:type="pct"/>
            <w:gridSpan w:val="6"/>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乙组</w:t>
            </w:r>
          </w:p>
        </w:tc>
      </w:tr>
      <w:tr w:rsidR="00D45019" w:rsidTr="004E130E">
        <w:trPr>
          <w:trHeight w:val="348"/>
        </w:trPr>
        <w:tc>
          <w:tcPr>
            <w:tcW w:w="365"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455"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1587"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563"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学生姓名</w:t>
            </w:r>
          </w:p>
        </w:tc>
        <w:tc>
          <w:tcPr>
            <w:tcW w:w="563"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w:t>
            </w:r>
          </w:p>
        </w:tc>
        <w:tc>
          <w:tcPr>
            <w:tcW w:w="469"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rsidTr="004E130E">
        <w:trPr>
          <w:trHeight w:val="348"/>
        </w:trPr>
        <w:tc>
          <w:tcPr>
            <w:tcW w:w="365"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455"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587"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469"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地球之镜</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胡晓易</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张天贶</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城长</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司永祺</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谢天</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苏河遗迹</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苏婧瑶</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刘从蓉</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都市.夜</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潘雨婷</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马琳</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关注者</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熊美昊</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沈洁</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上海农林职业技术学院</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默</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徐然美竹</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十年申之长</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毕铮</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沈洁</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拂晓</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钱诗媛</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梦开始的地方—下姜村</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方玮豪</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高宇</w:t>
            </w: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rsidTr="004E130E">
        <w:trPr>
          <w:trHeight w:val="520"/>
        </w:trPr>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145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158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日落</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钱诗媛</w:t>
            </w:r>
          </w:p>
        </w:tc>
        <w:tc>
          <w:tcPr>
            <w:tcW w:w="563"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6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bl>
    <w:p w:rsidR="00D45019" w:rsidRDefault="00D45019"/>
    <w:p w:rsidR="00D45019" w:rsidRDefault="00086694">
      <w:r>
        <w:br w:type="page"/>
      </w:r>
    </w:p>
    <w:tbl>
      <w:tblPr>
        <w:tblW w:w="5000" w:type="pct"/>
        <w:tblLook w:val="04A0"/>
      </w:tblPr>
      <w:tblGrid>
        <w:gridCol w:w="582"/>
        <w:gridCol w:w="1702"/>
        <w:gridCol w:w="709"/>
        <w:gridCol w:w="742"/>
        <w:gridCol w:w="1629"/>
        <w:gridCol w:w="1752"/>
        <w:gridCol w:w="1017"/>
        <w:gridCol w:w="904"/>
      </w:tblGrid>
      <w:tr w:rsidR="00D45019">
        <w:trPr>
          <w:trHeight w:val="860"/>
        </w:trPr>
        <w:tc>
          <w:tcPr>
            <w:tcW w:w="5000" w:type="pct"/>
            <w:gridSpan w:val="8"/>
            <w:tcBorders>
              <w:top w:val="nil"/>
              <w:left w:val="nil"/>
              <w:bottom w:val="nil"/>
              <w:right w:val="nil"/>
            </w:tcBorders>
            <w:vAlign w:val="center"/>
          </w:tcPr>
          <w:p w:rsidR="00D45019" w:rsidRDefault="00086694">
            <w:pPr>
              <w:widowControl/>
              <w:jc w:val="center"/>
              <w:textAlignment w:val="center"/>
              <w:rPr>
                <w:rFonts w:ascii="黑体" w:eastAsia="黑体" w:hAnsi="宋体" w:cs="黑体"/>
                <w:color w:val="000000"/>
                <w:sz w:val="32"/>
                <w:szCs w:val="32"/>
              </w:rPr>
            </w:pPr>
            <w:r>
              <w:rPr>
                <w:rFonts w:ascii="方正小标宋简体" w:eastAsia="方正小标宋简体" w:hint="eastAsia"/>
                <w:sz w:val="38"/>
                <w:szCs w:val="38"/>
              </w:rPr>
              <w:t>全国第七届大学生艺术展演上海市活动艺术作品类</w:t>
            </w:r>
            <w:r>
              <w:rPr>
                <w:rFonts w:ascii="方正小标宋简体" w:eastAsia="方正小标宋简体" w:hint="eastAsia"/>
                <w:sz w:val="38"/>
                <w:szCs w:val="38"/>
              </w:rPr>
              <w:br/>
              <w:t>设计作品获奖名单</w:t>
            </w:r>
          </w:p>
        </w:tc>
      </w:tr>
      <w:tr w:rsidR="00D45019">
        <w:trPr>
          <w:trHeight w:val="480"/>
        </w:trPr>
        <w:tc>
          <w:tcPr>
            <w:tcW w:w="324" w:type="pct"/>
            <w:tcBorders>
              <w:top w:val="nil"/>
              <w:left w:val="nil"/>
              <w:bottom w:val="nil"/>
              <w:right w:val="nil"/>
            </w:tcBorders>
            <w:vAlign w:val="center"/>
          </w:tcPr>
          <w:p w:rsidR="00D45019" w:rsidRDefault="00086694" w:rsidP="004E130E">
            <w:pPr>
              <w:widowControl/>
              <w:ind w:rightChars="-28" w:right="-59"/>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甲</w:t>
            </w:r>
            <w:r w:rsidR="004E130E">
              <w:rPr>
                <w:rFonts w:ascii="方正仿宋_GB2312" w:eastAsia="方正仿宋_GB2312" w:hAnsi="方正仿宋_GB2312" w:cs="方正仿宋_GB2312" w:hint="eastAsia"/>
                <w:b/>
                <w:bCs/>
                <w:color w:val="000000"/>
                <w:kern w:val="0"/>
                <w:sz w:val="20"/>
              </w:rPr>
              <w:t>组</w:t>
            </w:r>
          </w:p>
        </w:tc>
        <w:tc>
          <w:tcPr>
            <w:tcW w:w="944"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394"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412"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903"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971"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550"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498"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48"/>
        </w:trPr>
        <w:tc>
          <w:tcPr>
            <w:tcW w:w="324"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944"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394"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参赛形式</w:t>
            </w:r>
          </w:p>
        </w:tc>
        <w:tc>
          <w:tcPr>
            <w:tcW w:w="412"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学生类型</w:t>
            </w:r>
          </w:p>
        </w:tc>
        <w:tc>
          <w:tcPr>
            <w:tcW w:w="903"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971"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学生姓名</w:t>
            </w:r>
          </w:p>
        </w:tc>
        <w:tc>
          <w:tcPr>
            <w:tcW w:w="550"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48"/>
        </w:trPr>
        <w:tc>
          <w:tcPr>
            <w:tcW w:w="324"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944"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412"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903"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971"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50"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SAYEE撒野指南</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孙琦瑞</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张湛</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立体设计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落花无言，绒赋四君</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李若琪</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王晓琦</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鱼游中华——朱元鼎漫画及系列书籍装帧设计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费</w:t>
            </w:r>
            <w:r>
              <w:rPr>
                <w:rFonts w:ascii="宋体" w:hAnsi="宋体" w:cs="宋体" w:hint="eastAsia"/>
                <w:color w:val="000000"/>
                <w:kern w:val="0"/>
                <w:sz w:val="20"/>
              </w:rPr>
              <w:t>煖</w:t>
            </w:r>
            <w:r>
              <w:rPr>
                <w:rFonts w:ascii="方正仿宋_GB2312" w:eastAsia="方正仿宋_GB2312" w:hAnsi="方正仿宋_GB2312" w:cs="方正仿宋_GB2312" w:hint="eastAsia"/>
                <w:color w:val="000000"/>
                <w:kern w:val="0"/>
                <w:sz w:val="20"/>
              </w:rPr>
              <w:t>，徐心怡,洪毓瑜</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高雪</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上海行健职业学院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立体设计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青铜系列《福之礼》</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赵孙亦沁</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朱乐艺</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上海济光职业技术学院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敦煌</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周绅婷</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赵佳琦</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光影绿瓦</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郭怡韵,童明</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刘思琪</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上海中侨职业技术大学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山海经APP界面设计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刘海云</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杨园园</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立体设计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日新月异山河卷</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顾洋洋</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王晓琦</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以青春之躯，赴时代之需</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李奥琪</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王晓琦</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上海健康医学院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繁星璀璨，红梦引航</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邱嘉琪</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王晓琦</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上海中侨职业技术大学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苗族蜡染（非遗工艺的传承普及与数字化）</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尹冉</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王秀</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开辟</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吴周煜,甄佳霖</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 xml:space="preserve">裘欣璐 </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80"/>
        </w:trPr>
        <w:tc>
          <w:tcPr>
            <w:tcW w:w="5000" w:type="pct"/>
            <w:gridSpan w:val="8"/>
            <w:tcBorders>
              <w:top w:val="nil"/>
              <w:left w:val="nil"/>
              <w:bottom w:val="nil"/>
              <w:right w:val="nil"/>
            </w:tcBorders>
            <w:vAlign w:val="center"/>
          </w:tcPr>
          <w:p w:rsidR="004E130E" w:rsidRDefault="004E130E">
            <w:pPr>
              <w:widowControl/>
              <w:jc w:val="left"/>
              <w:textAlignment w:val="center"/>
              <w:rPr>
                <w:rFonts w:ascii="方正仿宋_GB2312" w:eastAsia="方正仿宋_GB2312" w:hAnsi="方正仿宋_GB2312" w:cs="方正仿宋_GB2312"/>
                <w:b/>
                <w:bCs/>
                <w:color w:val="000000"/>
                <w:kern w:val="0"/>
                <w:sz w:val="20"/>
              </w:rPr>
            </w:pPr>
          </w:p>
          <w:p w:rsidR="004E130E" w:rsidRDefault="004E130E">
            <w:pPr>
              <w:widowControl/>
              <w:jc w:val="left"/>
              <w:textAlignment w:val="center"/>
              <w:rPr>
                <w:rFonts w:ascii="方正仿宋_GB2312" w:eastAsia="方正仿宋_GB2312" w:hAnsi="方正仿宋_GB2312" w:cs="方正仿宋_GB2312"/>
                <w:b/>
                <w:bCs/>
                <w:color w:val="000000"/>
                <w:kern w:val="0"/>
                <w:sz w:val="20"/>
              </w:rPr>
            </w:pPr>
          </w:p>
          <w:p w:rsidR="004E130E" w:rsidRDefault="004E130E">
            <w:pPr>
              <w:widowControl/>
              <w:jc w:val="left"/>
              <w:textAlignment w:val="center"/>
              <w:rPr>
                <w:rFonts w:ascii="方正仿宋_GB2312" w:eastAsia="方正仿宋_GB2312" w:hAnsi="方正仿宋_GB2312" w:cs="方正仿宋_GB2312"/>
                <w:b/>
                <w:bCs/>
                <w:color w:val="000000"/>
                <w:kern w:val="0"/>
                <w:sz w:val="20"/>
              </w:rPr>
            </w:pPr>
          </w:p>
          <w:p w:rsidR="004E130E" w:rsidRDefault="004E130E">
            <w:pPr>
              <w:widowControl/>
              <w:jc w:val="left"/>
              <w:textAlignment w:val="center"/>
              <w:rPr>
                <w:rFonts w:ascii="方正仿宋_GB2312" w:eastAsia="方正仿宋_GB2312" w:hAnsi="方正仿宋_GB2312" w:cs="方正仿宋_GB2312"/>
                <w:b/>
                <w:bCs/>
                <w:color w:val="000000"/>
                <w:kern w:val="0"/>
                <w:sz w:val="20"/>
              </w:rPr>
            </w:pPr>
          </w:p>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乙组</w:t>
            </w:r>
          </w:p>
        </w:tc>
      </w:tr>
      <w:tr w:rsidR="00D45019">
        <w:trPr>
          <w:trHeight w:val="360"/>
        </w:trPr>
        <w:tc>
          <w:tcPr>
            <w:tcW w:w="324"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944"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394"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参赛形式</w:t>
            </w:r>
          </w:p>
        </w:tc>
        <w:tc>
          <w:tcPr>
            <w:tcW w:w="412"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学生类型</w:t>
            </w:r>
          </w:p>
        </w:tc>
        <w:tc>
          <w:tcPr>
            <w:tcW w:w="903"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971"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学生姓名</w:t>
            </w:r>
          </w:p>
        </w:tc>
        <w:tc>
          <w:tcPr>
            <w:tcW w:w="550"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60"/>
        </w:trPr>
        <w:tc>
          <w:tcPr>
            <w:tcW w:w="324"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944"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412"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903"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971"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550"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东华大学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立体设计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白中白系列首饰——伊丽莎白一世珠宝再设计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程煜娉</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立体设计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一只鹰鹞</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侯开元</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董占勋</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绘法民间—基于民法典的普法图形应用设计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唐文婕</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茆伊颖</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上海建桥学院有限责任公司</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立体设计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十二生肖陶瓷艺术作品设计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张小艺</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汤美娜</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记忆剧院——认知症友好公共艺术装置</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童星瑜</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罗曼</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“西店有礼”VI及伴手礼设计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Style w:val="font61"/>
                <w:rFonts w:hint="default"/>
              </w:rPr>
              <w:t>闵</w:t>
            </w:r>
            <w:r>
              <w:rPr>
                <w:rStyle w:val="font91"/>
                <w:rFonts w:hint="default"/>
              </w:rPr>
              <w:t>喆</w:t>
            </w:r>
            <w:r>
              <w:rPr>
                <w:rStyle w:val="font61"/>
                <w:rFonts w:hint="default"/>
              </w:rPr>
              <w:t>懿</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方芳</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立体设计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寻梦智园—上海徐汇区机关建国幼儿园改造设计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何玮浩,赵哲晨</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刘雅婷</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城市田驿 老年社区公共休闲活动空间环境设计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李嘉昊</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田婷仪</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东华大学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傅抱石美术纪念馆设计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叶霈竹,郑莞千</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吴云一</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上海建桥学院有限责任公司</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立体设计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十二星座烛台陶瓷衍生品设计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王淑瑜</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杨锋</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“Skinal”雪崩求救滑雪杖</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李鑫</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Style w:val="font61"/>
                <w:rFonts w:hint="default"/>
              </w:rPr>
              <w:t>陈兆</w:t>
            </w:r>
            <w:r>
              <w:rPr>
                <w:rStyle w:val="font91"/>
                <w:rFonts w:hint="default"/>
              </w:rPr>
              <w:t>赟</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字体设计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彭康林,谢明阳,史威</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陈文皓</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13</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“扬杨得意”海派黄杨木雕文化信息设计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Style w:val="font61"/>
                <w:rFonts w:hint="default"/>
              </w:rPr>
              <w:t>葛</w:t>
            </w:r>
            <w:r>
              <w:rPr>
                <w:rStyle w:val="font91"/>
                <w:rFonts w:hint="default"/>
              </w:rPr>
              <w:t>珺</w:t>
            </w:r>
            <w:r>
              <w:rPr>
                <w:rStyle w:val="font61"/>
                <w:rFonts w:hint="default"/>
              </w:rPr>
              <w:t>怡,吴茜</w:t>
            </w:r>
            <w:r>
              <w:rPr>
                <w:rStyle w:val="font91"/>
                <w:rFonts w:hint="default"/>
              </w:rPr>
              <w:t>玥</w:t>
            </w:r>
            <w:r>
              <w:rPr>
                <w:rStyle w:val="font61"/>
                <w:rFonts w:hint="default"/>
              </w:rPr>
              <w:t>,李彦琪</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陶海峰</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14</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上海思博职业技术学院有限公司</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公园三亩，日陟亦成趣</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卢雅婷</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刘敏</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15</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上海师范大学天华学院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《城市节气》</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黄诗佳</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殷心悦</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16</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上海师范大学天华学院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《“华”灯初尚》</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邱晨昱</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王欢</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17</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拥川之境—长三角联合博物馆“沉浸式”综合视觉概念设计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孙耐</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朱雪俊</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18</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东华大学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花山石保彬书画纪念馆</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张开新</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19</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上海戏剧学院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中国夜空·群星闪耀</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章梦雪</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陈晔</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20</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立体设计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蚁趣</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季婕,盛蓓茜,章婧</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孔繁强</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21</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向阳而生—齐鲁寻梦中的乡村视觉更新计划</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邢楠</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朱雪俊</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22</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守护记忆——认知症友好型全龄社区融合中心设计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周雨石</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何明</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23</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上海思博职业技术学院有限公司</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蔚·染</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陈柯言</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朱爱莉</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24</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立体设计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秋山几重—基于狮子王动画主题的益智类绕珠玩具设计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邹祉琦</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徐文娟</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25</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字里行间</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徐镜惠,林俊涛</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罗曼</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26</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上海商学院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东方华章</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周琛昊</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陆琰</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27</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上海思博职业技术学院有限公司</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蓝韵</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汪娟娟</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朱爱莉</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28</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盈车嘉穗</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雷雅兰,姚佳晨,常一帆</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王振</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29</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云韵——马王堆文物君幸酒云纹漆耳杯衍生陈设品设计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黄新雨</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沈娅</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30</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立体设计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杏花楼系列包装</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王悦</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刘虹</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31</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上海行健职业学院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立体设计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乡村活动中心建筑设计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唐雨奇,王依静</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刘国中</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32</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互联村中城——基于淘宝村发展转型下的广州大源城中村更新设计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胡雯婷,高熠</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伍鹏晗</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33</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云涧——马王堆文物粉彩长方形漆妆奁衍生陈设品设计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杨奕</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沈娅</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34</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上海电影艺术职业学院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传承</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胡馨予</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吴雨楠</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35</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何陋之有——马王堆文物《凤纹漆》衍生陈设品设计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吴佳凝</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沈娅</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36</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你好，云气纹-- 马王堆文物《九子双层漆奁》衍生陈设品设计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黄亦文</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沈娅</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37</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上海交通职业技术学院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厚承文化，大美中国</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饶嘉怡</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宋凡</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38</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春天的诗</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洪宇心</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39</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东华大学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书画集纪念馆 现代设计手法下墨色山水意境的追忆与重塑</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吴万里</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40</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上海邦德职业技术学院</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宿饮果酒包装设计</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姚玉婉</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陶云帆</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00"/>
        </w:trPr>
        <w:tc>
          <w:tcPr>
            <w:tcW w:w="324"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41</w:t>
            </w:r>
          </w:p>
        </w:tc>
        <w:tc>
          <w:tcPr>
            <w:tcW w:w="94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39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平面设计</w:t>
            </w:r>
          </w:p>
        </w:tc>
        <w:tc>
          <w:tcPr>
            <w:tcW w:w="41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903"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欢迎光临！艺舍生活实验室</w:t>
            </w:r>
          </w:p>
        </w:tc>
        <w:tc>
          <w:tcPr>
            <w:tcW w:w="9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刘涵宜,茅溢洋</w:t>
            </w:r>
          </w:p>
        </w:tc>
        <w:tc>
          <w:tcPr>
            <w:tcW w:w="55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王珊</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bl>
    <w:p w:rsidR="00D45019" w:rsidRDefault="00D45019"/>
    <w:p w:rsidR="00D45019" w:rsidRDefault="00086694" w:rsidP="004E130E">
      <w:pPr>
        <w:jc w:val="left"/>
      </w:pPr>
      <w:r>
        <w:br w:type="page"/>
      </w:r>
    </w:p>
    <w:tbl>
      <w:tblPr>
        <w:tblW w:w="5000" w:type="pct"/>
        <w:tblLook w:val="04A0"/>
      </w:tblPr>
      <w:tblGrid>
        <w:gridCol w:w="840"/>
        <w:gridCol w:w="1802"/>
        <w:gridCol w:w="644"/>
        <w:gridCol w:w="1325"/>
        <w:gridCol w:w="2422"/>
        <w:gridCol w:w="1188"/>
        <w:gridCol w:w="816"/>
      </w:tblGrid>
      <w:tr w:rsidR="00D45019">
        <w:trPr>
          <w:trHeight w:val="780"/>
        </w:trPr>
        <w:tc>
          <w:tcPr>
            <w:tcW w:w="5000" w:type="pct"/>
            <w:gridSpan w:val="7"/>
            <w:tcBorders>
              <w:top w:val="nil"/>
              <w:left w:val="nil"/>
              <w:bottom w:val="nil"/>
              <w:right w:val="nil"/>
            </w:tcBorders>
            <w:vAlign w:val="center"/>
          </w:tcPr>
          <w:p w:rsidR="00D45019" w:rsidRDefault="00086694">
            <w:pPr>
              <w:widowControl/>
              <w:jc w:val="center"/>
              <w:textAlignment w:val="center"/>
              <w:rPr>
                <w:rFonts w:ascii="黑体" w:eastAsia="黑体" w:hAnsi="宋体" w:cs="黑体"/>
                <w:color w:val="000000"/>
                <w:sz w:val="32"/>
                <w:szCs w:val="32"/>
              </w:rPr>
            </w:pPr>
            <w:r>
              <w:rPr>
                <w:rFonts w:ascii="方正小标宋简体" w:eastAsia="方正小标宋简体" w:hint="eastAsia"/>
                <w:sz w:val="38"/>
                <w:szCs w:val="38"/>
              </w:rPr>
              <w:t>全国第七届大学生艺术展演上海市活动艺术作品类</w:t>
            </w:r>
            <w:r>
              <w:rPr>
                <w:rFonts w:ascii="方正小标宋简体" w:eastAsia="方正小标宋简体" w:hint="eastAsia"/>
                <w:sz w:val="38"/>
                <w:szCs w:val="38"/>
              </w:rPr>
              <w:br/>
              <w:t>微电影作品获奖名单</w:t>
            </w:r>
          </w:p>
        </w:tc>
      </w:tr>
      <w:tr w:rsidR="00D45019">
        <w:trPr>
          <w:trHeight w:val="360"/>
        </w:trPr>
        <w:tc>
          <w:tcPr>
            <w:tcW w:w="479" w:type="pct"/>
            <w:tcBorders>
              <w:top w:val="nil"/>
              <w:left w:val="nil"/>
              <w:bottom w:val="nil"/>
              <w:right w:val="nil"/>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甲组</w:t>
            </w:r>
          </w:p>
        </w:tc>
        <w:tc>
          <w:tcPr>
            <w:tcW w:w="1011"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370"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747"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354"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671"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365" w:type="pct"/>
            <w:tcBorders>
              <w:top w:val="nil"/>
              <w:left w:val="nil"/>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348"/>
        </w:trPr>
        <w:tc>
          <w:tcPr>
            <w:tcW w:w="479"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011"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学生类型</w:t>
            </w:r>
          </w:p>
        </w:tc>
        <w:tc>
          <w:tcPr>
            <w:tcW w:w="747"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1354"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学生姓名</w:t>
            </w:r>
          </w:p>
        </w:tc>
        <w:tc>
          <w:tcPr>
            <w:tcW w:w="671"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w:t>
            </w:r>
          </w:p>
        </w:tc>
        <w:tc>
          <w:tcPr>
            <w:tcW w:w="365"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48"/>
        </w:trPr>
        <w:tc>
          <w:tcPr>
            <w:tcW w:w="479"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011"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370"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747"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354"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671"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365"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70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上海中侨职业技术大学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美兰湖罗店古镇</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镡若珩,钟文浩</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王奕,尹睿阳</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70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上海电影艺术职业学院</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守岛人</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张朱伟,李心雨,杨超群</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陈豫晶,杨张嘉卉</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70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上海东海职业技术学院</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艺术与乡村——遇见金岗岭</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许森杰,张季炜,于成凤,孟平</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谭心</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上海建桥学院有限责任公司</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槿篱曲水</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陈蒙颖</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肖晶</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6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春归</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刀安恒</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70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易谦日记</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邱锦,罗椿煇,罗健</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梁垚</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70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上海政法学院</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枯萎</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马嘉遥,徐志碧,姬琳,杨婧,刘亚宁,蒋智雅婧</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70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何以为师</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陈思源</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涌旭华</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10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念念香婵</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孙雯思,李佳蔚,曾昱满,张言韬,穆斯塔发·买明,孙一诺,麦文静</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许肖潇</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10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茶</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陈芷涵,穆禹琪,支抒墨,袁佳伟,齐应潇,张骏毅,顾云飞,曾国强,沈毅骏</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章贇</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70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上海中医药大学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穿越百年的药箱</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潘怀瑜,吴烨桦,常辰,杨继英,朱奕霖,王盛菲,沈婕,李佳蔚,李逸寒,许嘉琛</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万婕,李云,刘欣昊</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70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上海海洋大学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入海</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陈涛,王琪,张嘉磊,龚伊菲,高萌,祁天晟,张可,董盈，陈宝妍</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高雪,高榕</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70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13</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上海旅游高等专科学校</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循迹</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王家浩,朱文博,赵奕博</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吴彧,陈岑,王丹媛</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70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14</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上海科学技术职业学院</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那一次，一路向南</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刘欣怡</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70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15</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失败的剧组</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骆之遥</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许肖潇</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60"/>
        </w:trPr>
        <w:tc>
          <w:tcPr>
            <w:tcW w:w="5000" w:type="pct"/>
            <w:gridSpan w:val="7"/>
            <w:tcBorders>
              <w:top w:val="nil"/>
              <w:left w:val="nil"/>
              <w:bottom w:val="nil"/>
              <w:right w:val="nil"/>
            </w:tcBorders>
            <w:vAlign w:val="center"/>
          </w:tcPr>
          <w:p w:rsidR="00D45019" w:rsidRDefault="00086694">
            <w:pPr>
              <w:widowControl/>
              <w:jc w:val="left"/>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乙组</w:t>
            </w:r>
          </w:p>
        </w:tc>
      </w:tr>
      <w:tr w:rsidR="00D45019">
        <w:trPr>
          <w:trHeight w:val="348"/>
        </w:trPr>
        <w:tc>
          <w:tcPr>
            <w:tcW w:w="479"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011"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学生类型</w:t>
            </w:r>
          </w:p>
        </w:tc>
        <w:tc>
          <w:tcPr>
            <w:tcW w:w="747"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作品名称</w:t>
            </w:r>
          </w:p>
        </w:tc>
        <w:tc>
          <w:tcPr>
            <w:tcW w:w="1354"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学生姓名</w:t>
            </w:r>
          </w:p>
        </w:tc>
        <w:tc>
          <w:tcPr>
            <w:tcW w:w="671"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w:t>
            </w:r>
          </w:p>
        </w:tc>
        <w:tc>
          <w:tcPr>
            <w:tcW w:w="365"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48"/>
        </w:trPr>
        <w:tc>
          <w:tcPr>
            <w:tcW w:w="479"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011"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370"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747"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1354"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671"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c>
          <w:tcPr>
            <w:tcW w:w="365"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沙海</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欧芷凤,吴笑吉</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廖莎莎,冯俊熙</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秘境</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宋子乐,张韩晶,陆顾昊</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徐剑,沈郊</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住在灯里的爷爷</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贾烙</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廖莎莎</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采莲曲</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郭羽</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廖莎莎</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寻找北京的声音</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林楚然</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邵奇</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守夜人</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刘华文</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张璇譞,潘晓斌</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山川湖海</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李西玄</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曲一公</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牵手</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伍欣仪</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王冬冬</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海之舞</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夏雨馨,彭格非</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赵起</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穿越文字的苏河之旅</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曹滢颖,赵欣怡,王晓,张家铭,魏子棋,陈馨洁</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李岚,江旺兴</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上海电影艺术职业学院</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戏韵丹心</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马跃天,陶洁雯,陈易驣,陈怡彤,刘嘉阳,王欣悦,周子言,马逸凝</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杨君武</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和·声</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卢爱旭</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张亚光</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13</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上海视觉艺术学院</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品牌学院</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冯茗茗,唐婷,马舒羽,冯秋华,张子衡</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沈小芳</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14</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做每个人身后的贴身护“胃”</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王雅丽,王子维,王楚衍,刘佳庆</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刘晓峰,薛雯,应群</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15</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单人创作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“英雄”小队</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朱茗瑄</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杨洋</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16</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上海邦德职业技术学院</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砥砺前行</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丁传奇,刘文龙,金威霖,陈泓铮,赵丽爱,董洁仪,张思薇</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张丽,郭永伟</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17</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上海交通职业技术学院</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分岔路</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张荣婕,石莹莹,许馨月,胡子彤</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宋凡</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640"/>
        </w:trPr>
        <w:tc>
          <w:tcPr>
            <w:tcW w:w="479"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18</w:t>
            </w:r>
          </w:p>
        </w:tc>
        <w:tc>
          <w:tcPr>
            <w:tcW w:w="101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上海视觉艺术学院</w:t>
            </w:r>
          </w:p>
        </w:tc>
        <w:tc>
          <w:tcPr>
            <w:tcW w:w="370"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多人合作</w:t>
            </w:r>
          </w:p>
        </w:tc>
        <w:tc>
          <w:tcPr>
            <w:tcW w:w="74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My Light</w:t>
            </w:r>
          </w:p>
        </w:tc>
        <w:tc>
          <w:tcPr>
            <w:tcW w:w="135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胡颐,李世博,石露</w:t>
            </w:r>
          </w:p>
        </w:tc>
        <w:tc>
          <w:tcPr>
            <w:tcW w:w="6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朱庆庆</w:t>
            </w:r>
          </w:p>
        </w:tc>
        <w:tc>
          <w:tcPr>
            <w:tcW w:w="36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bl>
    <w:p w:rsidR="00D45019" w:rsidRDefault="00D45019"/>
    <w:p w:rsidR="00D45019" w:rsidRDefault="00D45019">
      <w:pPr>
        <w:rPr>
          <w:rFonts w:ascii="Calibri" w:hAnsi="Calibri"/>
          <w:szCs w:val="24"/>
        </w:rPr>
      </w:pPr>
    </w:p>
    <w:p w:rsidR="00D45019" w:rsidRDefault="00086694">
      <w:pPr>
        <w:spacing w:line="540" w:lineRule="exact"/>
        <w:rPr>
          <w:rFonts w:ascii="黑体" w:eastAsia="黑体" w:hAnsi="黑体" w:cs="黑体"/>
          <w:sz w:val="30"/>
          <w:szCs w:val="30"/>
        </w:rPr>
      </w:pPr>
      <w:r>
        <w:rPr>
          <w:rFonts w:ascii="黑体" w:eastAsia="黑体" w:hAnsi="黑体" w:cs="黑体" w:hint="eastAsia"/>
          <w:sz w:val="30"/>
          <w:szCs w:val="30"/>
        </w:rPr>
        <w:br w:type="page"/>
        <w:t>附件4</w:t>
      </w:r>
    </w:p>
    <w:tbl>
      <w:tblPr>
        <w:tblW w:w="5000" w:type="pct"/>
        <w:tblLook w:val="04A0"/>
      </w:tblPr>
      <w:tblGrid>
        <w:gridCol w:w="675"/>
        <w:gridCol w:w="1949"/>
        <w:gridCol w:w="3837"/>
        <w:gridCol w:w="1760"/>
        <w:gridCol w:w="816"/>
      </w:tblGrid>
      <w:tr w:rsidR="00D45019">
        <w:trPr>
          <w:trHeight w:val="920"/>
        </w:trPr>
        <w:tc>
          <w:tcPr>
            <w:tcW w:w="5000" w:type="pct"/>
            <w:gridSpan w:val="5"/>
            <w:tcBorders>
              <w:top w:val="nil"/>
              <w:left w:val="nil"/>
              <w:bottom w:val="nil"/>
              <w:right w:val="nil"/>
            </w:tcBorders>
            <w:vAlign w:val="center"/>
          </w:tcPr>
          <w:p w:rsidR="00D45019" w:rsidRDefault="00086694">
            <w:pPr>
              <w:widowControl/>
              <w:jc w:val="center"/>
              <w:textAlignment w:val="center"/>
              <w:rPr>
                <w:rFonts w:ascii="黑体" w:eastAsia="黑体" w:hAnsi="宋体" w:cs="黑体"/>
                <w:color w:val="000000"/>
                <w:sz w:val="32"/>
                <w:szCs w:val="32"/>
              </w:rPr>
            </w:pPr>
            <w:r>
              <w:rPr>
                <w:rFonts w:ascii="方正小标宋简体" w:eastAsia="方正小标宋简体" w:hint="eastAsia"/>
                <w:sz w:val="38"/>
                <w:szCs w:val="38"/>
              </w:rPr>
              <w:t>全国第七届大学生艺术展演上海市活动</w:t>
            </w:r>
            <w:r>
              <w:rPr>
                <w:rFonts w:ascii="方正小标宋简体" w:eastAsia="方正小标宋简体" w:hint="eastAsia"/>
                <w:sz w:val="38"/>
                <w:szCs w:val="38"/>
              </w:rPr>
              <w:br/>
              <w:t>大学生艺术实践工作坊获奖名单</w:t>
            </w:r>
          </w:p>
        </w:tc>
      </w:tr>
      <w:tr w:rsidR="00D45019">
        <w:trPr>
          <w:trHeight w:val="348"/>
        </w:trPr>
        <w:tc>
          <w:tcPr>
            <w:tcW w:w="397"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102"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2146"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工作坊名称</w:t>
            </w:r>
          </w:p>
        </w:tc>
        <w:tc>
          <w:tcPr>
            <w:tcW w:w="997"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指导教师</w:t>
            </w:r>
          </w:p>
        </w:tc>
        <w:tc>
          <w:tcPr>
            <w:tcW w:w="355"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48"/>
        </w:trPr>
        <w:tc>
          <w:tcPr>
            <w:tcW w:w="397"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102"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146"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997"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355"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九菜大师非遗新生工作坊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张华,施斌,董鹏</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有温度的医疗机器人设计实践工作坊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韩挺,杨广中,董占勋</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艺术点亮乡村——微型公共空间营造工作坊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王珂,田唯佳</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4</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上海中医药大学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基于3D建模、打印技术的中药数字化标本研发艺术工作坊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Style w:val="font31"/>
                <w:rFonts w:hint="default"/>
              </w:rPr>
              <w:t>金</w:t>
            </w:r>
            <w:r>
              <w:rPr>
                <w:rStyle w:val="font51"/>
                <w:rFonts w:hint="default"/>
              </w:rPr>
              <w:t>旻</w:t>
            </w:r>
            <w:r>
              <w:rPr>
                <w:rStyle w:val="font31"/>
                <w:rFonts w:hint="default"/>
              </w:rPr>
              <w:t>逸,周婉</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5</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华东师范大学教育部篆刻传承基地篆刻工作坊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张索</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6</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上海工艺美术职业学院</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艺术与生活，重塑古人智慧-“引工坊”大学生艺术实践工作坊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邢岩,卢佳慧,周庆</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7</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怀古匠心坊——沉浸式中国传统生活美学意境体验</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陶冶,殷为杰</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8</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当代首饰工作室</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吴二强,黄玉卿</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9</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上海商学院</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“非”比寻常 “遗”起潮玩 ——海派服饰创意设计工作坊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陆琰,李蓓,牛萌</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10</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华东政法大学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人生基本“法”工作坊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刘亮</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11</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在月人居空间设计工作坊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徐娴雅,宋菲菲</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12</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上海中侨职业技术大学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“魅力乡村”科艺实践工作坊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赵欣,刘群,薛飞</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13</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东华大学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绿色减碳城乡联动，设计赋能乡村振兴</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Style w:val="font31"/>
                <w:rFonts w:hint="default"/>
              </w:rPr>
              <w:t>刘雁,郗</w:t>
            </w:r>
            <w:r>
              <w:rPr>
                <w:rStyle w:val="font51"/>
                <w:rFonts w:hint="default"/>
              </w:rPr>
              <w:t>玥</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14</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SIT解忧杂货铺工作坊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张欣宇,赵前,陈飞</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15</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上海中侨职业技术大学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“大师引领 守艺创新”一一中侨大学传承丝毯技艺大学生工作坊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戴红梅,朱希,刘雨轩</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16</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上海商学院</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大学生花园营建工作坊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朱永莉,张华威,瞿宙</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17</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上海行健职业学院</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美育浸润、五维共振</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袁莉莉,罗雄,刘国中</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18</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上海杉达学院</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“光影璀璨”——玻璃画艺术工作坊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孙源,王兰,陈彦如</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19</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上海电影艺术职业学院</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守正创新，讲好中国故事</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顾平,何瑾琨,谢宁</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20</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艺手绘青春工作室</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Style w:val="font31"/>
                <w:rFonts w:hint="default"/>
              </w:rPr>
              <w:t>王</w:t>
            </w:r>
            <w:r>
              <w:rPr>
                <w:rStyle w:val="font51"/>
                <w:rFonts w:hint="default"/>
              </w:rPr>
              <w:t>浛</w:t>
            </w:r>
            <w:r>
              <w:rPr>
                <w:rStyle w:val="font31"/>
                <w:rFonts w:hint="default"/>
              </w:rPr>
              <w:t>,杜汗文,虞志红</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21</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擦亮计划——老字号品牌创新设计实践工作坊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高宇,刘丽莎,倪峻</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22</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上海视觉艺术学院</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“大黔视界，视觉飞扬”——新媒体视域下红色文化创新传播</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孙晓婷,韩佳希</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23</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上海电影艺术职业学院</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数字虚拟人工作坊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向曼,高月娇,李薇</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24</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邂逅百年书香校园 · 探秘数字时代新声</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李春梅,赵凤,林立敏</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25</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新“YI体“化舞蹈健骨工作坊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杨珏,周仕怡</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26</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乡村直播官——直播助农工作坊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韩春英</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27</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上海工商外国语职业学院有限公司</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“美丽祖国”主题校园文化节展示</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Style w:val="font31"/>
                <w:rFonts w:hint="default"/>
              </w:rPr>
              <w:t>孙</w:t>
            </w:r>
            <w:r>
              <w:rPr>
                <w:rStyle w:val="font51"/>
                <w:rFonts w:hint="default"/>
              </w:rPr>
              <w:t>彧</w:t>
            </w:r>
            <w:r>
              <w:rPr>
                <w:rStyle w:val="font31"/>
                <w:rFonts w:hint="default"/>
              </w:rPr>
              <w:t>,吴媛媛</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28</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万物生长：青浦现代农业园美学创意工作坊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Style w:val="font31"/>
                <w:rFonts w:hint="default"/>
              </w:rPr>
              <w:t>顾艺,赵博</w:t>
            </w:r>
            <w:r>
              <w:rPr>
                <w:rStyle w:val="font51"/>
                <w:rFonts w:hint="default"/>
              </w:rPr>
              <w:t>翀</w:t>
            </w:r>
            <w:r>
              <w:rPr>
                <w:rStyle w:val="font31"/>
                <w:rFonts w:hint="default"/>
              </w:rPr>
              <w:t>,徐蓉蓉</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29</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上海工商外国语职业学院有限公司</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半.素农民画工作坊</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Style w:val="font31"/>
                <w:rFonts w:hint="default"/>
              </w:rPr>
              <w:t>郑舒文,王李</w:t>
            </w:r>
            <w:r>
              <w:rPr>
                <w:rStyle w:val="font51"/>
                <w:rFonts w:hint="default"/>
              </w:rPr>
              <w:t>喆</w:t>
            </w:r>
            <w:r>
              <w:rPr>
                <w:rStyle w:val="font31"/>
                <w:rFonts w:hint="default"/>
              </w:rPr>
              <w:t>,吴媛媛</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20"/>
        </w:trPr>
        <w:tc>
          <w:tcPr>
            <w:tcW w:w="39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30</w:t>
            </w:r>
          </w:p>
        </w:tc>
        <w:tc>
          <w:tcPr>
            <w:tcW w:w="1102"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东华大学</w:t>
            </w:r>
          </w:p>
        </w:tc>
        <w:tc>
          <w:tcPr>
            <w:tcW w:w="2146"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“天使之翼”宠物骨灰盒品牌的筹备与创立</w:t>
            </w:r>
          </w:p>
        </w:tc>
        <w:tc>
          <w:tcPr>
            <w:tcW w:w="997"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Style w:val="font31"/>
                <w:rFonts w:hint="default"/>
              </w:rPr>
              <w:t>郗</w:t>
            </w:r>
            <w:r>
              <w:rPr>
                <w:rStyle w:val="font51"/>
                <w:rFonts w:hint="default"/>
              </w:rPr>
              <w:t>玥</w:t>
            </w:r>
          </w:p>
        </w:tc>
        <w:tc>
          <w:tcPr>
            <w:tcW w:w="355"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bl>
    <w:p w:rsidR="00D45019" w:rsidRDefault="00D45019"/>
    <w:p w:rsidR="00D45019" w:rsidRDefault="00086694">
      <w:pPr>
        <w:spacing w:line="540" w:lineRule="exact"/>
        <w:rPr>
          <w:rFonts w:ascii="黑体" w:eastAsia="黑体" w:hAnsi="黑体" w:cs="黑体"/>
          <w:sz w:val="30"/>
          <w:szCs w:val="30"/>
        </w:rPr>
      </w:pPr>
      <w:r>
        <w:rPr>
          <w:rFonts w:ascii="仿宋_GB2312" w:eastAsia="仿宋_GB2312" w:hAnsi="仿宋" w:cs="仿宋" w:hint="eastAsia"/>
          <w:sz w:val="30"/>
          <w:szCs w:val="30"/>
        </w:rPr>
        <w:br w:type="page"/>
      </w:r>
      <w:r>
        <w:rPr>
          <w:rFonts w:ascii="黑体" w:eastAsia="黑体" w:hAnsi="黑体" w:cs="黑体" w:hint="eastAsia"/>
          <w:sz w:val="30"/>
          <w:szCs w:val="30"/>
        </w:rPr>
        <w:t>附件5</w:t>
      </w:r>
    </w:p>
    <w:tbl>
      <w:tblPr>
        <w:tblW w:w="5000" w:type="pct"/>
        <w:tblLayout w:type="fixed"/>
        <w:tblLook w:val="04A0"/>
      </w:tblPr>
      <w:tblGrid>
        <w:gridCol w:w="541"/>
        <w:gridCol w:w="1815"/>
        <w:gridCol w:w="4130"/>
        <w:gridCol w:w="851"/>
        <w:gridCol w:w="869"/>
        <w:gridCol w:w="831"/>
      </w:tblGrid>
      <w:tr w:rsidR="00D45019">
        <w:trPr>
          <w:trHeight w:val="980"/>
        </w:trPr>
        <w:tc>
          <w:tcPr>
            <w:tcW w:w="5000" w:type="pct"/>
            <w:gridSpan w:val="6"/>
            <w:tcBorders>
              <w:top w:val="nil"/>
              <w:left w:val="nil"/>
              <w:bottom w:val="nil"/>
              <w:right w:val="nil"/>
            </w:tcBorders>
            <w:vAlign w:val="center"/>
          </w:tcPr>
          <w:p w:rsidR="00D45019" w:rsidRDefault="00086694">
            <w:pPr>
              <w:widowControl/>
              <w:jc w:val="center"/>
              <w:textAlignment w:val="center"/>
              <w:rPr>
                <w:rFonts w:ascii="黑体" w:eastAsia="黑体" w:hAnsi="宋体" w:cs="黑体"/>
                <w:color w:val="000000"/>
                <w:sz w:val="32"/>
                <w:szCs w:val="32"/>
              </w:rPr>
            </w:pPr>
            <w:r>
              <w:rPr>
                <w:rFonts w:ascii="方正小标宋简体" w:eastAsia="方正小标宋简体" w:hint="eastAsia"/>
                <w:sz w:val="38"/>
                <w:szCs w:val="38"/>
              </w:rPr>
              <w:t>全国第七届大学生艺术展演上海市活动</w:t>
            </w:r>
            <w:r>
              <w:rPr>
                <w:rFonts w:ascii="方正小标宋简体" w:eastAsia="方正小标宋简体" w:hint="eastAsia"/>
                <w:sz w:val="38"/>
                <w:szCs w:val="38"/>
              </w:rPr>
              <w:br/>
              <w:t>高校美育改革创新优秀案例获奖名单</w:t>
            </w:r>
          </w:p>
        </w:tc>
      </w:tr>
      <w:tr w:rsidR="00D45019">
        <w:trPr>
          <w:trHeight w:val="348"/>
        </w:trPr>
        <w:tc>
          <w:tcPr>
            <w:tcW w:w="299"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序号</w:t>
            </w:r>
          </w:p>
        </w:tc>
        <w:tc>
          <w:tcPr>
            <w:tcW w:w="1004"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学校名称</w:t>
            </w:r>
          </w:p>
        </w:tc>
        <w:tc>
          <w:tcPr>
            <w:tcW w:w="2285" w:type="pct"/>
            <w:vMerge w:val="restar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案例题目</w:t>
            </w:r>
          </w:p>
        </w:tc>
        <w:tc>
          <w:tcPr>
            <w:tcW w:w="471" w:type="pct"/>
            <w:vMerge w:val="restart"/>
            <w:tcBorders>
              <w:top w:val="single" w:sz="4" w:space="0" w:color="000000"/>
              <w:left w:val="single" w:sz="4" w:space="0" w:color="000000"/>
              <w:bottom w:val="nil"/>
              <w:right w:val="nil"/>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作者</w:t>
            </w:r>
          </w:p>
        </w:tc>
        <w:tc>
          <w:tcPr>
            <w:tcW w:w="481" w:type="pct"/>
            <w:vMerge w:val="restart"/>
            <w:tcBorders>
              <w:top w:val="single" w:sz="4" w:space="0" w:color="000000"/>
              <w:left w:val="single" w:sz="4" w:space="0" w:color="000000"/>
              <w:bottom w:val="nil"/>
              <w:right w:val="nil"/>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合作者</w:t>
            </w:r>
          </w:p>
        </w:tc>
        <w:tc>
          <w:tcPr>
            <w:tcW w:w="457" w:type="pct"/>
            <w:vMerge w:val="restar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等第</w:t>
            </w:r>
          </w:p>
        </w:tc>
      </w:tr>
      <w:tr w:rsidR="00D45019">
        <w:trPr>
          <w:trHeight w:val="348"/>
        </w:trPr>
        <w:tc>
          <w:tcPr>
            <w:tcW w:w="299"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1004"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2285" w:type="pct"/>
            <w:vMerge/>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471" w:type="pct"/>
            <w:vMerge/>
            <w:tcBorders>
              <w:top w:val="single" w:sz="4" w:space="0" w:color="000000"/>
              <w:left w:val="single" w:sz="4" w:space="0" w:color="000000"/>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481" w:type="pct"/>
            <w:vMerge/>
            <w:tcBorders>
              <w:top w:val="single" w:sz="4" w:space="0" w:color="000000"/>
              <w:left w:val="single" w:sz="4" w:space="0" w:color="000000"/>
              <w:bottom w:val="nil"/>
              <w:right w:val="nil"/>
            </w:tcBorders>
            <w:vAlign w:val="center"/>
          </w:tcPr>
          <w:p w:rsidR="00D45019" w:rsidRDefault="00D45019">
            <w:pPr>
              <w:jc w:val="center"/>
              <w:rPr>
                <w:rFonts w:ascii="方正仿宋_GB2312" w:eastAsia="方正仿宋_GB2312" w:hAnsi="方正仿宋_GB2312" w:cs="方正仿宋_GB2312"/>
                <w:b/>
                <w:bCs/>
                <w:color w:val="000000"/>
                <w:sz w:val="20"/>
              </w:rPr>
            </w:pPr>
          </w:p>
        </w:tc>
        <w:tc>
          <w:tcPr>
            <w:tcW w:w="457" w:type="pct"/>
            <w:vMerge/>
            <w:tcBorders>
              <w:top w:val="single" w:sz="4" w:space="0" w:color="000000"/>
              <w:left w:val="single" w:sz="4" w:space="0" w:color="000000"/>
              <w:bottom w:val="single" w:sz="4" w:space="0" w:color="000000"/>
              <w:right w:val="single" w:sz="4" w:space="0" w:color="000000"/>
            </w:tcBorders>
            <w:noWrap/>
            <w:vAlign w:val="center"/>
          </w:tcPr>
          <w:p w:rsidR="00D45019" w:rsidRDefault="00D45019">
            <w:pPr>
              <w:jc w:val="center"/>
              <w:rPr>
                <w:rFonts w:ascii="方正仿宋_GB2312" w:eastAsia="方正仿宋_GB2312" w:hAnsi="方正仿宋_GB2312" w:cs="方正仿宋_GB2312"/>
                <w:b/>
                <w:bCs/>
                <w:color w:val="000000"/>
                <w:sz w:val="20"/>
              </w:rPr>
            </w:pP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1</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《转化学术创新成果 打造一流美育课程 ——“美育中国”高校美育课程建设案例研究》</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秦瑞丽</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陆丹丹</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2</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上海戏剧学院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《以文化人，以文育人：“大师剧”开辟美育浸润新路径》</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朱志钰</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顾颖</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3</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《以文化互哺传递城市人文之美——全国志愿服务团队“老友青年”的城市美育实践》</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徐剑</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沈郊</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4</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《彰显“育化培”、立足“跨通融”、聚焦“知行创”——上海外国语大学美育教学建设模式探索》</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李然</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尹一帆</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5</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《普通高校音乐美育课程的跨学科探索——以《音乐、语言与文化创意》为例》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刘昊</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6</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《守望敦煌千年美学，坚定文化自信自强——中华优秀传统文化传承创新的高校美育实践探索》</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张丹丹</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聂唱</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7</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《中国传统舞蹈文化资源与公民身心建设 —上海体育大学嵌入式舞蹈志愿服务品牌化路径探索》</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马古兰丹姆</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王丽娜</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8</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《人机互动的高校混合式美育教学模式实践与探索——以上海电力大学《舞蹈创作实践》课程为例》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马晨</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9</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上海外国语大学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《三“史”共塑 “语”艺相融——上海外国语大学以主题性舞台艺术创制为路径厚植家国情怀 涵育时代新人》</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王静</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10</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《坚持以美育人 浸润师生心灵——上海交通大学多措并举开展美育浸润行动》</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王喜芳</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Style w:val="font71"/>
                <w:rFonts w:hint="default"/>
              </w:rPr>
              <w:t>朱子</w:t>
            </w:r>
            <w:r>
              <w:rPr>
                <w:rStyle w:val="font91"/>
                <w:rFonts w:hint="default"/>
              </w:rPr>
              <w:t>劼</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11</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上海交通大学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《引建并举、因地制宜、因材施教、面向未来的高校公共艺术课程建设与推进模式》</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田夏</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宋芊菲</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12</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《以舞培根，服务社会—-以上海师范大学音乐学院舞蹈学（师范）专业社会实践教学改革创新为例》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高娟敏</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13</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《以校史剧作浸融美育情境，以文教结合拂领育人新风》</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张艳丽</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许嘉城</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14</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上海体育大学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《“艺科体传融合”理念下体育院校公共艺术课程改革的创新与实践》</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韩春英</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15</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《以“五项突出、五度提升”模式推进 合唱引领的美育联通体系构建》</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周芷如</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甘露顺</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16</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《“四轮”驱动，促进高校美育教育“破圈”——尹强美育工作室实践案例》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尹强</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17</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《江南文化研习基地——基于通识教育开展高校文化育人的创新实践》</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刘艳</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18</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《讲台·舞台·平台：应用型高校美育教育的立足点、实践性与高阶性》</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王圆圆</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吉文斌</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19</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《艺工交叉、四维融通，理工科高校美育教育体系建设的探索与实践》</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张华</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甘屹</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20</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《基于校社联动的高校舞蹈美育课程建设与推进模式》</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周婷</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21</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华东理工大学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《“七彩花梨梦”华东理工大学研支团乡村振兴美育创新实践》</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吴佳蔚</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22</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《基于古典诗词课程的中华优秀传统文化德育传承和诗词美育实践探索》</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刘永</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陈红</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23</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《立德树人视域下依托校园大师剧以美育德路径探索——大师剧《潘序伦》案例》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孙丽娜</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魏康婧</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24</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《以“沉浸式美育浸润体系”构建育人新格局》</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高涵</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刘威</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25</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《基于三螺旋理论的高校美育共享共建模式研究》</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李春晓</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汤婕妤</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26</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上海电机学院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《高校美育课程混合式教学融入课程思政的实践探索——以《视觉传达》为例》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张婷</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陈怡</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27</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《基于FD-QM标准的高校美育类通识课程混合式教学审思与构想》</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张晔林</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28</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华东师范大学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《以美培根铸魂 设计赋能发展——华东师范大学设计学院美育资源与社会艺术资源共享共建典型做法》</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陈金明</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82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29</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《打破围墙，从校园到公园开拓高校美育育人新平台              ——以上海电力大学主持人大赛与上海海昌海洋公园共享合作为例》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Style w:val="font71"/>
                <w:rFonts w:hint="default"/>
              </w:rPr>
              <w:t>章</w:t>
            </w:r>
            <w:r>
              <w:rPr>
                <w:rStyle w:val="font91"/>
                <w:rFonts w:hint="default"/>
              </w:rPr>
              <w:t>贇</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30</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复旦大学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《建构以美育人的具体情境  探索介入时代的多重路径 ——以《微电影与微时代》为例》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许肖潇</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31</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《STEAM背景下普通高校公共艺术教育教学模式提升路径研究》</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傅议萱</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32</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《高职院校美育实践课堂的创新路径、保障机制和评价体系构建》</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蔡林洁</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33</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《民族舞蹈在大学生身心健康与美育中的应用实践》</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还国志</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34</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上海农林职业技术学院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《上海农林职业技术学院《公共艺术》课程融入农乐教学改革案例》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赵琳娜</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35</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上海中医药大学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《中华优秀传统文化融入高校美育的研究与构建——以上海中医药大学为例》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李云</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万婕</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36</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《怡情·启智·育德——“时代音画”沉浸式教学的创新与实践》</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纪晔晔</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袁勤</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37</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《高校美育资源与社会艺术资源共享共建典型做法——以上海工程技术大学MFA课程《设计形态》为例》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罗曼</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38</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《地方高校公共艺术课程建设路径与实践探索》</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胡越</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易丽</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39</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上海视觉艺术学院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《礼敬中华优秀传统文化——诗乐吟三位一体》</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谢飞</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40</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上海视觉艺术学院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《育美绘梦：动画专业师生与政府宣传工作的公益之约》</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曹静洋</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41</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《我是谁——一名大学艺术教师灵魂的觉醒与反思》</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程扬</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42</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《弘扬中华美育精神 构建三维四融美育体系——以上海立信会计金融学院星海艺术团融合工作坊为例》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魏启旦</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43</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上海立信会计金融学院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《立德树人、创教协同、文化浸润、美育实践——“四维一体”式高校美育体系构建与实践》</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陈嵩莉</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勾愫痕</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44</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《应用型高校公共美育课程改革：需求与策略》</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刘永生</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45</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上海应用技术大学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《“青春奋进新征程 笔墨丹心绘华章” 百米长卷 ——打造“思政+美育”立体式育人阵地》</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李岚</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江旺兴</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二等奖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46</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《基于协同理论体系的高校音乐教育 ——合唱指挥》</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朱洋</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李巍</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47</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上海工程技术大学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《设计学专业德育与美育融合评价体系建设》</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刘芹</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高瞩</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48</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上海中医药大学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《“一带一路”视域下中医学子跨文化沟通能力的培养策略研究——以上海中医药大学公共音乐课程为例》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张慧</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49</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《新时代美育背景下红色文化融入美育实践的探索——上海电力大学构建“思政+美育”育人模式》</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周洁明</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许晶</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50</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上海师范大学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《以课建团：浅谈艺术通识实践类课程多维实践模式》</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陶冶</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51</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上海电力大学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《在艺术训练中培育家国情怀 践行责任担当      ——上海电力大学管弦乐团整合参与“三全”育人的探索与实践》</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黄欣</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52</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上海电影艺术职业学院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《为时代画像：艺科融合下中国题材绘本“创·制”人才协同创新培养的实践与探索》</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包文君</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查筱菲</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53</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上海思博职业技术学院有限公司</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《从空间到平台，打造四维美育模式》</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眭灵钰</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刘志强</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54</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上海商学院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《“艺心向党，美育见长” ——新时代高校“党建+美育”沉浸行动的探索与实践》</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朱永莉</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黄李艳</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55</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上海电影艺术职业学院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《艺科融合视角下，高校影视拔尖技术人才培养路径研究》</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褚亮</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56</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上海行健职业学院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《美育浸润，创新赋能 ——上海行健职业学院大学生艺术设计创新实践工作坊 赋能德技并修人才培养》</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罗雄</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57</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上海科学技术职业学院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《春风化雨 以美育人 》</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贾超男</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陈小红</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58</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《同济大学原创民族歌剧《志丹，志丹》展演述评》</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卡得丽娅·库尔班</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朱洋</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59</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上海理工大学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《以美育人、以文化人——“五位一体”扎实推进美育工作》</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张乐</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曲德强</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60</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上海邦德职业技术学院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《专业群背景下的“魅颜秀”师生作品展平台建设典型案例》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王慧</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61</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《浅析高职院校公共艺术课程建设与经验做法》</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何川</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62</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上海商学院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《中外合作办学高校背景下美育课程植入研究——以上海商学院上海洛桑酒店管理学院《东西方文化与美学》为例》</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钟乐</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席宇斌</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63</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上海邦德职业技术学院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《上海邦德职业技术学院学生创新创业项目建设案例 ——上海愈霖广告设计有限公司》</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陶云帆</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64</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上海电子信息职业技术学院</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《高职艺术鉴赏课“STEAM+主题式”教学模式的构建与应用》</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常浠婧</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65</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上海海事大学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《新时代美育视域下大学红色音乐的发展和探析》</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沈径野</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r w:rsidR="00D45019">
        <w:trPr>
          <w:trHeight w:val="540"/>
        </w:trPr>
        <w:tc>
          <w:tcPr>
            <w:tcW w:w="299"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b/>
                <w:bCs/>
                <w:color w:val="000000"/>
                <w:sz w:val="20"/>
              </w:rPr>
            </w:pPr>
            <w:r>
              <w:rPr>
                <w:rFonts w:ascii="方正仿宋_GB2312" w:eastAsia="方正仿宋_GB2312" w:hAnsi="方正仿宋_GB2312" w:cs="方正仿宋_GB2312" w:hint="eastAsia"/>
                <w:b/>
                <w:bCs/>
                <w:color w:val="000000"/>
                <w:kern w:val="0"/>
                <w:sz w:val="20"/>
              </w:rPr>
              <w:t>66</w:t>
            </w:r>
          </w:p>
        </w:tc>
        <w:tc>
          <w:tcPr>
            <w:tcW w:w="1004"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上海第二工业大学</w:t>
            </w:r>
          </w:p>
        </w:tc>
        <w:tc>
          <w:tcPr>
            <w:tcW w:w="2285"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left"/>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《应用型高校开展艺术活动的重要性探究 》</w:t>
            </w:r>
          </w:p>
        </w:tc>
        <w:tc>
          <w:tcPr>
            <w:tcW w:w="471" w:type="pct"/>
            <w:tcBorders>
              <w:top w:val="single" w:sz="4" w:space="0" w:color="000000"/>
              <w:left w:val="single" w:sz="4" w:space="0" w:color="000000"/>
              <w:bottom w:val="single" w:sz="4" w:space="0" w:color="000000"/>
              <w:right w:val="single" w:sz="4" w:space="0" w:color="000000"/>
            </w:tcBorders>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郭铭心</w:t>
            </w:r>
          </w:p>
        </w:tc>
        <w:tc>
          <w:tcPr>
            <w:tcW w:w="481" w:type="pct"/>
            <w:tcBorders>
              <w:top w:val="single" w:sz="4" w:space="0" w:color="000000"/>
              <w:left w:val="single" w:sz="4" w:space="0" w:color="000000"/>
              <w:bottom w:val="single" w:sz="4" w:space="0" w:color="000000"/>
              <w:right w:val="single" w:sz="4" w:space="0" w:color="000000"/>
            </w:tcBorders>
            <w:vAlign w:val="center"/>
          </w:tcPr>
          <w:p w:rsidR="00D45019" w:rsidRDefault="00D45019">
            <w:pPr>
              <w:jc w:val="center"/>
              <w:rPr>
                <w:rFonts w:ascii="方正仿宋_GB2312" w:eastAsia="方正仿宋_GB2312" w:hAnsi="方正仿宋_GB2312" w:cs="方正仿宋_GB2312"/>
                <w:color w:val="000000"/>
                <w:sz w:val="20"/>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D45019" w:rsidRDefault="00086694">
            <w:pPr>
              <w:widowControl/>
              <w:jc w:val="center"/>
              <w:textAlignment w:val="center"/>
              <w:rPr>
                <w:rFonts w:ascii="方正仿宋_GB2312" w:eastAsia="方正仿宋_GB2312" w:hAnsi="方正仿宋_GB2312" w:cs="方正仿宋_GB2312"/>
                <w:color w:val="000000"/>
                <w:sz w:val="20"/>
              </w:rPr>
            </w:pPr>
            <w:r>
              <w:rPr>
                <w:rFonts w:ascii="方正仿宋_GB2312" w:eastAsia="方正仿宋_GB2312" w:hAnsi="方正仿宋_GB2312" w:cs="方正仿宋_GB2312" w:hint="eastAsia"/>
                <w:color w:val="000000"/>
                <w:kern w:val="0"/>
                <w:sz w:val="20"/>
              </w:rPr>
              <w:t>三等奖</w:t>
            </w:r>
          </w:p>
        </w:tc>
      </w:tr>
    </w:tbl>
    <w:p w:rsidR="00D45019" w:rsidRDefault="00D45019"/>
    <w:p w:rsidR="00D45019" w:rsidRDefault="00D45019">
      <w:pPr>
        <w:spacing w:line="560" w:lineRule="exact"/>
        <w:rPr>
          <w:rFonts w:ascii="仿宋_GB2312" w:eastAsia="仿宋_GB2312" w:hAnsi="仿宋" w:cs="仿宋"/>
          <w:sz w:val="30"/>
          <w:szCs w:val="30"/>
        </w:rPr>
      </w:pPr>
    </w:p>
    <w:p w:rsidR="00D45019" w:rsidRDefault="00D45019">
      <w:pPr>
        <w:adjustRightInd w:val="0"/>
        <w:snapToGrid w:val="0"/>
        <w:spacing w:line="560" w:lineRule="exact"/>
        <w:rPr>
          <w:rFonts w:ascii="仿宋_GB2312" w:eastAsia="仿宋_GB2312"/>
          <w:sz w:val="30"/>
          <w:szCs w:val="30"/>
        </w:rPr>
      </w:pPr>
    </w:p>
    <w:p w:rsidR="00D45019" w:rsidRDefault="00D45019" w:rsidP="004E130E">
      <w:pPr>
        <w:adjustRightInd w:val="0"/>
        <w:snapToGrid w:val="0"/>
        <w:spacing w:line="560" w:lineRule="exact"/>
        <w:jc w:val="left"/>
        <w:rPr>
          <w:rFonts w:eastAsia="华文仿宋" w:hAnsi="华文仿宋"/>
          <w:sz w:val="30"/>
          <w:szCs w:val="30"/>
        </w:rPr>
      </w:pPr>
    </w:p>
    <w:p w:rsidR="00D45019" w:rsidRDefault="00D45019" w:rsidP="004E130E">
      <w:pPr>
        <w:spacing w:line="560" w:lineRule="exact"/>
        <w:ind w:right="361"/>
        <w:jc w:val="left"/>
        <w:rPr>
          <w:rFonts w:ascii="仿宋_GB2312" w:eastAsia="仿宋_GB2312"/>
          <w:sz w:val="30"/>
          <w:szCs w:val="30"/>
        </w:rPr>
      </w:pPr>
    </w:p>
    <w:p w:rsidR="00D45019" w:rsidRDefault="00D45019">
      <w:pPr>
        <w:spacing w:line="540" w:lineRule="exact"/>
        <w:jc w:val="left"/>
        <w:rPr>
          <w:rFonts w:ascii="仿宋_GB2312" w:eastAsia="仿宋_GB2312"/>
          <w:sz w:val="30"/>
          <w:szCs w:val="30"/>
        </w:rPr>
      </w:pPr>
    </w:p>
    <w:sectPr w:rsidR="00D45019" w:rsidSect="00D45019">
      <w:footerReference w:type="even" r:id="rId6"/>
      <w:footerReference w:type="default" r:id="rId7"/>
      <w:pgSz w:w="11906" w:h="16838"/>
      <w:pgMar w:top="2098" w:right="1508" w:bottom="1714" w:left="1520" w:header="851" w:footer="1418"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48E" w:rsidRDefault="0037548E" w:rsidP="00D45019">
      <w:r>
        <w:separator/>
      </w:r>
    </w:p>
  </w:endnote>
  <w:endnote w:type="continuationSeparator" w:id="0">
    <w:p w:rsidR="0037548E" w:rsidRDefault="0037548E" w:rsidP="00D45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2312">
    <w:altName w:val="Arial Unicode MS"/>
    <w:charset w:val="00"/>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Arial Unicode MS"/>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49" w:rsidRDefault="00B43C49">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B43C49" w:rsidRDefault="00B43C4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49" w:rsidRDefault="00B43C49">
    <w:pPr>
      <w:pStyle w:val="a3"/>
      <w:framePr w:wrap="around" w:vAnchor="text" w:hAnchor="margin" w:xAlign="outside" w:y="1"/>
      <w:rPr>
        <w:rStyle w:val="a6"/>
        <w:rFonts w:ascii="宋体" w:hAnsi="宋体"/>
        <w:sz w:val="28"/>
      </w:rPr>
    </w:pPr>
    <w:r>
      <w:rPr>
        <w:rStyle w:val="a6"/>
        <w:rFonts w:ascii="宋体" w:hAnsi="宋体" w:hint="eastAsia"/>
        <w:sz w:val="28"/>
      </w:rPr>
      <w:t xml:space="preserve">—  </w:t>
    </w:r>
    <w:r>
      <w:rPr>
        <w:rStyle w:val="a6"/>
        <w:rFonts w:ascii="宋体" w:hAnsi="宋体"/>
        <w:sz w:val="28"/>
      </w:rPr>
      <w:fldChar w:fldCharType="begin"/>
    </w:r>
    <w:r>
      <w:rPr>
        <w:rStyle w:val="a6"/>
        <w:rFonts w:ascii="宋体" w:hAnsi="宋体"/>
        <w:sz w:val="28"/>
      </w:rPr>
      <w:instrText xml:space="preserve">PAGE  </w:instrText>
    </w:r>
    <w:r>
      <w:rPr>
        <w:rStyle w:val="a6"/>
        <w:rFonts w:ascii="宋体" w:hAnsi="宋体"/>
        <w:sz w:val="28"/>
      </w:rPr>
      <w:fldChar w:fldCharType="separate"/>
    </w:r>
    <w:r w:rsidR="0037548E">
      <w:rPr>
        <w:rStyle w:val="a6"/>
        <w:rFonts w:ascii="宋体" w:hAnsi="宋体"/>
        <w:noProof/>
        <w:sz w:val="28"/>
      </w:rPr>
      <w:t>1</w:t>
    </w:r>
    <w:r>
      <w:rPr>
        <w:rStyle w:val="a6"/>
        <w:rFonts w:ascii="宋体" w:hAnsi="宋体"/>
        <w:sz w:val="28"/>
      </w:rPr>
      <w:fldChar w:fldCharType="end"/>
    </w:r>
    <w:r>
      <w:rPr>
        <w:rStyle w:val="a6"/>
        <w:rFonts w:ascii="宋体" w:hAnsi="宋体" w:hint="eastAsia"/>
        <w:sz w:val="28"/>
      </w:rPr>
      <w:t xml:space="preserve">  —</w:t>
    </w:r>
  </w:p>
  <w:p w:rsidR="00B43C49" w:rsidRDefault="00B43C4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48E" w:rsidRDefault="0037548E" w:rsidP="00D45019">
      <w:r>
        <w:separator/>
      </w:r>
    </w:p>
  </w:footnote>
  <w:footnote w:type="continuationSeparator" w:id="0">
    <w:p w:rsidR="0037548E" w:rsidRDefault="0037548E" w:rsidP="00D450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5"/>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useFELayout/>
    <w:useAltKinsokuLineBreakRules/>
  </w:compat>
  <w:rsids>
    <w:rsidRoot w:val="627FD256"/>
    <w:rsid w:val="B1E90D69"/>
    <w:rsid w:val="EF5BC255"/>
    <w:rsid w:val="00024907"/>
    <w:rsid w:val="00035F05"/>
    <w:rsid w:val="00056EC1"/>
    <w:rsid w:val="00086694"/>
    <w:rsid w:val="00094FC4"/>
    <w:rsid w:val="000C226B"/>
    <w:rsid w:val="000F348C"/>
    <w:rsid w:val="00112C10"/>
    <w:rsid w:val="001354D5"/>
    <w:rsid w:val="00144DFA"/>
    <w:rsid w:val="00145BD0"/>
    <w:rsid w:val="00163C92"/>
    <w:rsid w:val="00183763"/>
    <w:rsid w:val="0019458A"/>
    <w:rsid w:val="001A1D49"/>
    <w:rsid w:val="001B3025"/>
    <w:rsid w:val="001C0F96"/>
    <w:rsid w:val="001F5455"/>
    <w:rsid w:val="00252A00"/>
    <w:rsid w:val="00272B3F"/>
    <w:rsid w:val="00286A3E"/>
    <w:rsid w:val="00294260"/>
    <w:rsid w:val="002A230A"/>
    <w:rsid w:val="002A3CE4"/>
    <w:rsid w:val="002C7F1A"/>
    <w:rsid w:val="002D3402"/>
    <w:rsid w:val="002D4EF5"/>
    <w:rsid w:val="002D71E3"/>
    <w:rsid w:val="00303E9B"/>
    <w:rsid w:val="00312076"/>
    <w:rsid w:val="0037548E"/>
    <w:rsid w:val="003D3AB4"/>
    <w:rsid w:val="003D6DDA"/>
    <w:rsid w:val="003E4FAD"/>
    <w:rsid w:val="00414340"/>
    <w:rsid w:val="00437E6B"/>
    <w:rsid w:val="00444F67"/>
    <w:rsid w:val="004477E0"/>
    <w:rsid w:val="004806AD"/>
    <w:rsid w:val="00492148"/>
    <w:rsid w:val="004978BF"/>
    <w:rsid w:val="004A7871"/>
    <w:rsid w:val="004A7C58"/>
    <w:rsid w:val="004B14C9"/>
    <w:rsid w:val="004C141B"/>
    <w:rsid w:val="004E130E"/>
    <w:rsid w:val="005155AB"/>
    <w:rsid w:val="00582272"/>
    <w:rsid w:val="005927B4"/>
    <w:rsid w:val="005D6055"/>
    <w:rsid w:val="005E0EB6"/>
    <w:rsid w:val="005F4E0C"/>
    <w:rsid w:val="006078B9"/>
    <w:rsid w:val="00611F21"/>
    <w:rsid w:val="00623312"/>
    <w:rsid w:val="00625F17"/>
    <w:rsid w:val="006634B4"/>
    <w:rsid w:val="00667B97"/>
    <w:rsid w:val="00680FA6"/>
    <w:rsid w:val="006852C3"/>
    <w:rsid w:val="006B4CA1"/>
    <w:rsid w:val="006C28B5"/>
    <w:rsid w:val="006D6997"/>
    <w:rsid w:val="006E32CC"/>
    <w:rsid w:val="00701799"/>
    <w:rsid w:val="00702C25"/>
    <w:rsid w:val="0070452F"/>
    <w:rsid w:val="00704548"/>
    <w:rsid w:val="0074038F"/>
    <w:rsid w:val="00745286"/>
    <w:rsid w:val="00754887"/>
    <w:rsid w:val="00760FBF"/>
    <w:rsid w:val="0078034F"/>
    <w:rsid w:val="007B5579"/>
    <w:rsid w:val="007D2CE1"/>
    <w:rsid w:val="007D5333"/>
    <w:rsid w:val="0080616E"/>
    <w:rsid w:val="00896677"/>
    <w:rsid w:val="008A74FF"/>
    <w:rsid w:val="008E3D77"/>
    <w:rsid w:val="008F76D4"/>
    <w:rsid w:val="0090062F"/>
    <w:rsid w:val="00906540"/>
    <w:rsid w:val="009356BA"/>
    <w:rsid w:val="00955071"/>
    <w:rsid w:val="009717CD"/>
    <w:rsid w:val="009855E9"/>
    <w:rsid w:val="0099273C"/>
    <w:rsid w:val="009A5209"/>
    <w:rsid w:val="009B2F23"/>
    <w:rsid w:val="009D5141"/>
    <w:rsid w:val="009F098D"/>
    <w:rsid w:val="00A0587E"/>
    <w:rsid w:val="00A25ED1"/>
    <w:rsid w:val="00A31E83"/>
    <w:rsid w:val="00A458A8"/>
    <w:rsid w:val="00A47378"/>
    <w:rsid w:val="00A82097"/>
    <w:rsid w:val="00A97E74"/>
    <w:rsid w:val="00AA2AD8"/>
    <w:rsid w:val="00AA6013"/>
    <w:rsid w:val="00B03BDD"/>
    <w:rsid w:val="00B36E68"/>
    <w:rsid w:val="00B409C3"/>
    <w:rsid w:val="00B40E72"/>
    <w:rsid w:val="00B43C49"/>
    <w:rsid w:val="00B5787D"/>
    <w:rsid w:val="00BC3863"/>
    <w:rsid w:val="00BD4122"/>
    <w:rsid w:val="00C006C8"/>
    <w:rsid w:val="00C452CA"/>
    <w:rsid w:val="00C56E44"/>
    <w:rsid w:val="00C70473"/>
    <w:rsid w:val="00CD2925"/>
    <w:rsid w:val="00CD3591"/>
    <w:rsid w:val="00CE0901"/>
    <w:rsid w:val="00D0710F"/>
    <w:rsid w:val="00D45019"/>
    <w:rsid w:val="00D50530"/>
    <w:rsid w:val="00D51BBA"/>
    <w:rsid w:val="00D540F3"/>
    <w:rsid w:val="00D7185A"/>
    <w:rsid w:val="00DE3403"/>
    <w:rsid w:val="00EA3773"/>
    <w:rsid w:val="00ED3BF6"/>
    <w:rsid w:val="00EF69E5"/>
    <w:rsid w:val="00F90E73"/>
    <w:rsid w:val="00FE259A"/>
    <w:rsid w:val="00FF63C3"/>
    <w:rsid w:val="627FD256"/>
    <w:rsid w:val="657F4B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1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45019"/>
    <w:pPr>
      <w:tabs>
        <w:tab w:val="center" w:pos="4153"/>
        <w:tab w:val="right" w:pos="8306"/>
      </w:tabs>
      <w:snapToGrid w:val="0"/>
      <w:jc w:val="left"/>
    </w:pPr>
    <w:rPr>
      <w:sz w:val="18"/>
    </w:rPr>
  </w:style>
  <w:style w:type="paragraph" w:styleId="a4">
    <w:name w:val="header"/>
    <w:basedOn w:val="a"/>
    <w:qFormat/>
    <w:rsid w:val="00D4501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D4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D45019"/>
  </w:style>
  <w:style w:type="paragraph" w:styleId="a7">
    <w:name w:val="List Paragraph"/>
    <w:basedOn w:val="a"/>
    <w:uiPriority w:val="34"/>
    <w:qFormat/>
    <w:rsid w:val="00D45019"/>
    <w:pPr>
      <w:ind w:firstLineChars="200" w:firstLine="420"/>
    </w:pPr>
    <w:rPr>
      <w:szCs w:val="24"/>
    </w:rPr>
  </w:style>
  <w:style w:type="character" w:customStyle="1" w:styleId="font41">
    <w:name w:val="font41"/>
    <w:basedOn w:val="a0"/>
    <w:qFormat/>
    <w:rsid w:val="00D45019"/>
    <w:rPr>
      <w:rFonts w:ascii="方正仿宋_GB2312" w:eastAsia="方正仿宋_GB2312" w:hAnsi="方正仿宋_GB2312" w:cs="方正仿宋_GB2312" w:hint="eastAsia"/>
      <w:color w:val="000000"/>
      <w:sz w:val="20"/>
      <w:szCs w:val="20"/>
      <w:u w:val="none"/>
    </w:rPr>
  </w:style>
  <w:style w:type="character" w:customStyle="1" w:styleId="font71">
    <w:name w:val="font71"/>
    <w:basedOn w:val="a0"/>
    <w:qFormat/>
    <w:rsid w:val="00D45019"/>
    <w:rPr>
      <w:rFonts w:ascii="宋体" w:eastAsia="宋体" w:hAnsi="宋体" w:cs="宋体" w:hint="eastAsia"/>
      <w:color w:val="000000"/>
      <w:sz w:val="20"/>
      <w:szCs w:val="20"/>
      <w:u w:val="none"/>
    </w:rPr>
  </w:style>
  <w:style w:type="character" w:customStyle="1" w:styleId="font81">
    <w:name w:val="font81"/>
    <w:basedOn w:val="a0"/>
    <w:qFormat/>
    <w:rsid w:val="00D45019"/>
    <w:rPr>
      <w:rFonts w:ascii="宋体" w:eastAsia="宋体" w:hAnsi="宋体" w:cs="宋体" w:hint="eastAsia"/>
      <w:color w:val="000000"/>
      <w:sz w:val="20"/>
      <w:szCs w:val="20"/>
      <w:u w:val="none"/>
    </w:rPr>
  </w:style>
  <w:style w:type="character" w:customStyle="1" w:styleId="font61">
    <w:name w:val="font61"/>
    <w:basedOn w:val="a0"/>
    <w:qFormat/>
    <w:rsid w:val="00D45019"/>
    <w:rPr>
      <w:rFonts w:ascii="方正仿宋_GB2312" w:eastAsia="方正仿宋_GB2312" w:hAnsi="方正仿宋_GB2312" w:cs="方正仿宋_GB2312" w:hint="eastAsia"/>
      <w:color w:val="000000"/>
      <w:sz w:val="20"/>
      <w:szCs w:val="20"/>
      <w:u w:val="none"/>
    </w:rPr>
  </w:style>
  <w:style w:type="character" w:customStyle="1" w:styleId="font91">
    <w:name w:val="font91"/>
    <w:basedOn w:val="a0"/>
    <w:qFormat/>
    <w:rsid w:val="00D45019"/>
    <w:rPr>
      <w:rFonts w:ascii="宋体" w:eastAsia="宋体" w:hAnsi="宋体" w:cs="宋体" w:hint="eastAsia"/>
      <w:color w:val="000000"/>
      <w:sz w:val="20"/>
      <w:szCs w:val="20"/>
      <w:u w:val="none"/>
    </w:rPr>
  </w:style>
  <w:style w:type="character" w:customStyle="1" w:styleId="font31">
    <w:name w:val="font31"/>
    <w:basedOn w:val="a0"/>
    <w:qFormat/>
    <w:rsid w:val="00D45019"/>
    <w:rPr>
      <w:rFonts w:ascii="宋体" w:eastAsia="宋体" w:hAnsi="宋体" w:cs="宋体" w:hint="eastAsia"/>
      <w:color w:val="000000"/>
      <w:sz w:val="20"/>
      <w:szCs w:val="20"/>
      <w:u w:val="none"/>
    </w:rPr>
  </w:style>
  <w:style w:type="character" w:customStyle="1" w:styleId="font51">
    <w:name w:val="font51"/>
    <w:basedOn w:val="a0"/>
    <w:qFormat/>
    <w:rsid w:val="00D45019"/>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jw3218\Desktop\2024&#24180;&#25991;&#20214;&#27169;&#26495;\&#20844;&#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91</TotalTime>
  <Pages>49</Pages>
  <Words>4229</Words>
  <Characters>24110</Characters>
  <Application>Microsoft Office Word</Application>
  <DocSecurity>0</DocSecurity>
  <Lines>200</Lines>
  <Paragraphs>56</Paragraphs>
  <ScaleCrop>false</ScaleCrop>
  <Company/>
  <LinksUpToDate>false</LinksUpToDate>
  <CharactersWithSpaces>28283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李倩</dc:creator>
  <cp:lastModifiedBy>刘瑜</cp:lastModifiedBy>
  <cp:revision>34</cp:revision>
  <cp:lastPrinted>2024-09-13T09:44:00Z</cp:lastPrinted>
  <dcterms:created xsi:type="dcterms:W3CDTF">2024-09-13T09:26:00Z</dcterms:created>
  <dcterms:modified xsi:type="dcterms:W3CDTF">2024-09-27T02:53:00Z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9303FE31F66036A6BD94E366DD665301</vt:lpwstr>
  </property>
</Properties>
</file>