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2" w:rsidRDefault="008B2492">
      <w:pPr>
        <w:spacing w:line="3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8B2492" w:rsidRDefault="008B2492">
      <w:pPr>
        <w:spacing w:line="3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8B2492" w:rsidRDefault="008B2492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8B2492" w:rsidRDefault="00B52700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5936"/>
        </w:rPr>
        <w:t>上海市教育委员会文</w:t>
      </w:r>
      <w:r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5936"/>
        </w:rPr>
        <w:t>件</w:t>
      </w:r>
    </w:p>
    <w:p w:rsidR="008B2492" w:rsidRDefault="008B2492">
      <w:pPr>
        <w:spacing w:line="580" w:lineRule="exact"/>
        <w:rPr>
          <w:rFonts w:ascii="黑体" w:eastAsia="黑体" w:hAnsi="华文中宋"/>
          <w:sz w:val="30"/>
          <w:szCs w:val="30"/>
        </w:rPr>
      </w:pPr>
      <w:bookmarkStart w:id="0" w:name="_GoBack"/>
      <w:bookmarkEnd w:id="0"/>
    </w:p>
    <w:p w:rsidR="008B2492" w:rsidRDefault="008B2492">
      <w:pPr>
        <w:spacing w:line="580" w:lineRule="exact"/>
        <w:rPr>
          <w:rFonts w:ascii="文鼎大标宋简" w:eastAsia="文鼎大标宋简" w:hAnsi="华文中宋"/>
          <w:sz w:val="36"/>
          <w:szCs w:val="36"/>
        </w:rPr>
      </w:pPr>
    </w:p>
    <w:p w:rsidR="008B2492" w:rsidRDefault="00B52700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ind w:rightChars="15" w:right="31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托幼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 xml:space="preserve">                    </w:t>
      </w:r>
    </w:p>
    <w:p w:rsidR="008B2492" w:rsidRDefault="008B2492">
      <w:pPr>
        <w:spacing w:line="560" w:lineRule="exact"/>
        <w:jc w:val="center"/>
        <w:rPr>
          <w:rFonts w:ascii="仿宋_GB2312" w:eastAsia="仿宋_GB2312" w:hint="eastAsia"/>
          <w:sz w:val="32"/>
        </w:rPr>
      </w:pPr>
    </w:p>
    <w:p w:rsidR="008B2492" w:rsidRDefault="008B2492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8B2492" w:rsidRDefault="00B52700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int="eastAsia"/>
          <w:sz w:val="38"/>
          <w:szCs w:val="38"/>
        </w:rPr>
        <w:t>公布</w:t>
      </w:r>
      <w:r>
        <w:rPr>
          <w:rFonts w:ascii="方正小标宋简体" w:eastAsia="方正小标宋简体" w:hint="eastAsia"/>
          <w:sz w:val="38"/>
          <w:szCs w:val="38"/>
        </w:rPr>
        <w:t>2021</w:t>
      </w:r>
      <w:r>
        <w:rPr>
          <w:rFonts w:ascii="方正小标宋简体" w:eastAsia="方正小标宋简体" w:hint="eastAsia"/>
          <w:sz w:val="38"/>
          <w:szCs w:val="38"/>
        </w:rPr>
        <w:t>年评估通过的</w:t>
      </w:r>
    </w:p>
    <w:p w:rsidR="008B2492" w:rsidRDefault="00B52700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上海市示范性幼儿园及一级幼儿园名单的通知</w:t>
      </w:r>
    </w:p>
    <w:p w:rsidR="008B2492" w:rsidRDefault="008B2492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8B2492" w:rsidRDefault="00B52700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各区教育局、市教育评估院：</w:t>
      </w:r>
    </w:p>
    <w:p w:rsidR="008B2492" w:rsidRDefault="00B527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根据上海市幼儿园优质园评估创建的相关规定和工作要求，经对</w:t>
      </w: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年新申报上海市示范性幼儿园及上海市一级幼儿园的单位进行评估，现确定黄浦区好小囡幼儿园等</w:t>
      </w:r>
      <w:r>
        <w:rPr>
          <w:rFonts w:ascii="仿宋_GB2312" w:eastAsia="仿宋_GB2312" w:hAnsi="仿宋_GB2312" w:cs="仿宋_GB2312" w:hint="eastAsia"/>
          <w:sz w:val="30"/>
          <w:szCs w:val="30"/>
        </w:rPr>
        <w:t>32</w:t>
      </w:r>
      <w:r>
        <w:rPr>
          <w:rFonts w:ascii="仿宋_GB2312" w:eastAsia="仿宋_GB2312" w:hAnsi="仿宋_GB2312" w:cs="仿宋_GB2312" w:hint="eastAsia"/>
          <w:sz w:val="30"/>
          <w:szCs w:val="30"/>
        </w:rPr>
        <w:t>所幼儿园通过上海市示范性幼儿园评估，静安区大宁国际第四幼儿园等</w:t>
      </w:r>
      <w:r>
        <w:rPr>
          <w:rFonts w:ascii="仿宋_GB2312" w:eastAsia="仿宋_GB2312" w:hAnsi="仿宋_GB2312" w:cs="仿宋_GB2312" w:hint="eastAsia"/>
          <w:sz w:val="30"/>
          <w:szCs w:val="30"/>
        </w:rPr>
        <w:t>27</w:t>
      </w:r>
      <w:r>
        <w:rPr>
          <w:rFonts w:ascii="仿宋_GB2312" w:eastAsia="仿宋_GB2312" w:hAnsi="仿宋_GB2312" w:cs="仿宋_GB2312" w:hint="eastAsia"/>
          <w:sz w:val="30"/>
          <w:szCs w:val="30"/>
        </w:rPr>
        <w:t>所幼儿园通过上海市一级幼儿园评估（具体名单见附件）。</w:t>
      </w:r>
    </w:p>
    <w:p w:rsidR="008B2492" w:rsidRDefault="00B527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希望上述幼儿园在所在区教育局领导下，进一步加强内涵建设，不断提高办园质量。希望各区教育局继续加强对区域内托幼园所的指导和管理，进一步提高托幼园所整体办园水平。</w:t>
      </w:r>
    </w:p>
    <w:p w:rsidR="008B2492" w:rsidRDefault="008B2492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B52700">
      <w:pPr>
        <w:spacing w:line="560" w:lineRule="exact"/>
        <w:ind w:leftChars="285" w:left="1777" w:hangingChars="393" w:hanging="1179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>1.2021</w:t>
      </w:r>
      <w:r>
        <w:rPr>
          <w:rFonts w:ascii="仿宋_GB2312" w:eastAsia="仿宋_GB2312" w:hAnsi="仿宋_GB2312" w:cs="仿宋_GB2312" w:hint="eastAsia"/>
          <w:sz w:val="30"/>
          <w:szCs w:val="30"/>
        </w:rPr>
        <w:t>年新申报上海市示范性幼儿园评估通过的幼儿园名单</w:t>
      </w:r>
    </w:p>
    <w:p w:rsidR="008B2492" w:rsidRDefault="00B52700">
      <w:pPr>
        <w:spacing w:line="560" w:lineRule="exact"/>
        <w:ind w:leftChars="704" w:left="1478" w:firstLineChars="6" w:firstLine="17"/>
        <w:rPr>
          <w:rFonts w:ascii="仿宋_GB2312" w:eastAsia="仿宋_GB2312" w:hAnsi="仿宋_GB2312" w:cs="仿宋_GB2312"/>
          <w:w w:val="97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7"/>
          <w:sz w:val="30"/>
          <w:szCs w:val="30"/>
        </w:rPr>
        <w:t>2.2021</w:t>
      </w:r>
      <w:r>
        <w:rPr>
          <w:rFonts w:ascii="仿宋_GB2312" w:eastAsia="仿宋_GB2312" w:hAnsi="仿宋_GB2312" w:cs="仿宋_GB2312" w:hint="eastAsia"/>
          <w:w w:val="97"/>
          <w:sz w:val="30"/>
          <w:szCs w:val="30"/>
        </w:rPr>
        <w:t>年新申报上海市一级幼儿园评估通过的幼儿园名单</w:t>
      </w:r>
    </w:p>
    <w:p w:rsidR="008B2492" w:rsidRDefault="008B249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4A76D7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上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海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市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教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育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委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员</w:t>
      </w:r>
      <w:r w:rsidR="00B52700">
        <w:rPr>
          <w:rFonts w:ascii="仿宋_GB2312" w:eastAsia="仿宋_GB2312" w:hint="eastAsia"/>
          <w:sz w:val="30"/>
          <w:szCs w:val="30"/>
        </w:rPr>
        <w:t xml:space="preserve"> </w:t>
      </w:r>
      <w:r w:rsidR="00B52700">
        <w:rPr>
          <w:rFonts w:ascii="仿宋_GB2312" w:eastAsia="仿宋_GB2312" w:hint="eastAsia"/>
          <w:sz w:val="30"/>
          <w:szCs w:val="30"/>
        </w:rPr>
        <w:t>会</w:t>
      </w:r>
    </w:p>
    <w:p w:rsidR="008B2492" w:rsidRDefault="00B52700">
      <w:pPr>
        <w:spacing w:line="400" w:lineRule="exact"/>
        <w:ind w:firstLineChars="1800" w:firstLine="54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29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B2492" w:rsidRDefault="003F75E3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B2492" w:rsidRDefault="008B2492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B2492" w:rsidRDefault="00B52700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2021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年新申报上海市示范性幼儿园评估通过的</w:t>
      </w:r>
    </w:p>
    <w:p w:rsidR="008B2492" w:rsidRDefault="00B52700">
      <w:pPr>
        <w:jc w:val="center"/>
        <w:rPr>
          <w:rFonts w:ascii="方正小标宋简体" w:eastAsia="方正小标宋简体" w:hAnsi="方正小标宋简体" w:cs="方正小标宋简体" w:hint="eastAsia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幼儿园名单</w:t>
      </w:r>
    </w:p>
    <w:p w:rsidR="003F75E3" w:rsidRDefault="003F75E3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6090"/>
      </w:tblGrid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园所名称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上海市黄浦区好小囡幼儿园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上海市徐汇区五原路幼儿园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上海市徐汇区梅陇幼儿园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上海市长宁区新实验幼儿园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上海市静安区大宁国际幼儿园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上海市静安区常熟幼儿园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上海市普陀区上河湾幼儿园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上海市普陀区万里城实验幼儿园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上海市虹口区体育幼儿园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上海市杨浦区向阳幼儿园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上海市杨浦区五角场幼稚园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上海市闵行区龙茗路幼儿园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上海市闵行区七宝幼儿园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华东师范大学附属紫竹幼儿园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上海市宝山区区直机关幼儿园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上海市宝山区青苹果幼儿园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上海市嘉定区清河路幼儿园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上海市浦东新区锦绣幼儿园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上海市浦东新区经纬幼儿园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上海市浦东新区西门幼儿园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上海市浦东新区潼江幼儿园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上海市浦东新区听潮艺术幼儿园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上海市浦东新区金爵幼儿园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上海市浦东新区张江经典幼儿园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上海市浦东新区冰厂田滴水湖幼儿园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上海市浦东新区广兰幼儿园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上海市金山区亭林幼儿园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上海市金山区朱泾东风幼儿园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上海市松江区白云幼儿园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上海市松江区人乐幼儿园</w:t>
            </w:r>
          </w:p>
        </w:tc>
      </w:tr>
      <w:tr w:rsidR="008B2492" w:rsidTr="003F75E3">
        <w:trPr>
          <w:trHeight w:hRule="exact" w:val="533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上海市青浦区秀泉幼儿园</w:t>
            </w:r>
          </w:p>
        </w:tc>
      </w:tr>
      <w:tr w:rsidR="008B2492" w:rsidTr="003F75E3">
        <w:trPr>
          <w:trHeight w:hRule="exact" w:val="617"/>
          <w:jc w:val="center"/>
        </w:trPr>
        <w:tc>
          <w:tcPr>
            <w:tcW w:w="1798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090" w:type="dxa"/>
            <w:noWrap/>
            <w:vAlign w:val="center"/>
          </w:tcPr>
          <w:p w:rsidR="008B2492" w:rsidRDefault="00B52700" w:rsidP="003F75E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上海市奉贤区绿叶幼儿园</w:t>
            </w:r>
          </w:p>
        </w:tc>
      </w:tr>
    </w:tbl>
    <w:p w:rsidR="008B2492" w:rsidRDefault="008B2492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8B2492" w:rsidRDefault="008B2492"/>
    <w:p w:rsidR="003F75E3" w:rsidRDefault="003F75E3">
      <w:pPr>
        <w:spacing w:line="420" w:lineRule="exact"/>
        <w:rPr>
          <w:rFonts w:ascii="黑体" w:eastAsia="黑体" w:hAnsi="黑体" w:cs="黑体" w:hint="eastAsia"/>
          <w:sz w:val="32"/>
          <w:szCs w:val="32"/>
        </w:rPr>
      </w:pPr>
    </w:p>
    <w:p w:rsidR="008B2492" w:rsidRDefault="00B52700">
      <w:pPr>
        <w:spacing w:line="4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B2492" w:rsidRDefault="008B2492">
      <w:pPr>
        <w:pStyle w:val="2"/>
        <w:spacing w:beforeAutospacing="0" w:afterAutospacing="0" w:line="420" w:lineRule="exact"/>
        <w:rPr>
          <w:rFonts w:hint="default"/>
        </w:rPr>
      </w:pPr>
    </w:p>
    <w:p w:rsidR="008B2492" w:rsidRDefault="00B527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2021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年新申报上海市一级幼儿园评估通过的</w:t>
      </w:r>
    </w:p>
    <w:p w:rsidR="008B2492" w:rsidRDefault="00B527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幼儿园名单</w:t>
      </w:r>
    </w:p>
    <w:tbl>
      <w:tblPr>
        <w:tblpPr w:leftFromText="180" w:rightFromText="180" w:vertAnchor="text" w:horzAnchor="page" w:tblpXSpec="center" w:tblpY="622"/>
        <w:tblOverlap w:val="never"/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6091"/>
      </w:tblGrid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园所名称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上海市静安区大宁国际第四幼儿园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上海市静安区彭浦新村第五幼儿园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上海市静安区景凤幼儿园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虹口区新港幼儿园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虹口区曲阳第二幼儿园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虹口区运光第一幼儿园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虹口区丰镇第一幼儿园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杨浦区五联路幼儿园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</w:t>
            </w:r>
            <w:bookmarkStart w:id="1" w:name="_Hlk98250217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闵行区罗阳河畔幼儿园</w:t>
            </w:r>
            <w:bookmarkEnd w:id="1"/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上海市宝山区馨佳苑幼儿园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上海市宝山区月浦四村幼儿园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嘉定区小蜜蜂幼儿园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嘉定区鹤栖路幼儿园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浦东新区东方尚博幼儿园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浦东新区小叮当幼儿园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浦东新区三墩幼儿园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金山区张堰幼儿园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金山区干巷幼儿园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松江区九亭第六幼儿园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松江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龙马幼儿园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松江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泖港镇中心幼儿园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青浦区盈星幼儿园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奉贤区金铃子幼儿园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奉贤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金池塘幼儿园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上海市奉贤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新南幼儿园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上海市崇明区横沙幼儿园</w:t>
            </w:r>
          </w:p>
        </w:tc>
      </w:tr>
      <w:tr w:rsidR="008B2492">
        <w:trPr>
          <w:jc w:val="center"/>
        </w:trPr>
        <w:tc>
          <w:tcPr>
            <w:tcW w:w="1697" w:type="dxa"/>
            <w:noWrap/>
            <w:vAlign w:val="center"/>
          </w:tcPr>
          <w:p w:rsidR="008B2492" w:rsidRDefault="00B527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091" w:type="dxa"/>
            <w:vAlign w:val="center"/>
          </w:tcPr>
          <w:p w:rsidR="008B2492" w:rsidRDefault="00B527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上海市东滩思南路幼儿园</w:t>
            </w:r>
          </w:p>
        </w:tc>
      </w:tr>
    </w:tbl>
    <w:p w:rsidR="008B2492" w:rsidRDefault="008B2492"/>
    <w:p w:rsidR="008B2492" w:rsidRDefault="008B2492">
      <w:pP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8B2492" w:rsidRDefault="008B2492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  <w:sectPr w:rsidR="008B2492">
          <w:footerReference w:type="even" r:id="rId7"/>
          <w:footerReference w:type="default" r:id="rId8"/>
          <w:pgSz w:w="11906" w:h="16838"/>
          <w:pgMar w:top="2098" w:right="1508" w:bottom="1714" w:left="1520" w:header="851" w:footer="1418" w:gutter="57"/>
          <w:cols w:space="425"/>
          <w:docGrid w:type="lines" w:linePitch="312"/>
        </w:sectPr>
      </w:pPr>
    </w:p>
    <w:p w:rsidR="008B2492" w:rsidRDefault="008B2492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8B2492" w:rsidRDefault="008B2492" w:rsidP="003F75E3">
      <w:pPr>
        <w:adjustRightInd w:val="0"/>
        <w:snapToGrid w:val="0"/>
        <w:spacing w:line="560" w:lineRule="exact"/>
        <w:ind w:right="300"/>
        <w:jc w:val="left"/>
        <w:rPr>
          <w:rFonts w:eastAsia="华文仿宋" w:hAnsi="华文仿宋"/>
          <w:sz w:val="30"/>
          <w:szCs w:val="30"/>
        </w:rPr>
      </w:pPr>
    </w:p>
    <w:p w:rsidR="008B2492" w:rsidRDefault="008B2492" w:rsidP="003F75E3">
      <w:pPr>
        <w:spacing w:line="560" w:lineRule="exact"/>
        <w:ind w:right="361"/>
        <w:rPr>
          <w:rFonts w:ascii="仿宋_GB2312" w:eastAsia="仿宋_GB2312"/>
          <w:sz w:val="30"/>
          <w:szCs w:val="30"/>
        </w:rPr>
      </w:pPr>
    </w:p>
    <w:p w:rsidR="008B2492" w:rsidRDefault="008B2492" w:rsidP="003F75E3">
      <w:pPr>
        <w:tabs>
          <w:tab w:val="left" w:pos="7380"/>
          <w:tab w:val="left" w:pos="7560"/>
        </w:tabs>
        <w:spacing w:line="560" w:lineRule="exact"/>
        <w:ind w:right="361"/>
        <w:jc w:val="left"/>
        <w:rPr>
          <w:rFonts w:ascii="仿宋_GB2312" w:eastAsia="仿宋_GB2312"/>
          <w:sz w:val="30"/>
          <w:szCs w:val="30"/>
        </w:rPr>
      </w:pPr>
    </w:p>
    <w:p w:rsidR="008B2492" w:rsidRDefault="008B2492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tbl>
      <w:tblPr>
        <w:tblpPr w:leftFromText="180" w:rightFromText="180" w:vertAnchor="text" w:horzAnchor="page" w:tblpX="1648" w:tblpY="9546"/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4068"/>
        <w:gridCol w:w="4680"/>
        <w:gridCol w:w="289"/>
      </w:tblGrid>
      <w:tr w:rsidR="008B2492">
        <w:tc>
          <w:tcPr>
            <w:tcW w:w="4068" w:type="dxa"/>
            <w:tcBorders>
              <w:tl2br w:val="nil"/>
              <w:tr2bl w:val="nil"/>
            </w:tcBorders>
          </w:tcPr>
          <w:p w:rsidR="008B2492" w:rsidRDefault="00B5270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8B2492" w:rsidRDefault="00B52700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8B2492" w:rsidRDefault="008B2492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8B2492" w:rsidRDefault="008B2492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8B2492" w:rsidSect="008B2492">
      <w:footerReference w:type="default" r:id="rId9"/>
      <w:pgSz w:w="11906" w:h="16838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00" w:rsidRDefault="00B52700" w:rsidP="008B2492">
      <w:r>
        <w:separator/>
      </w:r>
    </w:p>
  </w:endnote>
  <w:endnote w:type="continuationSeparator" w:id="0">
    <w:p w:rsidR="00B52700" w:rsidRDefault="00B52700" w:rsidP="008B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92" w:rsidRDefault="008B249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527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700">
      <w:rPr>
        <w:rStyle w:val="a5"/>
      </w:rPr>
      <w:t>1</w:t>
    </w:r>
    <w:r>
      <w:rPr>
        <w:rStyle w:val="a5"/>
      </w:rPr>
      <w:fldChar w:fldCharType="end"/>
    </w:r>
  </w:p>
  <w:p w:rsidR="008B2492" w:rsidRDefault="008B249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92" w:rsidRDefault="00B52700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 w:rsidR="008B2492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8B2492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 w:rsidR="008B2492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8B2492" w:rsidRDefault="008B2492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92" w:rsidRDefault="008B249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00" w:rsidRDefault="00B52700" w:rsidP="008B2492">
      <w:r>
        <w:separator/>
      </w:r>
    </w:p>
  </w:footnote>
  <w:footnote w:type="continuationSeparator" w:id="0">
    <w:p w:rsidR="00B52700" w:rsidRDefault="00B52700" w:rsidP="008B2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59F7F1FD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D3AB4"/>
    <w:rsid w:val="003D6DDA"/>
    <w:rsid w:val="003E4FAD"/>
    <w:rsid w:val="003F75E3"/>
    <w:rsid w:val="00414340"/>
    <w:rsid w:val="00444F67"/>
    <w:rsid w:val="004477E0"/>
    <w:rsid w:val="004806AD"/>
    <w:rsid w:val="00492148"/>
    <w:rsid w:val="004978BF"/>
    <w:rsid w:val="004A76D7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B2492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B03BDD"/>
    <w:rsid w:val="00B36E68"/>
    <w:rsid w:val="00B409C3"/>
    <w:rsid w:val="00B52700"/>
    <w:rsid w:val="00B5787D"/>
    <w:rsid w:val="00BC3863"/>
    <w:rsid w:val="00BD4122"/>
    <w:rsid w:val="00C006C8"/>
    <w:rsid w:val="00C15B8F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EA3773"/>
    <w:rsid w:val="00ED3BF6"/>
    <w:rsid w:val="00EF69E5"/>
    <w:rsid w:val="00F90E73"/>
    <w:rsid w:val="00FE259A"/>
    <w:rsid w:val="00FF63C3"/>
    <w:rsid w:val="3DF0A06E"/>
    <w:rsid w:val="59F7F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2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nhideWhenUsed/>
    <w:qFormat/>
    <w:rsid w:val="008B2492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24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B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B2492"/>
  </w:style>
  <w:style w:type="paragraph" w:styleId="a6">
    <w:name w:val="List Paragraph"/>
    <w:basedOn w:val="a"/>
    <w:uiPriority w:val="34"/>
    <w:qFormat/>
    <w:rsid w:val="008B2492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48</TotalTime>
  <Pages>6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李倩</dc:creator>
  <cp:lastModifiedBy>刘瑜</cp:lastModifiedBy>
  <cp:revision>5</cp:revision>
  <cp:lastPrinted>2023-02-01T13:52:00Z</cp:lastPrinted>
  <dcterms:created xsi:type="dcterms:W3CDTF">2023-02-01T13:47:00Z</dcterms:created>
  <dcterms:modified xsi:type="dcterms:W3CDTF">2023-02-08T05:25:00Z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