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72694">
      <w:pPr>
        <w:spacing w:line="380" w:lineRule="exact"/>
        <w:rPr>
          <w:rFonts w:ascii="黑体" w:hAnsi="宋体" w:eastAsia="黑体"/>
          <w:color w:val="000000"/>
          <w:kern w:val="0"/>
          <w:sz w:val="32"/>
          <w:szCs w:val="32"/>
        </w:rPr>
      </w:pPr>
      <w:bookmarkStart w:id="2" w:name="_GoBack"/>
      <w:bookmarkEnd w:id="2"/>
    </w:p>
    <w:p w14:paraId="20C5C86C">
      <w:pPr>
        <w:spacing w:line="380" w:lineRule="exact"/>
        <w:rPr>
          <w:rFonts w:ascii="黑体" w:hAnsi="宋体" w:eastAsia="黑体"/>
          <w:color w:val="000000"/>
          <w:kern w:val="0"/>
          <w:sz w:val="30"/>
          <w:szCs w:val="30"/>
        </w:rPr>
      </w:pPr>
    </w:p>
    <w:p w14:paraId="410A2C13">
      <w:pPr>
        <w:spacing w:line="760" w:lineRule="exact"/>
        <w:rPr>
          <w:rFonts w:ascii="黑体" w:hAnsi="宋体" w:eastAsia="黑体"/>
          <w:color w:val="FF0000"/>
          <w:kern w:val="0"/>
          <w:sz w:val="30"/>
          <w:szCs w:val="30"/>
        </w:rPr>
      </w:pPr>
    </w:p>
    <w:p w14:paraId="133A1830">
      <w:pPr>
        <w:jc w:val="center"/>
        <w:rPr>
          <w:rFonts w:ascii="方正小标宋简体" w:hAnsi="宋体" w:eastAsia="方正小标宋简体"/>
          <w:color w:val="FF0000"/>
          <w:spacing w:val="266"/>
          <w:w w:val="72"/>
          <w:kern w:val="0"/>
          <w:sz w:val="72"/>
          <w:szCs w:val="72"/>
        </w:rPr>
      </w:pPr>
      <w:r>
        <w:rPr>
          <w:rFonts w:hint="eastAsia" w:ascii="方正小标宋简体" w:hAnsi="宋体" w:eastAsia="方正小标宋简体"/>
          <w:color w:val="FF0000"/>
          <w:spacing w:val="62"/>
          <w:kern w:val="0"/>
          <w:sz w:val="72"/>
          <w:szCs w:val="72"/>
          <w:fitText w:val="8320" w:id="184295936"/>
        </w:rPr>
        <w:t>上海市教育委员会文</w:t>
      </w:r>
      <w:r>
        <w:rPr>
          <w:rFonts w:hint="eastAsia" w:ascii="方正小标宋简体" w:hAnsi="宋体" w:eastAsia="方正小标宋简体"/>
          <w:color w:val="FF0000"/>
          <w:spacing w:val="2"/>
          <w:kern w:val="0"/>
          <w:sz w:val="72"/>
          <w:szCs w:val="72"/>
          <w:fitText w:val="8320" w:id="184295936"/>
        </w:rPr>
        <w:t>件</w:t>
      </w:r>
    </w:p>
    <w:p w14:paraId="0DB31057">
      <w:pPr>
        <w:spacing w:line="580" w:lineRule="exact"/>
        <w:rPr>
          <w:rFonts w:ascii="黑体" w:hAnsi="华文中宋" w:eastAsia="黑体"/>
          <w:sz w:val="30"/>
          <w:szCs w:val="30"/>
        </w:rPr>
      </w:pPr>
    </w:p>
    <w:p w14:paraId="118713F4">
      <w:pPr>
        <w:spacing w:line="580" w:lineRule="exact"/>
        <w:rPr>
          <w:rFonts w:ascii="文鼎大标宋简" w:hAnsi="华文中宋" w:eastAsia="文鼎大标宋简"/>
          <w:sz w:val="36"/>
          <w:szCs w:val="36"/>
        </w:rPr>
      </w:pPr>
    </w:p>
    <w:p w14:paraId="01B973A2">
      <w:pPr>
        <w:pBdr>
          <w:top w:val="none" w:color="auto" w:sz="0" w:space="1"/>
          <w:left w:val="none" w:color="auto" w:sz="0" w:space="4"/>
          <w:bottom w:val="single" w:color="FF0000" w:sz="12" w:space="1"/>
          <w:right w:val="none" w:color="auto" w:sz="0" w:space="4"/>
        </w:pBdr>
        <w:spacing w:line="560" w:lineRule="exact"/>
        <w:ind w:right="31" w:rightChars="15"/>
        <w:jc w:val="center"/>
        <w:rPr>
          <w:rFonts w:ascii="仿宋_GB2312" w:eastAsia="仿宋_GB2312"/>
          <w:sz w:val="32"/>
        </w:rPr>
      </w:pPr>
      <w:r>
        <w:rPr>
          <w:rFonts w:hint="eastAsia" w:ascii="仿宋_GB2312" w:eastAsia="仿宋_GB2312"/>
          <w:sz w:val="30"/>
          <w:szCs w:val="30"/>
        </w:rPr>
        <w:t>沪教委职</w:t>
      </w:r>
      <w:r>
        <w:rPr>
          <w:rFonts w:ascii="仿宋_GB2312" w:eastAsia="仿宋_GB2312"/>
          <w:sz w:val="30"/>
          <w:szCs w:val="30"/>
        </w:rPr>
        <w:t>〔</w:t>
      </w:r>
      <w:r>
        <w:rPr>
          <w:rFonts w:hint="eastAsia" w:ascii="仿宋_GB2312" w:eastAsia="仿宋_GB2312"/>
          <w:sz w:val="30"/>
          <w:szCs w:val="30"/>
        </w:rPr>
        <w:t>2023</w:t>
      </w:r>
      <w:r>
        <w:rPr>
          <w:rFonts w:ascii="仿宋_GB2312" w:eastAsia="仿宋_GB2312"/>
          <w:sz w:val="30"/>
          <w:szCs w:val="30"/>
        </w:rPr>
        <w:t>〕</w:t>
      </w:r>
      <w:r>
        <w:rPr>
          <w:rFonts w:hint="eastAsia" w:ascii="仿宋_GB2312" w:eastAsia="仿宋_GB2312"/>
          <w:sz w:val="30"/>
          <w:szCs w:val="30"/>
        </w:rPr>
        <w:t xml:space="preserve">41号                    </w:t>
      </w:r>
    </w:p>
    <w:p w14:paraId="534A20D1">
      <w:pPr>
        <w:spacing w:line="560" w:lineRule="exact"/>
        <w:jc w:val="center"/>
        <w:rPr>
          <w:rFonts w:ascii="仿宋_GB2312" w:eastAsia="仿宋_GB2312"/>
          <w:sz w:val="32"/>
        </w:rPr>
      </w:pPr>
    </w:p>
    <w:p w14:paraId="10454064">
      <w:pPr>
        <w:spacing w:line="560" w:lineRule="exact"/>
        <w:jc w:val="center"/>
        <w:rPr>
          <w:rFonts w:ascii="仿宋_GB2312" w:eastAsia="仿宋_GB2312"/>
          <w:sz w:val="32"/>
        </w:rPr>
      </w:pPr>
    </w:p>
    <w:p w14:paraId="558D8B93">
      <w:pPr>
        <w:spacing w:line="560" w:lineRule="exact"/>
        <w:jc w:val="center"/>
        <w:rPr>
          <w:rFonts w:ascii="方正小标宋简体" w:eastAsia="方正小标宋简体"/>
          <w:sz w:val="38"/>
          <w:szCs w:val="38"/>
        </w:rPr>
      </w:pPr>
      <w:r>
        <w:rPr>
          <w:rFonts w:hint="eastAsia" w:ascii="方正小标宋简体" w:eastAsia="方正小标宋简体"/>
          <w:sz w:val="38"/>
          <w:szCs w:val="38"/>
        </w:rPr>
        <w:t>上海市教育委员会关于</w:t>
      </w:r>
      <w:r>
        <w:rPr>
          <w:rFonts w:hint="eastAsia" w:ascii="方正小标宋简体" w:hAnsi="方正小标宋简体" w:eastAsia="方正小标宋简体" w:cs="方正小标宋简体"/>
          <w:kern w:val="0"/>
          <w:sz w:val="38"/>
          <w:szCs w:val="38"/>
        </w:rPr>
        <w:t>开展</w:t>
      </w:r>
      <w:bookmarkStart w:id="0" w:name="_Hlk144641486"/>
      <w:r>
        <w:rPr>
          <w:rFonts w:hint="eastAsia" w:ascii="方正小标宋简体" w:hAnsi="方正小标宋简体" w:eastAsia="方正小标宋简体" w:cs="方正小标宋简体"/>
          <w:kern w:val="0"/>
          <w:sz w:val="38"/>
          <w:szCs w:val="38"/>
        </w:rPr>
        <w:t>上海市首批职业教育产教融合型专业申报与建设工作</w:t>
      </w:r>
      <w:bookmarkEnd w:id="0"/>
      <w:r>
        <w:rPr>
          <w:rFonts w:hint="eastAsia" w:ascii="方正小标宋简体" w:hAnsi="方正小标宋简体" w:eastAsia="方正小标宋简体" w:cs="方正小标宋简体"/>
          <w:kern w:val="0"/>
          <w:sz w:val="38"/>
          <w:szCs w:val="38"/>
        </w:rPr>
        <w:t>的通知</w:t>
      </w:r>
    </w:p>
    <w:p w14:paraId="62146D40">
      <w:pPr>
        <w:widowControl/>
        <w:shd w:val="clear" w:color="auto" w:fill="FFFFFF"/>
        <w:snapToGrid w:val="0"/>
        <w:spacing w:line="500" w:lineRule="exact"/>
        <w:jc w:val="left"/>
        <w:rPr>
          <w:rFonts w:ascii="微软雅黑" w:hAnsi="微软雅黑" w:eastAsia="微软雅黑" w:cs="宋体"/>
          <w:color w:val="333333"/>
          <w:kern w:val="0"/>
          <w:sz w:val="30"/>
          <w:szCs w:val="30"/>
        </w:rPr>
      </w:pPr>
    </w:p>
    <w:p w14:paraId="10756B0D">
      <w:pPr>
        <w:spacing w:line="500" w:lineRule="exact"/>
        <w:rPr>
          <w:rFonts w:ascii="仿宋_GB2312" w:hAnsi="仿宋_GB2312" w:eastAsia="仿宋_GB2312" w:cs="仿宋_GB2312"/>
          <w:bCs/>
          <w:color w:val="000000"/>
          <w:kern w:val="0"/>
          <w:sz w:val="30"/>
          <w:szCs w:val="30"/>
        </w:rPr>
      </w:pPr>
      <w:r>
        <w:rPr>
          <w:rFonts w:hint="eastAsia" w:ascii="仿宋_GB2312" w:hAnsi="仿宋_GB2312" w:eastAsia="仿宋_GB2312" w:cs="仿宋_GB2312"/>
          <w:kern w:val="0"/>
          <w:sz w:val="30"/>
          <w:szCs w:val="30"/>
        </w:rPr>
        <w:t>各有关本科学校，各高职高专学校：</w:t>
      </w:r>
    </w:p>
    <w:p w14:paraId="64F86151">
      <w:pPr>
        <w:spacing w:line="50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为贯彻党的二十大精神，落实加快建设教育强国部署，根据中共中央办公厅、国务院办公厅《关于推动现代职业教育高质量发展的意见》《关于深化现代职业教育体系建设改革的意见》等有关要求，增强职业教育适应性，优化职业教育人才供给结构，提升职业教育人才培养质量，市教委决定开展上海市首批职业教育产教融合型专业申报与建设工作，现将有关事项通知如下：</w:t>
      </w:r>
    </w:p>
    <w:p w14:paraId="08582F0B">
      <w:pPr>
        <w:spacing w:line="500" w:lineRule="exact"/>
        <w:ind w:firstLine="600" w:firstLineChars="200"/>
        <w:rPr>
          <w:rFonts w:ascii="黑体" w:hAnsi="黑体" w:eastAsia="黑体" w:cs="黑体"/>
          <w:kern w:val="0"/>
          <w:sz w:val="30"/>
          <w:szCs w:val="30"/>
        </w:rPr>
      </w:pPr>
      <w:r>
        <w:rPr>
          <w:rFonts w:hint="eastAsia" w:ascii="黑体" w:hAnsi="黑体" w:eastAsia="黑体" w:cs="黑体"/>
          <w:kern w:val="0"/>
          <w:sz w:val="30"/>
          <w:szCs w:val="30"/>
        </w:rPr>
        <w:t>一、总体目标</w:t>
      </w:r>
    </w:p>
    <w:p w14:paraId="127A8248">
      <w:pPr>
        <w:spacing w:line="500" w:lineRule="exact"/>
        <w:ind w:firstLine="600" w:firstLineChars="200"/>
        <w:rPr>
          <w:rFonts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为切实加强上海职业教育服务上海现代化产业体系建设的匹配度与能级，推动形成同市场需求相适应、同产业结构相匹配的现代职业教育结构和区域布局，培养更多高素质技术技能人才、能工巧匠、大国工匠，“十四五”期间，拟在本市高等职业学校（含职业本科、普通本科高职学院），立项建设20</w:t>
      </w:r>
      <w:r>
        <w:rPr>
          <w:rFonts w:ascii="仿宋_GB2312" w:hAnsi="仿宋_GB2312" w:eastAsia="仿宋_GB2312" w:cs="仿宋_GB2312"/>
          <w:sz w:val="30"/>
          <w:szCs w:val="30"/>
          <w:shd w:val="clear" w:color="auto" w:fill="FFFFFF"/>
        </w:rPr>
        <w:t>个</w:t>
      </w:r>
      <w:r>
        <w:rPr>
          <w:rFonts w:hint="eastAsia" w:ascii="仿宋_GB2312" w:hAnsi="仿宋_GB2312" w:eastAsia="仿宋_GB2312" w:cs="仿宋_GB2312"/>
          <w:sz w:val="30"/>
          <w:szCs w:val="30"/>
          <w:shd w:val="clear" w:color="auto" w:fill="FFFFFF"/>
        </w:rPr>
        <w:t>左右</w:t>
      </w:r>
      <w:r>
        <w:rPr>
          <w:rFonts w:ascii="仿宋_GB2312" w:hAnsi="仿宋_GB2312" w:eastAsia="仿宋_GB2312" w:cs="仿宋_GB2312"/>
          <w:sz w:val="30"/>
          <w:szCs w:val="30"/>
          <w:shd w:val="clear" w:color="auto" w:fill="FFFFFF"/>
        </w:rPr>
        <w:t>上海市</w:t>
      </w:r>
      <w:r>
        <w:rPr>
          <w:rFonts w:hint="eastAsia" w:ascii="仿宋_GB2312" w:hAnsi="仿宋_GB2312" w:eastAsia="仿宋_GB2312" w:cs="仿宋_GB2312"/>
          <w:sz w:val="30"/>
          <w:szCs w:val="30"/>
          <w:shd w:val="clear" w:color="auto" w:fill="FFFFFF"/>
        </w:rPr>
        <w:t>级</w:t>
      </w:r>
      <w:r>
        <w:rPr>
          <w:rFonts w:ascii="仿宋_GB2312" w:hAnsi="仿宋_GB2312" w:eastAsia="仿宋_GB2312" w:cs="仿宋_GB2312"/>
          <w:sz w:val="30"/>
          <w:szCs w:val="30"/>
          <w:shd w:val="clear" w:color="auto" w:fill="FFFFFF"/>
        </w:rPr>
        <w:t>职业教育</w:t>
      </w:r>
      <w:r>
        <w:rPr>
          <w:rFonts w:hint="eastAsia" w:ascii="仿宋_GB2312" w:hAnsi="仿宋_GB2312" w:eastAsia="仿宋_GB2312" w:cs="仿宋_GB2312"/>
          <w:sz w:val="30"/>
          <w:szCs w:val="30"/>
          <w:shd w:val="clear" w:color="auto" w:fill="FFFFFF"/>
        </w:rPr>
        <w:t>产教融合型专业</w:t>
      </w:r>
      <w:r>
        <w:rPr>
          <w:rFonts w:ascii="仿宋_GB2312" w:hAnsi="仿宋_GB2312" w:eastAsia="仿宋_GB2312" w:cs="仿宋_GB2312"/>
          <w:sz w:val="30"/>
          <w:szCs w:val="30"/>
          <w:shd w:val="clear" w:color="auto" w:fill="FFFFFF"/>
        </w:rPr>
        <w:t>（以下简称</w:t>
      </w:r>
      <w:bookmarkStart w:id="1" w:name="_Hlk144643667"/>
      <w:r>
        <w:rPr>
          <w:rFonts w:hint="eastAsia" w:ascii="仿宋_GB2312" w:hAnsi="仿宋_GB2312" w:eastAsia="仿宋_GB2312" w:cs="仿宋_GB2312"/>
          <w:sz w:val="30"/>
          <w:szCs w:val="30"/>
          <w:shd w:val="clear" w:color="auto" w:fill="FFFFFF"/>
        </w:rPr>
        <w:t>“产教融合型专业</w:t>
      </w:r>
      <w:bookmarkEnd w:id="1"/>
      <w:r>
        <w:rPr>
          <w:rFonts w:hint="eastAsia" w:ascii="仿宋_GB2312" w:hAnsi="仿宋_GB2312" w:eastAsia="仿宋_GB2312" w:cs="仿宋_GB2312"/>
          <w:sz w:val="30"/>
          <w:szCs w:val="30"/>
          <w:shd w:val="clear" w:color="auto" w:fill="FFFFFF"/>
        </w:rPr>
        <w:t>”</w:t>
      </w:r>
      <w:r>
        <w:rPr>
          <w:rFonts w:ascii="仿宋_GB2312" w:hAnsi="仿宋_GB2312" w:eastAsia="仿宋_GB2312" w:cs="仿宋_GB2312"/>
          <w:sz w:val="30"/>
          <w:szCs w:val="30"/>
          <w:shd w:val="clear" w:color="auto" w:fill="FFFFFF"/>
        </w:rPr>
        <w:t>）。</w:t>
      </w:r>
      <w:r>
        <w:rPr>
          <w:rFonts w:hint="eastAsia" w:ascii="仿宋_GB2312" w:hAnsi="仿宋_GB2312" w:eastAsia="仿宋_GB2312" w:cs="仿宋_GB2312"/>
          <w:sz w:val="30"/>
          <w:szCs w:val="30"/>
          <w:shd w:val="clear" w:color="auto" w:fill="FFFFFF"/>
        </w:rPr>
        <w:t>首批面向集成电路、人工智能、生物医药三大先导产业开展。</w:t>
      </w:r>
      <w:r>
        <w:rPr>
          <w:rFonts w:hint="eastAsia" w:ascii="仿宋_GB2312" w:hAnsi="仿宋_GB2312" w:eastAsia="仿宋_GB2312" w:cs="仿宋_GB2312"/>
          <w:kern w:val="0"/>
          <w:sz w:val="30"/>
          <w:szCs w:val="30"/>
        </w:rPr>
        <w:t>培育建设周期</w:t>
      </w:r>
      <w:r>
        <w:rPr>
          <w:rFonts w:hint="eastAsia" w:ascii="仿宋_GB2312" w:hAnsi="仿宋_GB2312" w:eastAsia="仿宋_GB2312" w:cs="仿宋_GB2312"/>
          <w:sz w:val="30"/>
          <w:szCs w:val="30"/>
          <w:shd w:val="clear" w:color="auto" w:fill="FFFFFF"/>
        </w:rPr>
        <w:t>为3年</w:t>
      </w:r>
      <w:r>
        <w:rPr>
          <w:rFonts w:ascii="仿宋_GB2312" w:hAnsi="仿宋_GB2312" w:eastAsia="仿宋_GB2312" w:cs="仿宋_GB2312"/>
          <w:sz w:val="30"/>
          <w:szCs w:val="30"/>
          <w:shd w:val="clear" w:color="auto" w:fill="FFFFFF"/>
        </w:rPr>
        <w:t>。</w:t>
      </w:r>
    </w:p>
    <w:p w14:paraId="4C8DA2F2">
      <w:pPr>
        <w:spacing w:line="500" w:lineRule="exact"/>
        <w:ind w:firstLine="600" w:firstLineChars="200"/>
        <w:rPr>
          <w:rFonts w:ascii="黑体" w:hAnsi="黑体" w:eastAsia="黑体" w:cs="黑体"/>
          <w:kern w:val="0"/>
          <w:sz w:val="30"/>
          <w:szCs w:val="30"/>
        </w:rPr>
      </w:pPr>
      <w:r>
        <w:rPr>
          <w:rFonts w:hint="eastAsia" w:ascii="黑体" w:hAnsi="黑体" w:eastAsia="黑体" w:cs="黑体"/>
          <w:kern w:val="0"/>
          <w:sz w:val="30"/>
          <w:szCs w:val="30"/>
        </w:rPr>
        <w:t>二、申报要求</w:t>
      </w:r>
    </w:p>
    <w:p w14:paraId="5FEB8544">
      <w:pPr>
        <w:spacing w:line="50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（一）申报名额</w:t>
      </w:r>
    </w:p>
    <w:p w14:paraId="768C0085">
      <w:pPr>
        <w:spacing w:line="50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每所上海市高水平高职学校、职业本科学校可申报不超过3个产教融合型专业，其他学校仅限申报2个。</w:t>
      </w:r>
    </w:p>
    <w:p w14:paraId="136B315F">
      <w:pPr>
        <w:spacing w:line="50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（二）申报条件</w:t>
      </w:r>
    </w:p>
    <w:p w14:paraId="5BC4DD40">
      <w:pPr>
        <w:spacing w:line="50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1.服务先导产业。申报专业应主动对接集成电路、人工智能、生物医药三大先导产业对技术技能人才的需求，专业的</w:t>
      </w:r>
      <w:r>
        <w:rPr>
          <w:rFonts w:hint="eastAsia" w:ascii="仿宋_GB2312" w:hAnsi="仿宋_GB2312" w:eastAsia="仿宋_GB2312" w:cs="仿宋_GB2312"/>
          <w:bCs/>
          <w:kern w:val="0"/>
          <w:sz w:val="30"/>
          <w:szCs w:val="30"/>
        </w:rPr>
        <w:t>职业面向、培养目标、主要专业能力、职业类证书等</w:t>
      </w:r>
      <w:r>
        <w:rPr>
          <w:rFonts w:hint="eastAsia" w:ascii="仿宋_GB2312" w:hAnsi="仿宋_GB2312" w:eastAsia="仿宋_GB2312" w:cs="仿宋_GB2312"/>
          <w:kern w:val="0"/>
          <w:sz w:val="30"/>
          <w:szCs w:val="30"/>
        </w:rPr>
        <w:t>应与三大先导产业紧密相关，在相关产业链中切实发挥培养高素质技术技能人才的重要作用。</w:t>
      </w:r>
    </w:p>
    <w:p w14:paraId="19E3A032">
      <w:pPr>
        <w:spacing w:line="50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2.专业基础良好。师资配置和教学资源满足人才培养需求，对口就业率高，教学管理和质量保障体系完善。专业负责人原则应具有正高职称，师德师风良好，具有丰富的教学经验和工程实践经验。</w:t>
      </w:r>
    </w:p>
    <w:p w14:paraId="43B16B26">
      <w:pPr>
        <w:spacing w:line="50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w:t>
      </w:r>
      <w:r>
        <w:rPr>
          <w:rFonts w:ascii="仿宋_GB2312" w:hAnsi="仿宋_GB2312" w:eastAsia="仿宋_GB2312" w:cs="仿宋_GB2312"/>
          <w:kern w:val="0"/>
          <w:sz w:val="30"/>
          <w:szCs w:val="30"/>
        </w:rPr>
        <w:t>.</w:t>
      </w:r>
      <w:r>
        <w:rPr>
          <w:rFonts w:hint="eastAsia" w:ascii="仿宋_GB2312" w:hAnsi="仿宋_GB2312" w:eastAsia="仿宋_GB2312" w:cs="仿宋_GB2312"/>
          <w:kern w:val="0"/>
          <w:sz w:val="30"/>
          <w:szCs w:val="30"/>
        </w:rPr>
        <w:t>校企合作深入。合作企业在三大先导产业中居于重要地位，</w:t>
      </w:r>
      <w:r>
        <w:rPr>
          <w:rFonts w:eastAsia="仿宋_GB2312"/>
          <w:sz w:val="30"/>
          <w:szCs w:val="30"/>
        </w:rPr>
        <w:t>经营规模较大、技术实力较强、社会影响力较大，并具有规范的管理制度、先进的企业文化和良好的社会声誉</w:t>
      </w:r>
      <w:r>
        <w:rPr>
          <w:rFonts w:hint="eastAsia" w:eastAsia="仿宋_GB2312"/>
          <w:sz w:val="30"/>
          <w:szCs w:val="30"/>
        </w:rPr>
        <w:t>。</w:t>
      </w:r>
      <w:r>
        <w:rPr>
          <w:rFonts w:hint="eastAsia" w:ascii="仿宋_GB2312" w:hAnsi="仿宋_GB2312" w:eastAsia="仿宋_GB2312" w:cs="仿宋_GB2312"/>
          <w:kern w:val="0"/>
          <w:sz w:val="30"/>
          <w:szCs w:val="30"/>
        </w:rPr>
        <w:t>合作内容包含行业人才需求分析、合作共建专业、重构课程教材体系、开展现场工程师等人才培养、提供技术服务等内容，应提供先进的实习实训资源，吸纳一定规模毕业生就业。</w:t>
      </w:r>
    </w:p>
    <w:p w14:paraId="2B9F6127">
      <w:pPr>
        <w:spacing w:line="500" w:lineRule="exact"/>
        <w:ind w:firstLine="600" w:firstLineChars="200"/>
        <w:rPr>
          <w:rFonts w:ascii="黑体" w:hAnsi="黑体" w:eastAsia="黑体" w:cs="黑体"/>
          <w:kern w:val="0"/>
          <w:sz w:val="30"/>
          <w:szCs w:val="30"/>
        </w:rPr>
      </w:pPr>
      <w:r>
        <w:rPr>
          <w:rFonts w:hint="eastAsia" w:ascii="黑体" w:hAnsi="黑体" w:eastAsia="黑体" w:cs="黑体"/>
          <w:kern w:val="0"/>
          <w:sz w:val="30"/>
          <w:szCs w:val="30"/>
        </w:rPr>
        <w:t>三、建设任务</w:t>
      </w:r>
    </w:p>
    <w:p w14:paraId="4DD95FEB">
      <w:pPr>
        <w:widowControl/>
        <w:shd w:val="clear" w:color="auto" w:fill="FFFFFF"/>
        <w:snapToGrid w:val="0"/>
        <w:spacing w:line="500" w:lineRule="exact"/>
        <w:ind w:firstLine="48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优化产教融合机制。适应三大先导产业人才需求，聚焦当前产教融合实践过程中难点和瓶颈，有效对接关键岗位、关键技术、关键工艺、关键能力，完善行业企业深度参与人才培养全过程的机制，有效推动各方深度参与专业规划、课程设置、教材开发、教学设计、教学实施，切实提高人才培养质量。支持企业技术骨干到学校从教，推进固定岗与流动岗相结合、校企互聘兼职的教师队伍建设改革。企业工程师与专业教师共同开展技术改造、工艺改进、产品升级，在真实项目中提升教师专业水平。</w:t>
      </w:r>
    </w:p>
    <w:p w14:paraId="4C8721D4">
      <w:pPr>
        <w:widowControl/>
        <w:shd w:val="clear" w:color="auto" w:fill="FFFFFF"/>
        <w:snapToGrid w:val="0"/>
        <w:spacing w:line="500" w:lineRule="exact"/>
        <w:ind w:firstLine="48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创新人才培养模式。探索技术技能人才培养规律，试点开展现场工程师培养、现代学徒制培养、委托培养和订单培养等人才培养模式。校企联合优化和实施人才培养方案，及时更新教学标准，开发模块化、系统化的实训课程体系，将新技术、新工艺、新规范、典型生产案例及时纳入教学内容。推动现代信息技术与教育教学深度融合，开发优质数字教学资源。</w:t>
      </w:r>
    </w:p>
    <w:p w14:paraId="29A69A36">
      <w:pPr>
        <w:widowControl/>
        <w:shd w:val="clear" w:color="auto" w:fill="FFFFFF"/>
        <w:snapToGrid w:val="0"/>
        <w:spacing w:line="500" w:lineRule="exact"/>
        <w:ind w:firstLine="48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三）增强服务发展能力。与上下游企业、研究型大学、科研机构等开展多边合作，共建技术创新中心、共性技术服务平台等，打通科研开发、技术创新、成果转移链条，为企业提供技术咨询与服务，促进中小企业技术创新、产品升级。面向行业企业员工开展岗前培训、岗位培训和继续教育，为行业提供定制化培训服务。</w:t>
      </w:r>
    </w:p>
    <w:p w14:paraId="050747E1">
      <w:pPr>
        <w:widowControl/>
        <w:shd w:val="clear" w:color="auto" w:fill="FFFFFF"/>
        <w:snapToGrid w:val="0"/>
        <w:spacing w:line="500" w:lineRule="exact"/>
        <w:ind w:firstLine="48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四）提升实训教学水平。校企共建开放型产教融合实践中心，服务职业学校学生实习实训，企业员工培训、产品中试、工艺改进、技术研发等。建好用好各类实习实训资源，根据专业实际设置顶岗时间和形式，安排企业导师进行全程指导。强化实习、实训、毕业设计（论文）等实践性教学环节的全过程管理与考核评价。</w:t>
      </w:r>
    </w:p>
    <w:p w14:paraId="358AA3DD">
      <w:pPr>
        <w:spacing w:line="500" w:lineRule="exact"/>
        <w:ind w:firstLine="600" w:firstLineChars="200"/>
        <w:rPr>
          <w:rFonts w:ascii="黑体" w:hAnsi="黑体" w:eastAsia="黑体" w:cs="黑体"/>
          <w:kern w:val="0"/>
          <w:sz w:val="30"/>
          <w:szCs w:val="30"/>
        </w:rPr>
      </w:pPr>
      <w:r>
        <w:rPr>
          <w:rFonts w:hint="eastAsia" w:ascii="黑体" w:hAnsi="黑体" w:eastAsia="黑体" w:cs="黑体"/>
          <w:kern w:val="0"/>
          <w:sz w:val="30"/>
          <w:szCs w:val="30"/>
        </w:rPr>
        <w:t>四、材料报送</w:t>
      </w:r>
    </w:p>
    <w:p w14:paraId="17E7EE99">
      <w:pPr>
        <w:widowControl/>
        <w:shd w:val="clear" w:color="auto" w:fill="FFFFFF"/>
        <w:snapToGrid w:val="0"/>
        <w:spacing w:line="50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请有关单位于10月8日前登录“上海职业教育产教融合型专业管理平台”（网址和登录方式另行通知），在线提交《</w:t>
      </w:r>
      <w:r>
        <w:rPr>
          <w:rFonts w:hint="eastAsia" w:eastAsia="仿宋_GB2312"/>
          <w:kern w:val="0"/>
          <w:sz w:val="30"/>
          <w:szCs w:val="30"/>
        </w:rPr>
        <w:t>上海市职业教育产教融合型专业申报书</w:t>
      </w:r>
      <w:r>
        <w:rPr>
          <w:rFonts w:hint="eastAsia" w:ascii="仿宋_GB2312" w:hAnsi="仿宋_GB2312" w:eastAsia="仿宋_GB2312" w:cs="仿宋_GB2312"/>
          <w:kern w:val="0"/>
          <w:sz w:val="30"/>
          <w:szCs w:val="30"/>
        </w:rPr>
        <w:t>》（见附件，请至上海教育网站http://edu.sh.gov.cn/下载）和佐证材料（如校企合作协议、专业人才培养方案、专业建设规划等）。</w:t>
      </w:r>
    </w:p>
    <w:p w14:paraId="592E8369">
      <w:pPr>
        <w:snapToGrid w:val="0"/>
        <w:spacing w:line="500" w:lineRule="exact"/>
        <w:rPr>
          <w:sz w:val="30"/>
          <w:szCs w:val="30"/>
        </w:rPr>
      </w:pPr>
    </w:p>
    <w:p w14:paraId="1723AAA5">
      <w:pPr>
        <w:spacing w:line="500" w:lineRule="exact"/>
        <w:ind w:firstLine="600" w:firstLineChars="200"/>
        <w:rPr>
          <w:rFonts w:ascii="仿宋_GB2312" w:hAnsi="仿宋_GB2312" w:eastAsia="仿宋_GB2312" w:cs="仿宋_GB2312"/>
          <w:spacing w:val="-17"/>
          <w:kern w:val="0"/>
          <w:sz w:val="30"/>
          <w:szCs w:val="30"/>
        </w:rPr>
      </w:pPr>
      <w:r>
        <w:rPr>
          <w:rFonts w:hint="eastAsia" w:ascii="仿宋_GB2312" w:hAnsi="仿宋_GB2312" w:eastAsia="仿宋_GB2312" w:cs="仿宋_GB2312"/>
          <w:kern w:val="0"/>
          <w:sz w:val="30"/>
          <w:szCs w:val="30"/>
        </w:rPr>
        <w:t>联系人及联系方式：</w:t>
      </w:r>
      <w:r>
        <w:rPr>
          <w:rFonts w:hint="eastAsia" w:ascii="仿宋_GB2312" w:hAnsi="仿宋_GB2312" w:eastAsia="仿宋_GB2312" w:cs="仿宋_GB2312"/>
          <w:spacing w:val="-17"/>
          <w:kern w:val="0"/>
          <w:sz w:val="30"/>
          <w:szCs w:val="30"/>
        </w:rPr>
        <w:t>市教委职教处 马骏、陈如意，23116721、23116718</w:t>
      </w:r>
    </w:p>
    <w:p w14:paraId="70F9BE47">
      <w:pPr>
        <w:spacing w:line="500" w:lineRule="exact"/>
        <w:ind w:firstLine="532" w:firstLineChars="200"/>
        <w:rPr>
          <w:rFonts w:ascii="仿宋_GB2312" w:hAnsi="仿宋_GB2312" w:eastAsia="仿宋_GB2312" w:cs="仿宋_GB2312"/>
          <w:spacing w:val="-17"/>
          <w:kern w:val="0"/>
          <w:sz w:val="30"/>
          <w:szCs w:val="30"/>
        </w:rPr>
      </w:pPr>
    </w:p>
    <w:p w14:paraId="7E78B2A0">
      <w:pPr>
        <w:adjustRightInd w:val="0"/>
        <w:snapToGrid w:val="0"/>
        <w:spacing w:line="500" w:lineRule="exact"/>
        <w:ind w:firstLine="600" w:firstLineChars="200"/>
        <w:rPr>
          <w:rFonts w:eastAsia="仿宋_GB2312"/>
          <w:kern w:val="0"/>
          <w:sz w:val="30"/>
          <w:szCs w:val="30"/>
        </w:rPr>
      </w:pPr>
      <w:r>
        <w:rPr>
          <w:rFonts w:hint="eastAsia" w:eastAsia="仿宋_GB2312"/>
          <w:kern w:val="0"/>
          <w:sz w:val="30"/>
          <w:szCs w:val="30"/>
        </w:rPr>
        <w:t>附件：上海市职业教育产教融合型专业申报书</w:t>
      </w:r>
    </w:p>
    <w:p w14:paraId="265D68C4">
      <w:pPr>
        <w:adjustRightInd w:val="0"/>
        <w:snapToGrid w:val="0"/>
        <w:spacing w:line="500" w:lineRule="exact"/>
        <w:ind w:firstLine="640" w:firstLineChars="200"/>
        <w:rPr>
          <w:rFonts w:eastAsia="仿宋_GB2312"/>
          <w:kern w:val="0"/>
          <w:sz w:val="32"/>
          <w:szCs w:val="32"/>
        </w:rPr>
      </w:pPr>
    </w:p>
    <w:p w14:paraId="27FE37FA">
      <w:pPr>
        <w:adjustRightInd w:val="0"/>
        <w:snapToGrid w:val="0"/>
        <w:spacing w:line="500" w:lineRule="exact"/>
        <w:rPr>
          <w:rFonts w:eastAsia="仿宋_GB2312"/>
          <w:kern w:val="0"/>
          <w:sz w:val="32"/>
          <w:szCs w:val="32"/>
        </w:rPr>
      </w:pPr>
    </w:p>
    <w:p w14:paraId="1F2ECB2C">
      <w:pPr>
        <w:spacing w:line="500" w:lineRule="exact"/>
        <w:ind w:right="361" w:firstLine="3900" w:firstLineChars="1300"/>
        <w:rPr>
          <w:rFonts w:ascii="仿宋_GB2312" w:eastAsia="仿宋_GB2312"/>
          <w:sz w:val="30"/>
          <w:szCs w:val="30"/>
        </w:rPr>
      </w:pPr>
      <w:r>
        <w:rPr>
          <w:rFonts w:hint="eastAsia" w:ascii="仿宋_GB2312" w:eastAsia="仿宋_GB2312"/>
          <w:sz w:val="30"/>
          <w:szCs w:val="30"/>
        </w:rPr>
        <w:t xml:space="preserve">    上 海 市 教 育 委 员 会</w:t>
      </w:r>
    </w:p>
    <w:p w14:paraId="09B0341E">
      <w:pPr>
        <w:adjustRightInd w:val="0"/>
        <w:snapToGrid w:val="0"/>
        <w:spacing w:line="500" w:lineRule="exact"/>
        <w:ind w:firstLine="4500" w:firstLineChars="1500"/>
        <w:rPr>
          <w:rFonts w:eastAsia="仿宋_GB2312"/>
          <w:kern w:val="0"/>
          <w:sz w:val="32"/>
          <w:szCs w:val="32"/>
        </w:rPr>
      </w:pPr>
      <w:r>
        <w:rPr>
          <w:rFonts w:hint="eastAsia" w:ascii="仿宋_GB2312" w:eastAsia="仿宋_GB2312"/>
          <w:sz w:val="30"/>
          <w:szCs w:val="30"/>
        </w:rPr>
        <w:t xml:space="preserve">    2023年9月22日</w:t>
      </w:r>
    </w:p>
    <w:p w14:paraId="2E3C56D2">
      <w:pPr>
        <w:rPr>
          <w:rFonts w:ascii="黑体" w:hAnsi="黑体" w:eastAsia="黑体"/>
          <w:sz w:val="32"/>
          <w:szCs w:val="32"/>
        </w:rPr>
      </w:pPr>
    </w:p>
    <w:p w14:paraId="3B9E400E">
      <w:pPr>
        <w:rPr>
          <w:rFonts w:ascii="黑体" w:hAnsi="黑体" w:eastAsia="黑体"/>
          <w:sz w:val="32"/>
          <w:szCs w:val="32"/>
        </w:rPr>
      </w:pPr>
    </w:p>
    <w:p w14:paraId="0407F572">
      <w:pPr>
        <w:rPr>
          <w:rFonts w:ascii="黑体" w:hAnsi="黑体" w:eastAsia="黑体"/>
          <w:sz w:val="32"/>
          <w:szCs w:val="32"/>
        </w:rPr>
      </w:pPr>
    </w:p>
    <w:p w14:paraId="1B3631D0">
      <w:pPr>
        <w:rPr>
          <w:rFonts w:ascii="黑体" w:hAnsi="黑体" w:eastAsia="黑体"/>
          <w:sz w:val="32"/>
          <w:szCs w:val="32"/>
        </w:rPr>
      </w:pPr>
    </w:p>
    <w:p w14:paraId="213CFB8E">
      <w:pPr>
        <w:rPr>
          <w:rFonts w:ascii="黑体" w:hAnsi="黑体" w:eastAsia="黑体"/>
          <w:sz w:val="32"/>
          <w:szCs w:val="32"/>
        </w:rPr>
      </w:pPr>
    </w:p>
    <w:p w14:paraId="0A3D5D8D">
      <w:pPr>
        <w:rPr>
          <w:rFonts w:ascii="黑体" w:hAnsi="黑体" w:eastAsia="黑体"/>
          <w:sz w:val="32"/>
          <w:szCs w:val="32"/>
        </w:rPr>
      </w:pPr>
    </w:p>
    <w:p w14:paraId="20FE4DF7">
      <w:pPr>
        <w:rPr>
          <w:rFonts w:ascii="黑体" w:hAnsi="黑体" w:eastAsia="黑体"/>
          <w:sz w:val="32"/>
          <w:szCs w:val="32"/>
        </w:rPr>
      </w:pPr>
    </w:p>
    <w:p w14:paraId="2ED2C3C9">
      <w:pPr>
        <w:rPr>
          <w:rFonts w:ascii="黑体" w:hAnsi="黑体" w:eastAsia="黑体"/>
          <w:sz w:val="32"/>
          <w:szCs w:val="32"/>
        </w:rPr>
      </w:pPr>
    </w:p>
    <w:tbl>
      <w:tblPr>
        <w:tblStyle w:val="6"/>
        <w:tblpPr w:leftFromText="180" w:rightFromText="180" w:vertAnchor="text" w:horzAnchor="margin" w:tblpY="6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8"/>
        <w:gridCol w:w="4680"/>
        <w:gridCol w:w="289"/>
      </w:tblGrid>
      <w:tr w14:paraId="4A97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7" w:type="dxa"/>
            <w:gridSpan w:val="3"/>
            <w:tcBorders>
              <w:top w:val="single" w:color="auto" w:sz="12" w:space="0"/>
              <w:left w:val="nil"/>
              <w:bottom w:val="single" w:color="auto" w:sz="4" w:space="0"/>
              <w:right w:val="nil"/>
            </w:tcBorders>
          </w:tcPr>
          <w:p w14:paraId="694EB78D">
            <w:pPr>
              <w:spacing w:line="560" w:lineRule="exact"/>
              <w:ind w:firstLine="280" w:firstLineChars="100"/>
              <w:rPr>
                <w:rFonts w:ascii="黑体" w:eastAsia="黑体"/>
                <w:sz w:val="28"/>
                <w:szCs w:val="28"/>
              </w:rPr>
            </w:pPr>
            <w:r>
              <w:rPr>
                <w:rFonts w:hint="eastAsia" w:ascii="仿宋_GB2312" w:eastAsia="仿宋_GB2312"/>
                <w:sz w:val="28"/>
                <w:szCs w:val="28"/>
              </w:rPr>
              <w:t>抄送：各有关直属事业单位。</w:t>
            </w:r>
          </w:p>
        </w:tc>
      </w:tr>
      <w:tr w14:paraId="7EC9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8" w:type="dxa"/>
            <w:tcBorders>
              <w:left w:val="nil"/>
              <w:bottom w:val="single" w:color="auto" w:sz="12" w:space="0"/>
              <w:right w:val="nil"/>
            </w:tcBorders>
          </w:tcPr>
          <w:p w14:paraId="34F77E43">
            <w:pPr>
              <w:spacing w:line="560" w:lineRule="exact"/>
              <w:ind w:firstLine="280" w:firstLineChars="100"/>
              <w:rPr>
                <w:rFonts w:ascii="黑体" w:eastAsia="黑体"/>
                <w:sz w:val="28"/>
                <w:szCs w:val="28"/>
              </w:rPr>
            </w:pPr>
            <w:r>
              <w:rPr>
                <w:rFonts w:hint="eastAsia" w:ascii="仿宋_GB2312" w:eastAsia="仿宋_GB2312"/>
                <w:sz w:val="28"/>
                <w:szCs w:val="28"/>
              </w:rPr>
              <w:t>上海市教育委员会办公室</w:t>
            </w:r>
          </w:p>
        </w:tc>
        <w:tc>
          <w:tcPr>
            <w:tcW w:w="4680" w:type="dxa"/>
            <w:tcBorders>
              <w:left w:val="nil"/>
              <w:bottom w:val="single" w:color="auto" w:sz="12" w:space="0"/>
              <w:right w:val="nil"/>
            </w:tcBorders>
          </w:tcPr>
          <w:p w14:paraId="1FAFAA88">
            <w:pPr>
              <w:spacing w:line="560" w:lineRule="exact"/>
              <w:jc w:val="right"/>
              <w:rPr>
                <w:rFonts w:ascii="黑体" w:eastAsia="黑体"/>
                <w:sz w:val="28"/>
                <w:szCs w:val="28"/>
              </w:rPr>
            </w:pPr>
            <w:r>
              <w:rPr>
                <w:rFonts w:hint="eastAsia" w:ascii="仿宋_GB2312" w:eastAsia="仿宋_GB2312"/>
                <w:sz w:val="28"/>
                <w:szCs w:val="28"/>
              </w:rPr>
              <w:t>2023年9月22日印发</w:t>
            </w:r>
          </w:p>
        </w:tc>
        <w:tc>
          <w:tcPr>
            <w:tcW w:w="289" w:type="dxa"/>
            <w:tcBorders>
              <w:left w:val="nil"/>
              <w:bottom w:val="single" w:color="auto" w:sz="12" w:space="0"/>
              <w:right w:val="nil"/>
            </w:tcBorders>
          </w:tcPr>
          <w:p w14:paraId="7E07CAAF">
            <w:pPr>
              <w:spacing w:line="560" w:lineRule="exact"/>
              <w:ind w:right="359" w:rightChars="171"/>
              <w:jc w:val="right"/>
              <w:rPr>
                <w:rFonts w:ascii="黑体" w:eastAsia="黑体"/>
                <w:sz w:val="28"/>
                <w:szCs w:val="28"/>
              </w:rPr>
            </w:pPr>
          </w:p>
        </w:tc>
      </w:tr>
    </w:tbl>
    <w:p w14:paraId="5D0E3300">
      <w:pPr>
        <w:rPr>
          <w:rFonts w:ascii="黑体" w:hAnsi="黑体" w:eastAsia="黑体"/>
          <w:sz w:val="32"/>
          <w:szCs w:val="32"/>
        </w:rPr>
      </w:pPr>
    </w:p>
    <w:p w14:paraId="7F9F2B24">
      <w:pPr>
        <w:rPr>
          <w:rFonts w:ascii="黑体" w:hAnsi="黑体" w:eastAsia="黑体"/>
          <w:sz w:val="32"/>
          <w:szCs w:val="32"/>
        </w:rPr>
      </w:pPr>
      <w:r>
        <w:rPr>
          <w:rFonts w:ascii="黑体" w:hAnsi="黑体" w:eastAsia="黑体"/>
          <w:sz w:val="32"/>
          <w:szCs w:val="32"/>
        </w:rPr>
        <w:t>附件</w:t>
      </w:r>
    </w:p>
    <w:p w14:paraId="54FE2D85">
      <w:pPr>
        <w:jc w:val="center"/>
        <w:rPr>
          <w:rFonts w:eastAsia="方正小标宋简体"/>
          <w:bCs/>
          <w:kern w:val="11"/>
          <w:sz w:val="44"/>
          <w:szCs w:val="44"/>
        </w:rPr>
      </w:pPr>
    </w:p>
    <w:p w14:paraId="42A82A3F">
      <w:pPr>
        <w:jc w:val="center"/>
        <w:rPr>
          <w:rFonts w:eastAsia="方正小标宋简体"/>
          <w:bCs/>
          <w:kern w:val="11"/>
          <w:sz w:val="44"/>
          <w:szCs w:val="44"/>
        </w:rPr>
      </w:pPr>
    </w:p>
    <w:p w14:paraId="2F515EAC">
      <w:pPr>
        <w:jc w:val="center"/>
        <w:rPr>
          <w:rFonts w:ascii="黑体" w:hAnsi="黑体" w:eastAsia="黑体"/>
          <w:bCs/>
          <w:sz w:val="44"/>
          <w:szCs w:val="44"/>
        </w:rPr>
      </w:pPr>
      <w:r>
        <w:rPr>
          <w:rFonts w:hint="eastAsia" w:ascii="黑体" w:hAnsi="黑体" w:eastAsia="黑体"/>
          <w:bCs/>
          <w:kern w:val="11"/>
          <w:sz w:val="44"/>
          <w:szCs w:val="44"/>
        </w:rPr>
        <w:t>上海市职业教育</w:t>
      </w:r>
      <w:r>
        <w:rPr>
          <w:rFonts w:hint="eastAsia" w:ascii="黑体" w:hAnsi="黑体" w:eastAsia="黑体"/>
          <w:bCs/>
          <w:sz w:val="44"/>
          <w:szCs w:val="44"/>
        </w:rPr>
        <w:t>产教融合型专业申报书</w:t>
      </w:r>
    </w:p>
    <w:p w14:paraId="22E5A4A9">
      <w:pPr>
        <w:pStyle w:val="2"/>
        <w:tabs>
          <w:tab w:val="left" w:pos="2160"/>
          <w:tab w:val="left" w:pos="2520"/>
        </w:tabs>
        <w:spacing w:line="720" w:lineRule="exact"/>
        <w:ind w:firstLine="300" w:firstLineChars="100"/>
        <w:jc w:val="center"/>
        <w:rPr>
          <w:rFonts w:ascii="Times New Roman" w:hAnsi="Times New Roman"/>
          <w:b/>
          <w:bCs/>
          <w:sz w:val="30"/>
          <w:szCs w:val="30"/>
          <w:u w:val="single"/>
        </w:rPr>
      </w:pPr>
    </w:p>
    <w:p w14:paraId="2AC74B23">
      <w:pPr>
        <w:pStyle w:val="2"/>
        <w:tabs>
          <w:tab w:val="left" w:pos="2160"/>
          <w:tab w:val="left" w:pos="2520"/>
        </w:tabs>
        <w:spacing w:line="720" w:lineRule="exact"/>
        <w:ind w:firstLine="300" w:firstLineChars="100"/>
        <w:jc w:val="center"/>
        <w:rPr>
          <w:rFonts w:ascii="Times New Roman" w:hAnsi="Times New Roman"/>
          <w:b/>
          <w:bCs/>
          <w:sz w:val="30"/>
          <w:szCs w:val="30"/>
          <w:u w:val="single"/>
        </w:rPr>
      </w:pPr>
    </w:p>
    <w:tbl>
      <w:tblPr>
        <w:tblStyle w:val="6"/>
        <w:tblpPr w:leftFromText="180" w:rightFromText="180" w:vertAnchor="text" w:horzAnchor="margin" w:tblpXSpec="center" w:tblpY="66"/>
        <w:tblW w:w="6466" w:type="dxa"/>
        <w:tblInd w:w="0" w:type="dxa"/>
        <w:tblLayout w:type="fixed"/>
        <w:tblCellMar>
          <w:top w:w="0" w:type="dxa"/>
          <w:left w:w="108" w:type="dxa"/>
          <w:bottom w:w="0" w:type="dxa"/>
          <w:right w:w="108" w:type="dxa"/>
        </w:tblCellMar>
      </w:tblPr>
      <w:tblGrid>
        <w:gridCol w:w="2391"/>
        <w:gridCol w:w="4075"/>
      </w:tblGrid>
      <w:tr w14:paraId="488CC7C5">
        <w:tblPrEx>
          <w:tblCellMar>
            <w:top w:w="0" w:type="dxa"/>
            <w:left w:w="108" w:type="dxa"/>
            <w:bottom w:w="0" w:type="dxa"/>
            <w:right w:w="108" w:type="dxa"/>
          </w:tblCellMar>
        </w:tblPrEx>
        <w:trPr>
          <w:trHeight w:val="805" w:hRule="exact"/>
        </w:trPr>
        <w:tc>
          <w:tcPr>
            <w:tcW w:w="2391" w:type="dxa"/>
            <w:vAlign w:val="bottom"/>
          </w:tcPr>
          <w:p w14:paraId="7FB701F7">
            <w:pPr>
              <w:adjustRightInd w:val="0"/>
              <w:snapToGrid w:val="0"/>
              <w:spacing w:line="560" w:lineRule="exact"/>
              <w:jc w:val="distribute"/>
              <w:rPr>
                <w:rFonts w:eastAsia="仿宋"/>
                <w:bCs/>
                <w:sz w:val="32"/>
                <w:szCs w:val="32"/>
              </w:rPr>
            </w:pPr>
            <w:r>
              <w:rPr>
                <w:rFonts w:hAnsi="仿宋" w:eastAsia="仿宋"/>
                <w:sz w:val="32"/>
                <w:szCs w:val="32"/>
              </w:rPr>
              <w:t>申报学校名称</w:t>
            </w:r>
            <w:r>
              <w:rPr>
                <w:rFonts w:hAnsi="仿宋" w:eastAsia="仿宋"/>
                <w:bCs/>
                <w:sz w:val="32"/>
                <w:szCs w:val="32"/>
              </w:rPr>
              <w:t>：</w:t>
            </w:r>
          </w:p>
        </w:tc>
        <w:tc>
          <w:tcPr>
            <w:tcW w:w="4075" w:type="dxa"/>
            <w:tcBorders>
              <w:bottom w:val="single" w:color="auto" w:sz="4" w:space="0"/>
            </w:tcBorders>
            <w:vAlign w:val="bottom"/>
          </w:tcPr>
          <w:p w14:paraId="659F28C6">
            <w:pPr>
              <w:adjustRightInd w:val="0"/>
              <w:snapToGrid w:val="0"/>
              <w:spacing w:line="560" w:lineRule="exact"/>
              <w:jc w:val="right"/>
              <w:rPr>
                <w:rFonts w:eastAsia="仿宋"/>
                <w:bCs/>
                <w:sz w:val="32"/>
                <w:szCs w:val="32"/>
              </w:rPr>
            </w:pPr>
            <w:r>
              <w:rPr>
                <w:rFonts w:eastAsia="仿宋"/>
                <w:bCs/>
                <w:sz w:val="32"/>
                <w:szCs w:val="32"/>
              </w:rPr>
              <w:t xml:space="preserve">             </w:t>
            </w:r>
            <w:r>
              <w:rPr>
                <w:rFonts w:hAnsi="仿宋" w:eastAsia="仿宋"/>
                <w:bCs/>
                <w:sz w:val="32"/>
                <w:szCs w:val="32"/>
              </w:rPr>
              <w:t>（盖章）</w:t>
            </w:r>
          </w:p>
        </w:tc>
      </w:tr>
      <w:tr w14:paraId="381EC3BC">
        <w:tblPrEx>
          <w:tblCellMar>
            <w:top w:w="0" w:type="dxa"/>
            <w:left w:w="108" w:type="dxa"/>
            <w:bottom w:w="0" w:type="dxa"/>
            <w:right w:w="108" w:type="dxa"/>
          </w:tblCellMar>
        </w:tblPrEx>
        <w:trPr>
          <w:trHeight w:val="805" w:hRule="exact"/>
        </w:trPr>
        <w:tc>
          <w:tcPr>
            <w:tcW w:w="2391" w:type="dxa"/>
            <w:vAlign w:val="bottom"/>
          </w:tcPr>
          <w:p w14:paraId="447143E6">
            <w:pPr>
              <w:adjustRightInd w:val="0"/>
              <w:snapToGrid w:val="0"/>
              <w:spacing w:line="560" w:lineRule="exact"/>
              <w:jc w:val="distribute"/>
              <w:rPr>
                <w:rFonts w:eastAsia="仿宋"/>
                <w:sz w:val="32"/>
                <w:szCs w:val="32"/>
              </w:rPr>
            </w:pPr>
            <w:r>
              <w:rPr>
                <w:rFonts w:hint="eastAsia" w:hAnsi="仿宋" w:eastAsia="仿宋"/>
                <w:sz w:val="32"/>
                <w:szCs w:val="32"/>
              </w:rPr>
              <w:t>专业</w:t>
            </w:r>
            <w:r>
              <w:rPr>
                <w:rFonts w:hAnsi="仿宋" w:eastAsia="仿宋"/>
                <w:sz w:val="32"/>
                <w:szCs w:val="32"/>
              </w:rPr>
              <w:t>名称</w:t>
            </w:r>
            <w:r>
              <w:rPr>
                <w:rFonts w:hAnsi="仿宋" w:eastAsia="仿宋"/>
                <w:bCs/>
                <w:sz w:val="32"/>
                <w:szCs w:val="32"/>
              </w:rPr>
              <w:t>：</w:t>
            </w:r>
          </w:p>
        </w:tc>
        <w:tc>
          <w:tcPr>
            <w:tcW w:w="4075" w:type="dxa"/>
            <w:tcBorders>
              <w:top w:val="single" w:color="auto" w:sz="4" w:space="0"/>
              <w:bottom w:val="single" w:color="auto" w:sz="4" w:space="0"/>
            </w:tcBorders>
            <w:vAlign w:val="center"/>
          </w:tcPr>
          <w:p w14:paraId="5452DF16">
            <w:pPr>
              <w:adjustRightInd w:val="0"/>
              <w:snapToGrid w:val="0"/>
              <w:spacing w:line="560" w:lineRule="exact"/>
              <w:rPr>
                <w:rFonts w:eastAsia="仿宋"/>
                <w:sz w:val="32"/>
                <w:szCs w:val="32"/>
              </w:rPr>
            </w:pPr>
          </w:p>
        </w:tc>
      </w:tr>
      <w:tr w14:paraId="5FA215E4">
        <w:tblPrEx>
          <w:tblCellMar>
            <w:top w:w="0" w:type="dxa"/>
            <w:left w:w="108" w:type="dxa"/>
            <w:bottom w:w="0" w:type="dxa"/>
            <w:right w:w="108" w:type="dxa"/>
          </w:tblCellMar>
        </w:tblPrEx>
        <w:trPr>
          <w:trHeight w:val="805" w:hRule="exact"/>
        </w:trPr>
        <w:tc>
          <w:tcPr>
            <w:tcW w:w="2391" w:type="dxa"/>
            <w:vAlign w:val="bottom"/>
          </w:tcPr>
          <w:p w14:paraId="60D3B001">
            <w:pPr>
              <w:adjustRightInd w:val="0"/>
              <w:snapToGrid w:val="0"/>
              <w:spacing w:line="560" w:lineRule="exact"/>
              <w:jc w:val="distribute"/>
              <w:rPr>
                <w:rFonts w:eastAsia="仿宋"/>
                <w:sz w:val="32"/>
                <w:szCs w:val="32"/>
              </w:rPr>
            </w:pPr>
            <w:r>
              <w:rPr>
                <w:rFonts w:hAnsi="仿宋" w:eastAsia="仿宋"/>
                <w:sz w:val="32"/>
                <w:szCs w:val="32"/>
              </w:rPr>
              <w:t>合作</w:t>
            </w:r>
            <w:r>
              <w:rPr>
                <w:rFonts w:hint="eastAsia" w:hAnsi="仿宋" w:eastAsia="仿宋"/>
                <w:sz w:val="32"/>
                <w:szCs w:val="32"/>
              </w:rPr>
              <w:t>单位</w:t>
            </w:r>
            <w:r>
              <w:rPr>
                <w:rFonts w:hAnsi="仿宋" w:eastAsia="仿宋"/>
                <w:sz w:val="32"/>
                <w:szCs w:val="32"/>
              </w:rPr>
              <w:t>名称：</w:t>
            </w:r>
          </w:p>
        </w:tc>
        <w:tc>
          <w:tcPr>
            <w:tcW w:w="4075" w:type="dxa"/>
            <w:tcBorders>
              <w:top w:val="single" w:color="auto" w:sz="4" w:space="0"/>
              <w:bottom w:val="single" w:color="auto" w:sz="4" w:space="0"/>
            </w:tcBorders>
            <w:vAlign w:val="center"/>
          </w:tcPr>
          <w:p w14:paraId="5BA8ECF5">
            <w:pPr>
              <w:adjustRightInd w:val="0"/>
              <w:snapToGrid w:val="0"/>
              <w:spacing w:line="560" w:lineRule="exact"/>
              <w:rPr>
                <w:rFonts w:eastAsia="仿宋"/>
                <w:sz w:val="32"/>
                <w:szCs w:val="32"/>
              </w:rPr>
            </w:pPr>
          </w:p>
        </w:tc>
      </w:tr>
      <w:tr w14:paraId="7CDB0B16">
        <w:tblPrEx>
          <w:tblCellMar>
            <w:top w:w="0" w:type="dxa"/>
            <w:left w:w="108" w:type="dxa"/>
            <w:bottom w:w="0" w:type="dxa"/>
            <w:right w:w="108" w:type="dxa"/>
          </w:tblCellMar>
        </w:tblPrEx>
        <w:trPr>
          <w:trHeight w:val="805" w:hRule="exact"/>
        </w:trPr>
        <w:tc>
          <w:tcPr>
            <w:tcW w:w="2391" w:type="dxa"/>
            <w:vAlign w:val="bottom"/>
          </w:tcPr>
          <w:p w14:paraId="7CE2E69D">
            <w:pPr>
              <w:adjustRightInd w:val="0"/>
              <w:snapToGrid w:val="0"/>
              <w:spacing w:line="560" w:lineRule="exact"/>
              <w:jc w:val="distribute"/>
              <w:rPr>
                <w:rFonts w:eastAsia="仿宋"/>
                <w:sz w:val="32"/>
                <w:szCs w:val="32"/>
              </w:rPr>
            </w:pPr>
            <w:r>
              <w:rPr>
                <w:rFonts w:hint="eastAsia" w:hAnsi="仿宋" w:eastAsia="仿宋"/>
                <w:sz w:val="32"/>
                <w:szCs w:val="32"/>
              </w:rPr>
              <w:t>专业负责人</w:t>
            </w:r>
            <w:r>
              <w:rPr>
                <w:rFonts w:hAnsi="仿宋" w:eastAsia="仿宋"/>
                <w:sz w:val="32"/>
                <w:szCs w:val="32"/>
              </w:rPr>
              <w:t>：</w:t>
            </w:r>
          </w:p>
        </w:tc>
        <w:tc>
          <w:tcPr>
            <w:tcW w:w="4075" w:type="dxa"/>
            <w:tcBorders>
              <w:top w:val="single" w:color="auto" w:sz="4" w:space="0"/>
              <w:bottom w:val="single" w:color="auto" w:sz="4" w:space="0"/>
            </w:tcBorders>
            <w:vAlign w:val="center"/>
          </w:tcPr>
          <w:p w14:paraId="55639FC4">
            <w:pPr>
              <w:adjustRightInd w:val="0"/>
              <w:snapToGrid w:val="0"/>
              <w:spacing w:line="560" w:lineRule="exact"/>
              <w:rPr>
                <w:rFonts w:eastAsia="仿宋"/>
                <w:sz w:val="32"/>
                <w:szCs w:val="32"/>
              </w:rPr>
            </w:pPr>
          </w:p>
        </w:tc>
      </w:tr>
      <w:tr w14:paraId="08BCBF4E">
        <w:tblPrEx>
          <w:tblCellMar>
            <w:top w:w="0" w:type="dxa"/>
            <w:left w:w="108" w:type="dxa"/>
            <w:bottom w:w="0" w:type="dxa"/>
            <w:right w:w="108" w:type="dxa"/>
          </w:tblCellMar>
        </w:tblPrEx>
        <w:trPr>
          <w:trHeight w:val="805" w:hRule="exact"/>
        </w:trPr>
        <w:tc>
          <w:tcPr>
            <w:tcW w:w="2391" w:type="dxa"/>
            <w:vAlign w:val="bottom"/>
          </w:tcPr>
          <w:p w14:paraId="3ECF529C">
            <w:pPr>
              <w:adjustRightInd w:val="0"/>
              <w:snapToGrid w:val="0"/>
              <w:spacing w:line="560" w:lineRule="exact"/>
              <w:jc w:val="distribute"/>
              <w:rPr>
                <w:rFonts w:eastAsia="仿宋"/>
                <w:sz w:val="32"/>
                <w:szCs w:val="32"/>
              </w:rPr>
            </w:pPr>
            <w:r>
              <w:rPr>
                <w:rFonts w:hint="eastAsia" w:hAnsi="仿宋" w:eastAsia="仿宋"/>
                <w:sz w:val="32"/>
                <w:szCs w:val="32"/>
              </w:rPr>
              <w:t>联系</w:t>
            </w:r>
            <w:r>
              <w:rPr>
                <w:rFonts w:hAnsi="仿宋" w:eastAsia="仿宋"/>
                <w:sz w:val="32"/>
                <w:szCs w:val="32"/>
              </w:rPr>
              <w:t>电话：</w:t>
            </w:r>
          </w:p>
        </w:tc>
        <w:tc>
          <w:tcPr>
            <w:tcW w:w="4075" w:type="dxa"/>
            <w:tcBorders>
              <w:top w:val="single" w:color="auto" w:sz="4" w:space="0"/>
              <w:bottom w:val="single" w:color="auto" w:sz="4" w:space="0"/>
            </w:tcBorders>
            <w:vAlign w:val="center"/>
          </w:tcPr>
          <w:p w14:paraId="3FB91568">
            <w:pPr>
              <w:adjustRightInd w:val="0"/>
              <w:snapToGrid w:val="0"/>
              <w:spacing w:line="560" w:lineRule="exact"/>
              <w:rPr>
                <w:rFonts w:eastAsia="仿宋"/>
                <w:sz w:val="32"/>
                <w:szCs w:val="32"/>
              </w:rPr>
            </w:pPr>
          </w:p>
        </w:tc>
      </w:tr>
      <w:tr w14:paraId="40FE358A">
        <w:tblPrEx>
          <w:tblCellMar>
            <w:top w:w="0" w:type="dxa"/>
            <w:left w:w="108" w:type="dxa"/>
            <w:bottom w:w="0" w:type="dxa"/>
            <w:right w:w="108" w:type="dxa"/>
          </w:tblCellMar>
        </w:tblPrEx>
        <w:trPr>
          <w:trHeight w:val="891" w:hRule="exact"/>
        </w:trPr>
        <w:tc>
          <w:tcPr>
            <w:tcW w:w="2391" w:type="dxa"/>
            <w:vAlign w:val="bottom"/>
          </w:tcPr>
          <w:p w14:paraId="21EDF047">
            <w:pPr>
              <w:adjustRightInd w:val="0"/>
              <w:snapToGrid w:val="0"/>
              <w:spacing w:line="560" w:lineRule="exact"/>
              <w:jc w:val="distribute"/>
              <w:rPr>
                <w:rFonts w:eastAsia="仿宋"/>
                <w:sz w:val="32"/>
                <w:szCs w:val="32"/>
              </w:rPr>
            </w:pPr>
            <w:r>
              <w:rPr>
                <w:rFonts w:hAnsi="仿宋" w:eastAsia="仿宋"/>
                <w:sz w:val="32"/>
                <w:szCs w:val="32"/>
              </w:rPr>
              <w:t>申报日期：</w:t>
            </w:r>
          </w:p>
        </w:tc>
        <w:tc>
          <w:tcPr>
            <w:tcW w:w="4075" w:type="dxa"/>
            <w:tcBorders>
              <w:top w:val="single" w:color="auto" w:sz="4" w:space="0"/>
              <w:bottom w:val="single" w:color="auto" w:sz="4" w:space="0"/>
            </w:tcBorders>
            <w:vAlign w:val="center"/>
          </w:tcPr>
          <w:p w14:paraId="5F1E9569">
            <w:pPr>
              <w:adjustRightInd w:val="0"/>
              <w:snapToGrid w:val="0"/>
              <w:spacing w:line="560" w:lineRule="exact"/>
              <w:rPr>
                <w:rFonts w:eastAsia="仿宋"/>
                <w:sz w:val="32"/>
                <w:szCs w:val="32"/>
              </w:rPr>
            </w:pPr>
          </w:p>
        </w:tc>
      </w:tr>
    </w:tbl>
    <w:p w14:paraId="423FC4A5">
      <w:pPr>
        <w:jc w:val="center"/>
        <w:rPr>
          <w:rFonts w:eastAsia="黑体"/>
          <w:sz w:val="32"/>
          <w:szCs w:val="32"/>
        </w:rPr>
      </w:pPr>
    </w:p>
    <w:p w14:paraId="37CE461E">
      <w:pPr>
        <w:jc w:val="center"/>
        <w:rPr>
          <w:rFonts w:eastAsia="黑体"/>
          <w:sz w:val="32"/>
          <w:szCs w:val="32"/>
        </w:rPr>
      </w:pPr>
    </w:p>
    <w:p w14:paraId="1774571C">
      <w:pPr>
        <w:adjustRightInd w:val="0"/>
        <w:snapToGrid w:val="0"/>
        <w:spacing w:line="560" w:lineRule="exact"/>
        <w:jc w:val="center"/>
        <w:rPr>
          <w:rFonts w:eastAsia="仿宋_GB2312"/>
          <w:sz w:val="36"/>
          <w:szCs w:val="36"/>
        </w:rPr>
      </w:pPr>
    </w:p>
    <w:p w14:paraId="48DC5F80">
      <w:pPr>
        <w:jc w:val="center"/>
        <w:outlineLvl w:val="1"/>
        <w:rPr>
          <w:rFonts w:eastAsia="黑体"/>
          <w:sz w:val="32"/>
          <w:szCs w:val="32"/>
        </w:rPr>
      </w:pPr>
    </w:p>
    <w:p w14:paraId="7AAD5FC3">
      <w:pPr>
        <w:jc w:val="center"/>
        <w:outlineLvl w:val="1"/>
        <w:rPr>
          <w:rFonts w:eastAsia="黑体"/>
          <w:sz w:val="32"/>
          <w:szCs w:val="32"/>
        </w:rPr>
      </w:pPr>
    </w:p>
    <w:p w14:paraId="5D1C8153">
      <w:pPr>
        <w:jc w:val="center"/>
        <w:outlineLvl w:val="1"/>
        <w:rPr>
          <w:rFonts w:eastAsia="黑体"/>
          <w:sz w:val="32"/>
          <w:szCs w:val="32"/>
        </w:rPr>
      </w:pPr>
    </w:p>
    <w:p w14:paraId="75A4E015">
      <w:pPr>
        <w:jc w:val="center"/>
        <w:outlineLvl w:val="1"/>
        <w:rPr>
          <w:rFonts w:eastAsia="黑体"/>
          <w:sz w:val="32"/>
          <w:szCs w:val="32"/>
        </w:rPr>
      </w:pPr>
    </w:p>
    <w:p w14:paraId="3232B326">
      <w:pPr>
        <w:jc w:val="center"/>
        <w:outlineLvl w:val="1"/>
        <w:rPr>
          <w:rFonts w:eastAsia="黑体"/>
          <w:sz w:val="32"/>
          <w:szCs w:val="32"/>
        </w:rPr>
      </w:pPr>
    </w:p>
    <w:p w14:paraId="56F66651">
      <w:pPr>
        <w:jc w:val="center"/>
        <w:outlineLvl w:val="1"/>
        <w:rPr>
          <w:rFonts w:eastAsia="黑体"/>
          <w:sz w:val="32"/>
          <w:szCs w:val="32"/>
        </w:rPr>
      </w:pPr>
    </w:p>
    <w:p w14:paraId="7BDAFFF7">
      <w:pPr>
        <w:jc w:val="center"/>
        <w:outlineLvl w:val="1"/>
        <w:rPr>
          <w:rFonts w:eastAsia="黑体"/>
          <w:sz w:val="32"/>
          <w:szCs w:val="32"/>
        </w:rPr>
      </w:pPr>
    </w:p>
    <w:p w14:paraId="47B511A9">
      <w:pPr>
        <w:jc w:val="center"/>
        <w:outlineLvl w:val="1"/>
        <w:rPr>
          <w:rFonts w:eastAsia="黑体"/>
          <w:sz w:val="32"/>
          <w:szCs w:val="32"/>
        </w:rPr>
      </w:pPr>
    </w:p>
    <w:p w14:paraId="509175AE">
      <w:pPr>
        <w:jc w:val="center"/>
        <w:rPr>
          <w:rFonts w:ascii="宋体" w:hAnsi="宋体"/>
          <w:b/>
          <w:szCs w:val="28"/>
        </w:rPr>
      </w:pPr>
    </w:p>
    <w:p w14:paraId="79593C19">
      <w:pPr>
        <w:jc w:val="center"/>
        <w:rPr>
          <w:rFonts w:ascii="宋体" w:hAnsi="宋体"/>
          <w:bCs/>
          <w:sz w:val="28"/>
          <w:szCs w:val="28"/>
        </w:rPr>
      </w:pPr>
      <w:r>
        <w:rPr>
          <w:rFonts w:hint="eastAsia" w:ascii="宋体" w:hAnsi="宋体"/>
          <w:bCs/>
          <w:sz w:val="28"/>
          <w:szCs w:val="28"/>
        </w:rPr>
        <w:t>上 海 市 教 育 委 员 会</w:t>
      </w:r>
    </w:p>
    <w:p w14:paraId="130A3095">
      <w:pPr>
        <w:pStyle w:val="3"/>
        <w:ind w:left="0" w:leftChars="0"/>
        <w:jc w:val="center"/>
        <w:rPr>
          <w:rFonts w:eastAsia="方正小标宋简体"/>
          <w:bCs/>
          <w:sz w:val="36"/>
          <w:szCs w:val="36"/>
        </w:rPr>
      </w:pPr>
      <w:r>
        <w:rPr>
          <w:rFonts w:hint="eastAsia" w:ascii="宋体" w:hAnsi="宋体"/>
          <w:bCs/>
          <w:sz w:val="28"/>
          <w:szCs w:val="28"/>
        </w:rPr>
        <w:t>202</w:t>
      </w:r>
      <w:r>
        <w:rPr>
          <w:rFonts w:ascii="宋体" w:hAnsi="宋体"/>
          <w:bCs/>
          <w:sz w:val="28"/>
          <w:szCs w:val="28"/>
        </w:rPr>
        <w:t>3</w:t>
      </w:r>
      <w:r>
        <w:rPr>
          <w:rFonts w:hint="eastAsia" w:ascii="宋体" w:hAnsi="宋体"/>
          <w:bCs/>
          <w:sz w:val="28"/>
          <w:szCs w:val="28"/>
        </w:rPr>
        <w:t>年</w:t>
      </w:r>
      <w:r>
        <w:rPr>
          <w:rFonts w:ascii="宋体" w:hAnsi="宋体"/>
          <w:bCs/>
          <w:sz w:val="28"/>
          <w:szCs w:val="28"/>
        </w:rPr>
        <w:t>9</w:t>
      </w:r>
      <w:r>
        <w:rPr>
          <w:rFonts w:hint="eastAsia" w:ascii="宋体" w:hAnsi="宋体"/>
          <w:bCs/>
          <w:sz w:val="28"/>
          <w:szCs w:val="28"/>
        </w:rPr>
        <w:t>月 制</w:t>
      </w:r>
    </w:p>
    <w:p w14:paraId="1CD20BA2">
      <w:pPr>
        <w:jc w:val="center"/>
        <w:outlineLvl w:val="1"/>
        <w:rPr>
          <w:rFonts w:eastAsia="方正小标宋简体"/>
          <w:sz w:val="36"/>
          <w:szCs w:val="36"/>
        </w:rPr>
        <w:sectPr>
          <w:footerReference r:id="rId3" w:type="default"/>
          <w:pgSz w:w="11906" w:h="16838"/>
          <w:pgMar w:top="2098" w:right="1531" w:bottom="1701" w:left="1531" w:header="851" w:footer="1588" w:gutter="0"/>
          <w:pgNumType w:fmt="numberInDash"/>
          <w:cols w:space="720" w:num="1"/>
          <w:titlePg/>
          <w:docGrid w:type="lines" w:linePitch="312" w:charSpace="0"/>
        </w:sectPr>
      </w:pPr>
    </w:p>
    <w:p w14:paraId="05E59F6F">
      <w:pPr>
        <w:jc w:val="center"/>
        <w:outlineLvl w:val="1"/>
        <w:rPr>
          <w:rFonts w:ascii="黑体" w:hAnsi="黑体" w:eastAsia="黑体"/>
          <w:sz w:val="36"/>
          <w:szCs w:val="36"/>
        </w:rPr>
      </w:pPr>
      <w:r>
        <w:rPr>
          <w:rFonts w:ascii="黑体" w:hAnsi="黑体" w:eastAsia="黑体"/>
          <w:sz w:val="36"/>
          <w:szCs w:val="36"/>
        </w:rPr>
        <w:t>填 表 说 明</w:t>
      </w:r>
    </w:p>
    <w:p w14:paraId="169410FA">
      <w:pPr>
        <w:rPr>
          <w:rFonts w:eastAsia="仿宋_GB2312"/>
          <w:sz w:val="32"/>
          <w:szCs w:val="32"/>
        </w:rPr>
      </w:pPr>
    </w:p>
    <w:p w14:paraId="24371BE3">
      <w:pPr>
        <w:ind w:firstLine="600" w:firstLineChars="200"/>
        <w:rPr>
          <w:rFonts w:eastAsia="仿宋_GB2312"/>
          <w:sz w:val="30"/>
          <w:szCs w:val="30"/>
        </w:rPr>
      </w:pPr>
      <w:r>
        <w:rPr>
          <w:rFonts w:eastAsia="仿宋_GB2312"/>
          <w:sz w:val="30"/>
          <w:szCs w:val="30"/>
        </w:rPr>
        <w:t>一、请仔细阅读</w:t>
      </w:r>
      <w:r>
        <w:rPr>
          <w:rFonts w:hint="eastAsia" w:eastAsia="仿宋_GB2312"/>
          <w:sz w:val="30"/>
          <w:szCs w:val="30"/>
        </w:rPr>
        <w:t>通知</w:t>
      </w:r>
      <w:r>
        <w:rPr>
          <w:rFonts w:eastAsia="仿宋_GB2312"/>
          <w:sz w:val="30"/>
          <w:szCs w:val="30"/>
        </w:rPr>
        <w:t>和填表说明，不得增删表格栏目，不按要求填写表格和提交相关材料者将不能通过资格审查。</w:t>
      </w:r>
    </w:p>
    <w:p w14:paraId="61022E86">
      <w:pPr>
        <w:ind w:firstLine="600" w:firstLineChars="200"/>
        <w:rPr>
          <w:rFonts w:eastAsia="仿宋_GB2312"/>
          <w:sz w:val="30"/>
          <w:szCs w:val="30"/>
        </w:rPr>
      </w:pPr>
      <w:r>
        <w:rPr>
          <w:rFonts w:eastAsia="仿宋_GB2312"/>
          <w:sz w:val="30"/>
          <w:szCs w:val="30"/>
        </w:rPr>
        <w:t>二、本表格内容须逐项填写，不得空项，没有的填“无”。</w:t>
      </w:r>
    </w:p>
    <w:p w14:paraId="24F9B810">
      <w:pPr>
        <w:ind w:firstLine="600" w:firstLineChars="200"/>
        <w:rPr>
          <w:rFonts w:eastAsia="仿宋_GB2312"/>
          <w:sz w:val="30"/>
          <w:szCs w:val="30"/>
        </w:rPr>
      </w:pPr>
      <w:r>
        <w:rPr>
          <w:rFonts w:eastAsia="仿宋_GB2312"/>
          <w:sz w:val="30"/>
          <w:szCs w:val="30"/>
        </w:rPr>
        <w:t>三、申报内容力求实事求是、真实可靠，文字表达严谨规范、简明扼要。</w:t>
      </w:r>
    </w:p>
    <w:p w14:paraId="7A357CB7">
      <w:pPr>
        <w:ind w:firstLine="600" w:firstLineChars="200"/>
        <w:rPr>
          <w:rFonts w:eastAsia="仿宋_GB2312"/>
          <w:sz w:val="30"/>
          <w:szCs w:val="30"/>
        </w:rPr>
      </w:pPr>
      <w:r>
        <w:rPr>
          <w:rFonts w:eastAsia="仿宋_GB2312"/>
          <w:sz w:val="30"/>
          <w:szCs w:val="30"/>
        </w:rPr>
        <w:t>四、申报材料涉及国家秘密的，请依照国家保密法律法规相关规定采取保密措施。</w:t>
      </w:r>
    </w:p>
    <w:p w14:paraId="1EF5D659">
      <w:pPr>
        <w:ind w:firstLine="640" w:firstLineChars="200"/>
        <w:rPr>
          <w:rFonts w:eastAsia="仿宋_GB2312"/>
          <w:sz w:val="32"/>
          <w:szCs w:val="32"/>
        </w:rPr>
      </w:pPr>
    </w:p>
    <w:p w14:paraId="030D4ED2">
      <w:pPr>
        <w:ind w:firstLine="640" w:firstLineChars="200"/>
        <w:rPr>
          <w:rFonts w:eastAsia="仿宋_GB2312"/>
          <w:sz w:val="32"/>
          <w:szCs w:val="32"/>
        </w:rPr>
      </w:pPr>
    </w:p>
    <w:p w14:paraId="40104D7A">
      <w:pPr>
        <w:spacing w:line="560" w:lineRule="exact"/>
        <w:ind w:firstLine="600" w:firstLineChars="200"/>
        <w:rPr>
          <w:rFonts w:hint="eastAsia"/>
          <w:sz w:val="30"/>
          <w:szCs w:val="30"/>
        </w:rPr>
        <w:sectPr>
          <w:pgSz w:w="11906" w:h="16838"/>
          <w:pgMar w:top="2098" w:right="1531" w:bottom="1701" w:left="1531" w:header="851" w:footer="1588" w:gutter="0"/>
          <w:pgNumType w:fmt="numberInDash"/>
          <w:cols w:space="720" w:num="1"/>
          <w:titlePg/>
          <w:docGrid w:type="lines" w:linePitch="312" w:charSpace="0"/>
        </w:sectPr>
      </w:pPr>
    </w:p>
    <w:p w14:paraId="6412C6CA">
      <w:pPr>
        <w:spacing w:line="560" w:lineRule="exact"/>
        <w:ind w:firstLine="600" w:firstLineChars="200"/>
        <w:rPr>
          <w:sz w:val="30"/>
          <w:szCs w:val="30"/>
        </w:rPr>
        <w:sectPr>
          <w:footerReference r:id="rId4" w:type="default"/>
          <w:type w:val="continuous"/>
          <w:pgSz w:w="11906" w:h="16838"/>
          <w:pgMar w:top="2098" w:right="1531" w:bottom="1701" w:left="1531" w:header="851" w:footer="1134" w:gutter="0"/>
          <w:pgNumType w:fmt="numberInDash" w:start="1"/>
          <w:cols w:space="720" w:num="1"/>
          <w:docGrid w:type="lines" w:linePitch="312" w:charSpace="0"/>
        </w:sectPr>
      </w:pPr>
    </w:p>
    <w:p w14:paraId="6F4D35BD">
      <w:pPr>
        <w:spacing w:line="560" w:lineRule="exact"/>
        <w:rPr>
          <w:rFonts w:eastAsia="黑体"/>
          <w:sz w:val="30"/>
          <w:szCs w:val="30"/>
        </w:rPr>
      </w:pPr>
      <w:r>
        <w:rPr>
          <w:rFonts w:eastAsia="黑体"/>
          <w:sz w:val="30"/>
          <w:szCs w:val="30"/>
        </w:rPr>
        <w:t>一、基本情况</w:t>
      </w:r>
    </w:p>
    <w:tbl>
      <w:tblPr>
        <w:tblStyle w:val="6"/>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34"/>
        <w:gridCol w:w="290"/>
        <w:gridCol w:w="1394"/>
        <w:gridCol w:w="679"/>
        <w:gridCol w:w="1943"/>
        <w:gridCol w:w="757"/>
        <w:gridCol w:w="509"/>
        <w:gridCol w:w="9"/>
        <w:gridCol w:w="528"/>
        <w:gridCol w:w="1174"/>
      </w:tblGrid>
      <w:tr w14:paraId="3CEA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696" w:type="dxa"/>
            <w:gridSpan w:val="2"/>
            <w:vAlign w:val="center"/>
          </w:tcPr>
          <w:p w14:paraId="42AC8BC6">
            <w:pPr>
              <w:snapToGrid w:val="0"/>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专业名称</w:t>
            </w:r>
          </w:p>
        </w:tc>
        <w:tc>
          <w:tcPr>
            <w:tcW w:w="2363" w:type="dxa"/>
            <w:gridSpan w:val="3"/>
            <w:vAlign w:val="center"/>
          </w:tcPr>
          <w:p w14:paraId="1131E07D">
            <w:pPr>
              <w:snapToGrid w:val="0"/>
              <w:rPr>
                <w:rFonts w:ascii="仿宋_GB2312" w:hAnsi="仿宋_GB2312" w:eastAsia="仿宋_GB2312" w:cs="仿宋_GB2312"/>
                <w:kern w:val="0"/>
                <w:sz w:val="24"/>
              </w:rPr>
            </w:pPr>
          </w:p>
        </w:tc>
        <w:tc>
          <w:tcPr>
            <w:tcW w:w="2700" w:type="dxa"/>
            <w:gridSpan w:val="2"/>
            <w:vAlign w:val="center"/>
          </w:tcPr>
          <w:p w14:paraId="65FFB5C2">
            <w:pPr>
              <w:snapToGrid w:val="0"/>
              <w:jc w:val="center"/>
              <w:rPr>
                <w:rFonts w:ascii="仿宋_GB2312" w:hAnsi="仿宋_GB2312" w:eastAsia="仿宋_GB2312" w:cs="仿宋_GB2312"/>
                <w:kern w:val="0"/>
                <w:sz w:val="24"/>
              </w:rPr>
            </w:pPr>
            <w:r>
              <w:rPr>
                <w:rFonts w:hint="eastAsia" w:ascii="仿宋_GB2312" w:hAnsi="仿宋_GB2312" w:eastAsia="仿宋_GB2312" w:cs="仿宋_GB2312"/>
                <w:b/>
                <w:kern w:val="0"/>
                <w:sz w:val="24"/>
              </w:rPr>
              <w:t>专业代码</w:t>
            </w:r>
          </w:p>
        </w:tc>
        <w:tc>
          <w:tcPr>
            <w:tcW w:w="2220" w:type="dxa"/>
            <w:gridSpan w:val="4"/>
            <w:vAlign w:val="center"/>
          </w:tcPr>
          <w:p w14:paraId="1648BC5C">
            <w:pPr>
              <w:snapToGrid w:val="0"/>
              <w:rPr>
                <w:rFonts w:ascii="仿宋_GB2312" w:hAnsi="仿宋_GB2312" w:eastAsia="仿宋_GB2312" w:cs="仿宋_GB2312"/>
                <w:kern w:val="0"/>
                <w:sz w:val="24"/>
              </w:rPr>
            </w:pPr>
          </w:p>
        </w:tc>
      </w:tr>
      <w:tr w14:paraId="1462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696" w:type="dxa"/>
            <w:gridSpan w:val="2"/>
            <w:vAlign w:val="center"/>
          </w:tcPr>
          <w:p w14:paraId="24EDA9EA">
            <w:pPr>
              <w:snapToGrid w:val="0"/>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开设时间</w:t>
            </w:r>
          </w:p>
        </w:tc>
        <w:tc>
          <w:tcPr>
            <w:tcW w:w="2363" w:type="dxa"/>
            <w:gridSpan w:val="3"/>
            <w:vAlign w:val="center"/>
          </w:tcPr>
          <w:p w14:paraId="10685F95">
            <w:pPr>
              <w:snapToGrid w:val="0"/>
              <w:rPr>
                <w:rFonts w:ascii="仿宋_GB2312" w:hAnsi="仿宋_GB2312" w:eastAsia="仿宋_GB2312" w:cs="仿宋_GB2312"/>
                <w:kern w:val="0"/>
                <w:sz w:val="24"/>
              </w:rPr>
            </w:pPr>
          </w:p>
        </w:tc>
        <w:tc>
          <w:tcPr>
            <w:tcW w:w="2700" w:type="dxa"/>
            <w:gridSpan w:val="2"/>
            <w:vAlign w:val="center"/>
          </w:tcPr>
          <w:p w14:paraId="5A2B04B1">
            <w:pPr>
              <w:snapToGrid w:val="0"/>
              <w:jc w:val="center"/>
              <w:rPr>
                <w:rFonts w:ascii="仿宋_GB2312" w:hAnsi="仿宋_GB2312" w:eastAsia="仿宋_GB2312" w:cs="仿宋_GB2312"/>
                <w:kern w:val="0"/>
                <w:sz w:val="24"/>
              </w:rPr>
            </w:pPr>
            <w:r>
              <w:rPr>
                <w:rFonts w:hint="eastAsia" w:ascii="仿宋_GB2312" w:hAnsi="仿宋_GB2312" w:eastAsia="仿宋_GB2312" w:cs="仿宋_GB2312"/>
                <w:b/>
                <w:kern w:val="0"/>
                <w:sz w:val="24"/>
              </w:rPr>
              <w:t>是否立项市级高水平高职专业群（含一流专业）</w:t>
            </w:r>
          </w:p>
        </w:tc>
        <w:tc>
          <w:tcPr>
            <w:tcW w:w="2220" w:type="dxa"/>
            <w:gridSpan w:val="4"/>
            <w:vAlign w:val="center"/>
          </w:tcPr>
          <w:p w14:paraId="73EE83B8">
            <w:pPr>
              <w:snapToGrid w:val="0"/>
              <w:rPr>
                <w:rFonts w:ascii="仿宋_GB2312" w:hAnsi="仿宋_GB2312" w:eastAsia="仿宋_GB2312" w:cs="仿宋_GB2312"/>
                <w:kern w:val="0"/>
                <w:sz w:val="24"/>
              </w:rPr>
            </w:pPr>
          </w:p>
        </w:tc>
      </w:tr>
      <w:tr w14:paraId="1C22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696" w:type="dxa"/>
            <w:gridSpan w:val="2"/>
            <w:vAlign w:val="center"/>
          </w:tcPr>
          <w:p w14:paraId="7AF10AC2">
            <w:pPr>
              <w:snapToGrid w:val="0"/>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学制</w:t>
            </w:r>
          </w:p>
        </w:tc>
        <w:tc>
          <w:tcPr>
            <w:tcW w:w="2363" w:type="dxa"/>
            <w:gridSpan w:val="3"/>
            <w:vAlign w:val="center"/>
          </w:tcPr>
          <w:p w14:paraId="52089DE6">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两年制高职（中高职贯通高职阶段、五年制高职后两年）</w:t>
            </w:r>
          </w:p>
        </w:tc>
        <w:tc>
          <w:tcPr>
            <w:tcW w:w="2700" w:type="dxa"/>
            <w:gridSpan w:val="2"/>
            <w:vAlign w:val="center"/>
          </w:tcPr>
          <w:p w14:paraId="198A72DF">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三年制高职</w:t>
            </w:r>
          </w:p>
        </w:tc>
        <w:tc>
          <w:tcPr>
            <w:tcW w:w="1046" w:type="dxa"/>
            <w:gridSpan w:val="3"/>
            <w:vAlign w:val="center"/>
          </w:tcPr>
          <w:p w14:paraId="29D219AF">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四年制职业本科</w:t>
            </w:r>
          </w:p>
        </w:tc>
        <w:tc>
          <w:tcPr>
            <w:tcW w:w="1174" w:type="dxa"/>
            <w:vAlign w:val="center"/>
          </w:tcPr>
          <w:p w14:paraId="2C8E4862">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两年制职业本科</w:t>
            </w:r>
          </w:p>
        </w:tc>
      </w:tr>
      <w:tr w14:paraId="5DF5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restart"/>
            <w:vAlign w:val="center"/>
          </w:tcPr>
          <w:p w14:paraId="48C49C84">
            <w:pPr>
              <w:snapToGrid w:val="0"/>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招生数</w:t>
            </w:r>
          </w:p>
        </w:tc>
        <w:tc>
          <w:tcPr>
            <w:tcW w:w="1134" w:type="dxa"/>
            <w:vAlign w:val="center"/>
          </w:tcPr>
          <w:p w14:paraId="2FDDC87F">
            <w:pPr>
              <w:snapToGrid w:val="0"/>
              <w:jc w:val="center"/>
              <w:rPr>
                <w:rFonts w:ascii="仿宋_GB2312" w:hAnsi="仿宋_GB2312" w:eastAsia="仿宋_GB2312" w:cs="仿宋_GB2312"/>
                <w:b/>
                <w:kern w:val="0"/>
                <w:sz w:val="24"/>
              </w:rPr>
            </w:pPr>
            <w:r>
              <w:rPr>
                <w:rFonts w:hint="eastAsia" w:ascii="仿宋_GB2312" w:hAnsi="仿宋_GB2312" w:eastAsia="仿宋_GB2312" w:cs="仿宋_GB2312"/>
                <w:b/>
                <w:kern w:val="0"/>
                <w:sz w:val="22"/>
                <w:szCs w:val="21"/>
              </w:rPr>
              <w:t>2019年</w:t>
            </w:r>
          </w:p>
        </w:tc>
        <w:tc>
          <w:tcPr>
            <w:tcW w:w="2363" w:type="dxa"/>
            <w:gridSpan w:val="3"/>
            <w:vAlign w:val="center"/>
          </w:tcPr>
          <w:p w14:paraId="62AA62CE">
            <w:pPr>
              <w:snapToGrid w:val="0"/>
              <w:rPr>
                <w:rFonts w:ascii="仿宋_GB2312" w:hAnsi="仿宋_GB2312" w:eastAsia="仿宋_GB2312" w:cs="仿宋_GB2312"/>
                <w:kern w:val="0"/>
                <w:sz w:val="24"/>
              </w:rPr>
            </w:pPr>
          </w:p>
        </w:tc>
        <w:tc>
          <w:tcPr>
            <w:tcW w:w="2700" w:type="dxa"/>
            <w:gridSpan w:val="2"/>
            <w:vAlign w:val="center"/>
          </w:tcPr>
          <w:p w14:paraId="740C9E2E">
            <w:pPr>
              <w:snapToGrid w:val="0"/>
              <w:rPr>
                <w:rFonts w:ascii="仿宋_GB2312" w:hAnsi="仿宋_GB2312" w:eastAsia="仿宋_GB2312" w:cs="仿宋_GB2312"/>
                <w:kern w:val="0"/>
                <w:sz w:val="24"/>
              </w:rPr>
            </w:pPr>
          </w:p>
        </w:tc>
        <w:tc>
          <w:tcPr>
            <w:tcW w:w="1046" w:type="dxa"/>
            <w:gridSpan w:val="3"/>
            <w:vAlign w:val="center"/>
          </w:tcPr>
          <w:p w14:paraId="62794CD5">
            <w:pPr>
              <w:snapToGrid w:val="0"/>
              <w:rPr>
                <w:rFonts w:ascii="仿宋_GB2312" w:hAnsi="仿宋_GB2312" w:eastAsia="仿宋_GB2312" w:cs="仿宋_GB2312"/>
                <w:kern w:val="0"/>
                <w:sz w:val="24"/>
              </w:rPr>
            </w:pPr>
          </w:p>
        </w:tc>
        <w:tc>
          <w:tcPr>
            <w:tcW w:w="1174" w:type="dxa"/>
            <w:vAlign w:val="center"/>
          </w:tcPr>
          <w:p w14:paraId="4034C80E">
            <w:pPr>
              <w:snapToGrid w:val="0"/>
              <w:rPr>
                <w:rFonts w:ascii="仿宋_GB2312" w:hAnsi="仿宋_GB2312" w:eastAsia="仿宋_GB2312" w:cs="仿宋_GB2312"/>
                <w:kern w:val="0"/>
                <w:sz w:val="24"/>
              </w:rPr>
            </w:pPr>
          </w:p>
        </w:tc>
      </w:tr>
      <w:tr w14:paraId="64BB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075FDB5F">
            <w:pPr>
              <w:snapToGrid w:val="0"/>
              <w:jc w:val="center"/>
              <w:rPr>
                <w:rFonts w:ascii="仿宋_GB2312" w:hAnsi="仿宋_GB2312" w:eastAsia="仿宋_GB2312" w:cs="仿宋_GB2312"/>
                <w:b/>
                <w:kern w:val="0"/>
                <w:sz w:val="24"/>
              </w:rPr>
            </w:pPr>
          </w:p>
        </w:tc>
        <w:tc>
          <w:tcPr>
            <w:tcW w:w="1134" w:type="dxa"/>
            <w:vAlign w:val="center"/>
          </w:tcPr>
          <w:p w14:paraId="59A864C9">
            <w:pPr>
              <w:snapToGrid w:val="0"/>
              <w:jc w:val="center"/>
              <w:rPr>
                <w:rFonts w:ascii="仿宋_GB2312" w:hAnsi="仿宋_GB2312" w:eastAsia="仿宋_GB2312" w:cs="仿宋_GB2312"/>
                <w:b/>
                <w:kern w:val="0"/>
                <w:sz w:val="22"/>
                <w:szCs w:val="21"/>
              </w:rPr>
            </w:pPr>
            <w:r>
              <w:rPr>
                <w:rFonts w:hint="eastAsia" w:ascii="仿宋_GB2312" w:hAnsi="仿宋_GB2312" w:eastAsia="仿宋_GB2312" w:cs="仿宋_GB2312"/>
                <w:b/>
                <w:kern w:val="0"/>
                <w:sz w:val="22"/>
                <w:szCs w:val="21"/>
              </w:rPr>
              <w:t>2020年</w:t>
            </w:r>
          </w:p>
        </w:tc>
        <w:tc>
          <w:tcPr>
            <w:tcW w:w="2363" w:type="dxa"/>
            <w:gridSpan w:val="3"/>
            <w:vAlign w:val="center"/>
          </w:tcPr>
          <w:p w14:paraId="2E56845D">
            <w:pPr>
              <w:snapToGrid w:val="0"/>
              <w:rPr>
                <w:rFonts w:ascii="仿宋_GB2312" w:hAnsi="仿宋_GB2312" w:eastAsia="仿宋_GB2312" w:cs="仿宋_GB2312"/>
                <w:kern w:val="0"/>
                <w:sz w:val="24"/>
              </w:rPr>
            </w:pPr>
          </w:p>
        </w:tc>
        <w:tc>
          <w:tcPr>
            <w:tcW w:w="2700" w:type="dxa"/>
            <w:gridSpan w:val="2"/>
            <w:vAlign w:val="center"/>
          </w:tcPr>
          <w:p w14:paraId="59D70FFE">
            <w:pPr>
              <w:snapToGrid w:val="0"/>
              <w:rPr>
                <w:rFonts w:ascii="仿宋_GB2312" w:hAnsi="仿宋_GB2312" w:eastAsia="仿宋_GB2312" w:cs="仿宋_GB2312"/>
                <w:kern w:val="0"/>
                <w:sz w:val="24"/>
              </w:rPr>
            </w:pPr>
          </w:p>
        </w:tc>
        <w:tc>
          <w:tcPr>
            <w:tcW w:w="1046" w:type="dxa"/>
            <w:gridSpan w:val="3"/>
            <w:vAlign w:val="center"/>
          </w:tcPr>
          <w:p w14:paraId="44051221">
            <w:pPr>
              <w:snapToGrid w:val="0"/>
              <w:rPr>
                <w:rFonts w:ascii="仿宋_GB2312" w:hAnsi="仿宋_GB2312" w:eastAsia="仿宋_GB2312" w:cs="仿宋_GB2312"/>
                <w:kern w:val="0"/>
                <w:sz w:val="24"/>
              </w:rPr>
            </w:pPr>
          </w:p>
        </w:tc>
        <w:tc>
          <w:tcPr>
            <w:tcW w:w="1174" w:type="dxa"/>
            <w:vAlign w:val="center"/>
          </w:tcPr>
          <w:p w14:paraId="0A185AF0">
            <w:pPr>
              <w:snapToGrid w:val="0"/>
              <w:rPr>
                <w:rFonts w:ascii="仿宋_GB2312" w:hAnsi="仿宋_GB2312" w:eastAsia="仿宋_GB2312" w:cs="仿宋_GB2312"/>
                <w:kern w:val="0"/>
                <w:sz w:val="24"/>
              </w:rPr>
            </w:pPr>
          </w:p>
        </w:tc>
      </w:tr>
      <w:tr w14:paraId="230E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60B6EDDD">
            <w:pPr>
              <w:snapToGrid w:val="0"/>
              <w:jc w:val="center"/>
              <w:rPr>
                <w:rFonts w:ascii="仿宋_GB2312" w:hAnsi="仿宋_GB2312" w:eastAsia="仿宋_GB2312" w:cs="仿宋_GB2312"/>
                <w:b/>
                <w:kern w:val="0"/>
                <w:sz w:val="24"/>
              </w:rPr>
            </w:pPr>
          </w:p>
        </w:tc>
        <w:tc>
          <w:tcPr>
            <w:tcW w:w="1134" w:type="dxa"/>
            <w:vAlign w:val="center"/>
          </w:tcPr>
          <w:p w14:paraId="1C199B94">
            <w:pPr>
              <w:snapToGrid w:val="0"/>
              <w:jc w:val="center"/>
              <w:rPr>
                <w:rFonts w:ascii="仿宋_GB2312" w:hAnsi="仿宋_GB2312" w:eastAsia="仿宋_GB2312" w:cs="仿宋_GB2312"/>
                <w:b/>
                <w:kern w:val="0"/>
                <w:sz w:val="22"/>
                <w:szCs w:val="21"/>
              </w:rPr>
            </w:pPr>
            <w:r>
              <w:rPr>
                <w:rFonts w:hint="eastAsia" w:ascii="仿宋_GB2312" w:hAnsi="仿宋_GB2312" w:eastAsia="仿宋_GB2312" w:cs="仿宋_GB2312"/>
                <w:b/>
                <w:kern w:val="0"/>
                <w:sz w:val="22"/>
                <w:szCs w:val="21"/>
              </w:rPr>
              <w:t>2021年</w:t>
            </w:r>
          </w:p>
        </w:tc>
        <w:tc>
          <w:tcPr>
            <w:tcW w:w="2363" w:type="dxa"/>
            <w:gridSpan w:val="3"/>
            <w:vAlign w:val="center"/>
          </w:tcPr>
          <w:p w14:paraId="18E3A5DF">
            <w:pPr>
              <w:snapToGrid w:val="0"/>
              <w:rPr>
                <w:rFonts w:ascii="仿宋_GB2312" w:hAnsi="仿宋_GB2312" w:eastAsia="仿宋_GB2312" w:cs="仿宋_GB2312"/>
                <w:kern w:val="0"/>
                <w:sz w:val="24"/>
              </w:rPr>
            </w:pPr>
          </w:p>
        </w:tc>
        <w:tc>
          <w:tcPr>
            <w:tcW w:w="2700" w:type="dxa"/>
            <w:gridSpan w:val="2"/>
            <w:vAlign w:val="center"/>
          </w:tcPr>
          <w:p w14:paraId="57DE961F">
            <w:pPr>
              <w:snapToGrid w:val="0"/>
              <w:rPr>
                <w:rFonts w:ascii="仿宋_GB2312" w:hAnsi="仿宋_GB2312" w:eastAsia="仿宋_GB2312" w:cs="仿宋_GB2312"/>
                <w:kern w:val="0"/>
                <w:sz w:val="24"/>
              </w:rPr>
            </w:pPr>
          </w:p>
        </w:tc>
        <w:tc>
          <w:tcPr>
            <w:tcW w:w="1046" w:type="dxa"/>
            <w:gridSpan w:val="3"/>
            <w:vAlign w:val="center"/>
          </w:tcPr>
          <w:p w14:paraId="62520BA0">
            <w:pPr>
              <w:snapToGrid w:val="0"/>
              <w:rPr>
                <w:rFonts w:ascii="仿宋_GB2312" w:hAnsi="仿宋_GB2312" w:eastAsia="仿宋_GB2312" w:cs="仿宋_GB2312"/>
                <w:kern w:val="0"/>
                <w:sz w:val="24"/>
              </w:rPr>
            </w:pPr>
          </w:p>
        </w:tc>
        <w:tc>
          <w:tcPr>
            <w:tcW w:w="1174" w:type="dxa"/>
            <w:vAlign w:val="center"/>
          </w:tcPr>
          <w:p w14:paraId="31D87255">
            <w:pPr>
              <w:snapToGrid w:val="0"/>
              <w:rPr>
                <w:rFonts w:ascii="仿宋_GB2312" w:hAnsi="仿宋_GB2312" w:eastAsia="仿宋_GB2312" w:cs="仿宋_GB2312"/>
                <w:kern w:val="0"/>
                <w:sz w:val="24"/>
              </w:rPr>
            </w:pPr>
          </w:p>
        </w:tc>
      </w:tr>
      <w:tr w14:paraId="3354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75D1F53E">
            <w:pPr>
              <w:snapToGrid w:val="0"/>
              <w:jc w:val="center"/>
              <w:rPr>
                <w:rFonts w:ascii="仿宋_GB2312" w:hAnsi="仿宋_GB2312" w:eastAsia="仿宋_GB2312" w:cs="仿宋_GB2312"/>
                <w:b/>
                <w:kern w:val="0"/>
                <w:sz w:val="24"/>
              </w:rPr>
            </w:pPr>
          </w:p>
        </w:tc>
        <w:tc>
          <w:tcPr>
            <w:tcW w:w="1134" w:type="dxa"/>
            <w:vAlign w:val="center"/>
          </w:tcPr>
          <w:p w14:paraId="1800F553">
            <w:pPr>
              <w:snapToGrid w:val="0"/>
              <w:jc w:val="center"/>
              <w:rPr>
                <w:rFonts w:ascii="仿宋_GB2312" w:hAnsi="仿宋_GB2312" w:eastAsia="仿宋_GB2312" w:cs="仿宋_GB2312"/>
                <w:b/>
                <w:kern w:val="0"/>
                <w:sz w:val="22"/>
                <w:szCs w:val="21"/>
              </w:rPr>
            </w:pPr>
            <w:r>
              <w:rPr>
                <w:rFonts w:hint="eastAsia" w:ascii="仿宋_GB2312" w:hAnsi="仿宋_GB2312" w:eastAsia="仿宋_GB2312" w:cs="仿宋_GB2312"/>
                <w:b/>
                <w:kern w:val="0"/>
                <w:sz w:val="22"/>
                <w:szCs w:val="21"/>
              </w:rPr>
              <w:t>2022年</w:t>
            </w:r>
          </w:p>
        </w:tc>
        <w:tc>
          <w:tcPr>
            <w:tcW w:w="2363" w:type="dxa"/>
            <w:gridSpan w:val="3"/>
            <w:vAlign w:val="center"/>
          </w:tcPr>
          <w:p w14:paraId="7953C5C8">
            <w:pPr>
              <w:snapToGrid w:val="0"/>
              <w:rPr>
                <w:rFonts w:ascii="仿宋_GB2312" w:hAnsi="仿宋_GB2312" w:eastAsia="仿宋_GB2312" w:cs="仿宋_GB2312"/>
                <w:kern w:val="0"/>
                <w:sz w:val="24"/>
              </w:rPr>
            </w:pPr>
          </w:p>
        </w:tc>
        <w:tc>
          <w:tcPr>
            <w:tcW w:w="2700" w:type="dxa"/>
            <w:gridSpan w:val="2"/>
            <w:vAlign w:val="center"/>
          </w:tcPr>
          <w:p w14:paraId="5CB266D0">
            <w:pPr>
              <w:snapToGrid w:val="0"/>
              <w:rPr>
                <w:rFonts w:ascii="仿宋_GB2312" w:hAnsi="仿宋_GB2312" w:eastAsia="仿宋_GB2312" w:cs="仿宋_GB2312"/>
                <w:kern w:val="0"/>
                <w:sz w:val="24"/>
              </w:rPr>
            </w:pPr>
          </w:p>
        </w:tc>
        <w:tc>
          <w:tcPr>
            <w:tcW w:w="1046" w:type="dxa"/>
            <w:gridSpan w:val="3"/>
            <w:vAlign w:val="center"/>
          </w:tcPr>
          <w:p w14:paraId="2FA4AC42">
            <w:pPr>
              <w:snapToGrid w:val="0"/>
              <w:rPr>
                <w:rFonts w:ascii="仿宋_GB2312" w:hAnsi="仿宋_GB2312" w:eastAsia="仿宋_GB2312" w:cs="仿宋_GB2312"/>
                <w:kern w:val="0"/>
                <w:sz w:val="24"/>
              </w:rPr>
            </w:pPr>
          </w:p>
        </w:tc>
        <w:tc>
          <w:tcPr>
            <w:tcW w:w="1174" w:type="dxa"/>
            <w:vAlign w:val="center"/>
          </w:tcPr>
          <w:p w14:paraId="1071236B">
            <w:pPr>
              <w:snapToGrid w:val="0"/>
              <w:rPr>
                <w:rFonts w:ascii="仿宋_GB2312" w:hAnsi="仿宋_GB2312" w:eastAsia="仿宋_GB2312" w:cs="仿宋_GB2312"/>
                <w:kern w:val="0"/>
                <w:sz w:val="24"/>
              </w:rPr>
            </w:pPr>
          </w:p>
        </w:tc>
      </w:tr>
      <w:tr w14:paraId="4D60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6D4D04CD">
            <w:pPr>
              <w:snapToGrid w:val="0"/>
              <w:jc w:val="center"/>
              <w:rPr>
                <w:rFonts w:ascii="仿宋_GB2312" w:hAnsi="仿宋_GB2312" w:eastAsia="仿宋_GB2312" w:cs="仿宋_GB2312"/>
                <w:b/>
                <w:kern w:val="0"/>
                <w:sz w:val="24"/>
              </w:rPr>
            </w:pPr>
          </w:p>
        </w:tc>
        <w:tc>
          <w:tcPr>
            <w:tcW w:w="1134" w:type="dxa"/>
            <w:vAlign w:val="center"/>
          </w:tcPr>
          <w:p w14:paraId="3F5149DD">
            <w:pPr>
              <w:snapToGrid w:val="0"/>
              <w:jc w:val="center"/>
              <w:rPr>
                <w:rFonts w:ascii="仿宋_GB2312" w:hAnsi="仿宋_GB2312" w:eastAsia="仿宋_GB2312" w:cs="仿宋_GB2312"/>
                <w:b/>
                <w:kern w:val="0"/>
                <w:sz w:val="22"/>
                <w:szCs w:val="21"/>
              </w:rPr>
            </w:pPr>
            <w:r>
              <w:rPr>
                <w:rFonts w:hint="eastAsia" w:ascii="仿宋_GB2312" w:hAnsi="仿宋_GB2312" w:eastAsia="仿宋_GB2312" w:cs="仿宋_GB2312"/>
                <w:b/>
                <w:kern w:val="0"/>
                <w:sz w:val="22"/>
                <w:szCs w:val="21"/>
              </w:rPr>
              <w:t>2023年</w:t>
            </w:r>
          </w:p>
        </w:tc>
        <w:tc>
          <w:tcPr>
            <w:tcW w:w="2363" w:type="dxa"/>
            <w:gridSpan w:val="3"/>
            <w:vAlign w:val="center"/>
          </w:tcPr>
          <w:p w14:paraId="04C24CA1">
            <w:pPr>
              <w:snapToGrid w:val="0"/>
              <w:rPr>
                <w:rFonts w:ascii="仿宋_GB2312" w:hAnsi="仿宋_GB2312" w:eastAsia="仿宋_GB2312" w:cs="仿宋_GB2312"/>
                <w:kern w:val="0"/>
                <w:sz w:val="24"/>
              </w:rPr>
            </w:pPr>
          </w:p>
        </w:tc>
        <w:tc>
          <w:tcPr>
            <w:tcW w:w="2700" w:type="dxa"/>
            <w:gridSpan w:val="2"/>
            <w:vAlign w:val="center"/>
          </w:tcPr>
          <w:p w14:paraId="20C65E13">
            <w:pPr>
              <w:snapToGrid w:val="0"/>
              <w:rPr>
                <w:rFonts w:ascii="仿宋_GB2312" w:hAnsi="仿宋_GB2312" w:eastAsia="仿宋_GB2312" w:cs="仿宋_GB2312"/>
                <w:kern w:val="0"/>
                <w:sz w:val="24"/>
              </w:rPr>
            </w:pPr>
          </w:p>
        </w:tc>
        <w:tc>
          <w:tcPr>
            <w:tcW w:w="1046" w:type="dxa"/>
            <w:gridSpan w:val="3"/>
            <w:vAlign w:val="center"/>
          </w:tcPr>
          <w:p w14:paraId="56A3D8D3">
            <w:pPr>
              <w:snapToGrid w:val="0"/>
              <w:rPr>
                <w:rFonts w:ascii="仿宋_GB2312" w:hAnsi="仿宋_GB2312" w:eastAsia="仿宋_GB2312" w:cs="仿宋_GB2312"/>
                <w:kern w:val="0"/>
                <w:sz w:val="24"/>
              </w:rPr>
            </w:pPr>
          </w:p>
        </w:tc>
        <w:tc>
          <w:tcPr>
            <w:tcW w:w="1174" w:type="dxa"/>
            <w:vAlign w:val="center"/>
          </w:tcPr>
          <w:p w14:paraId="7EA72A55">
            <w:pPr>
              <w:snapToGrid w:val="0"/>
              <w:rPr>
                <w:rFonts w:ascii="仿宋_GB2312" w:hAnsi="仿宋_GB2312" w:eastAsia="仿宋_GB2312" w:cs="仿宋_GB2312"/>
                <w:kern w:val="0"/>
                <w:sz w:val="24"/>
              </w:rPr>
            </w:pPr>
          </w:p>
        </w:tc>
      </w:tr>
      <w:tr w14:paraId="70F4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restart"/>
            <w:vAlign w:val="center"/>
          </w:tcPr>
          <w:p w14:paraId="7DBAE0AA">
            <w:pPr>
              <w:snapToGrid w:val="0"/>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毕业生数</w:t>
            </w:r>
          </w:p>
        </w:tc>
        <w:tc>
          <w:tcPr>
            <w:tcW w:w="1134" w:type="dxa"/>
            <w:vAlign w:val="center"/>
          </w:tcPr>
          <w:p w14:paraId="0864AC53">
            <w:pPr>
              <w:snapToGrid w:val="0"/>
              <w:jc w:val="center"/>
              <w:rPr>
                <w:rFonts w:ascii="仿宋_GB2312" w:hAnsi="仿宋_GB2312" w:eastAsia="仿宋_GB2312" w:cs="仿宋_GB2312"/>
                <w:b/>
                <w:kern w:val="0"/>
                <w:sz w:val="24"/>
              </w:rPr>
            </w:pPr>
            <w:r>
              <w:rPr>
                <w:rFonts w:hint="eastAsia" w:ascii="仿宋_GB2312" w:hAnsi="仿宋_GB2312" w:eastAsia="仿宋_GB2312" w:cs="仿宋_GB2312"/>
                <w:b/>
                <w:kern w:val="0"/>
                <w:sz w:val="22"/>
                <w:szCs w:val="21"/>
              </w:rPr>
              <w:t>2019年</w:t>
            </w:r>
          </w:p>
        </w:tc>
        <w:tc>
          <w:tcPr>
            <w:tcW w:w="2363" w:type="dxa"/>
            <w:gridSpan w:val="3"/>
            <w:vAlign w:val="center"/>
          </w:tcPr>
          <w:p w14:paraId="4802F608">
            <w:pPr>
              <w:snapToGrid w:val="0"/>
              <w:rPr>
                <w:rFonts w:ascii="仿宋_GB2312" w:hAnsi="仿宋_GB2312" w:eastAsia="仿宋_GB2312" w:cs="仿宋_GB2312"/>
                <w:kern w:val="0"/>
                <w:sz w:val="24"/>
              </w:rPr>
            </w:pPr>
          </w:p>
        </w:tc>
        <w:tc>
          <w:tcPr>
            <w:tcW w:w="2700" w:type="dxa"/>
            <w:gridSpan w:val="2"/>
            <w:vAlign w:val="center"/>
          </w:tcPr>
          <w:p w14:paraId="7958F5D2">
            <w:pPr>
              <w:snapToGrid w:val="0"/>
              <w:rPr>
                <w:rFonts w:ascii="仿宋_GB2312" w:hAnsi="仿宋_GB2312" w:eastAsia="仿宋_GB2312" w:cs="仿宋_GB2312"/>
                <w:kern w:val="0"/>
                <w:sz w:val="24"/>
              </w:rPr>
            </w:pPr>
          </w:p>
        </w:tc>
        <w:tc>
          <w:tcPr>
            <w:tcW w:w="1046" w:type="dxa"/>
            <w:gridSpan w:val="3"/>
            <w:vAlign w:val="center"/>
          </w:tcPr>
          <w:p w14:paraId="315966A9">
            <w:pPr>
              <w:snapToGrid w:val="0"/>
              <w:rPr>
                <w:rFonts w:ascii="仿宋_GB2312" w:hAnsi="仿宋_GB2312" w:eastAsia="仿宋_GB2312" w:cs="仿宋_GB2312"/>
                <w:kern w:val="0"/>
                <w:sz w:val="24"/>
              </w:rPr>
            </w:pPr>
          </w:p>
        </w:tc>
        <w:tc>
          <w:tcPr>
            <w:tcW w:w="1174" w:type="dxa"/>
            <w:vAlign w:val="center"/>
          </w:tcPr>
          <w:p w14:paraId="73225D3B">
            <w:pPr>
              <w:snapToGrid w:val="0"/>
              <w:rPr>
                <w:rFonts w:ascii="仿宋_GB2312" w:hAnsi="仿宋_GB2312" w:eastAsia="仿宋_GB2312" w:cs="仿宋_GB2312"/>
                <w:kern w:val="0"/>
                <w:sz w:val="24"/>
              </w:rPr>
            </w:pPr>
          </w:p>
        </w:tc>
      </w:tr>
      <w:tr w14:paraId="7A3E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04B2DF04">
            <w:pPr>
              <w:snapToGrid w:val="0"/>
              <w:jc w:val="center"/>
              <w:rPr>
                <w:rFonts w:ascii="仿宋_GB2312" w:hAnsi="仿宋_GB2312" w:eastAsia="仿宋_GB2312" w:cs="仿宋_GB2312"/>
                <w:b/>
                <w:kern w:val="0"/>
                <w:sz w:val="24"/>
              </w:rPr>
            </w:pPr>
          </w:p>
        </w:tc>
        <w:tc>
          <w:tcPr>
            <w:tcW w:w="1134" w:type="dxa"/>
            <w:vAlign w:val="center"/>
          </w:tcPr>
          <w:p w14:paraId="7996ADAC">
            <w:pPr>
              <w:snapToGrid w:val="0"/>
              <w:jc w:val="center"/>
              <w:rPr>
                <w:rFonts w:ascii="仿宋_GB2312" w:hAnsi="仿宋_GB2312" w:eastAsia="仿宋_GB2312" w:cs="仿宋_GB2312"/>
                <w:b/>
                <w:kern w:val="0"/>
                <w:sz w:val="24"/>
              </w:rPr>
            </w:pPr>
            <w:r>
              <w:rPr>
                <w:rFonts w:hint="eastAsia" w:ascii="仿宋_GB2312" w:hAnsi="仿宋_GB2312" w:eastAsia="仿宋_GB2312" w:cs="仿宋_GB2312"/>
                <w:b/>
                <w:kern w:val="0"/>
                <w:sz w:val="22"/>
                <w:szCs w:val="21"/>
              </w:rPr>
              <w:t>2020年</w:t>
            </w:r>
          </w:p>
        </w:tc>
        <w:tc>
          <w:tcPr>
            <w:tcW w:w="2363" w:type="dxa"/>
            <w:gridSpan w:val="3"/>
            <w:vAlign w:val="center"/>
          </w:tcPr>
          <w:p w14:paraId="1CD059EA">
            <w:pPr>
              <w:snapToGrid w:val="0"/>
              <w:rPr>
                <w:rFonts w:ascii="仿宋_GB2312" w:hAnsi="仿宋_GB2312" w:eastAsia="仿宋_GB2312" w:cs="仿宋_GB2312"/>
                <w:kern w:val="0"/>
                <w:sz w:val="24"/>
              </w:rPr>
            </w:pPr>
          </w:p>
        </w:tc>
        <w:tc>
          <w:tcPr>
            <w:tcW w:w="2700" w:type="dxa"/>
            <w:gridSpan w:val="2"/>
            <w:vAlign w:val="center"/>
          </w:tcPr>
          <w:p w14:paraId="27FB1B88">
            <w:pPr>
              <w:snapToGrid w:val="0"/>
              <w:rPr>
                <w:rFonts w:ascii="仿宋_GB2312" w:hAnsi="仿宋_GB2312" w:eastAsia="仿宋_GB2312" w:cs="仿宋_GB2312"/>
                <w:kern w:val="0"/>
                <w:sz w:val="24"/>
              </w:rPr>
            </w:pPr>
          </w:p>
        </w:tc>
        <w:tc>
          <w:tcPr>
            <w:tcW w:w="1046" w:type="dxa"/>
            <w:gridSpan w:val="3"/>
            <w:vAlign w:val="center"/>
          </w:tcPr>
          <w:p w14:paraId="456BCC7F">
            <w:pPr>
              <w:snapToGrid w:val="0"/>
              <w:rPr>
                <w:rFonts w:ascii="仿宋_GB2312" w:hAnsi="仿宋_GB2312" w:eastAsia="仿宋_GB2312" w:cs="仿宋_GB2312"/>
                <w:kern w:val="0"/>
                <w:sz w:val="24"/>
              </w:rPr>
            </w:pPr>
          </w:p>
        </w:tc>
        <w:tc>
          <w:tcPr>
            <w:tcW w:w="1174" w:type="dxa"/>
            <w:vAlign w:val="center"/>
          </w:tcPr>
          <w:p w14:paraId="12F692D5">
            <w:pPr>
              <w:snapToGrid w:val="0"/>
              <w:rPr>
                <w:rFonts w:ascii="仿宋_GB2312" w:hAnsi="仿宋_GB2312" w:eastAsia="仿宋_GB2312" w:cs="仿宋_GB2312"/>
                <w:kern w:val="0"/>
                <w:sz w:val="24"/>
              </w:rPr>
            </w:pPr>
          </w:p>
        </w:tc>
      </w:tr>
      <w:tr w14:paraId="3CFB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692AC95B">
            <w:pPr>
              <w:snapToGrid w:val="0"/>
              <w:jc w:val="center"/>
              <w:rPr>
                <w:rFonts w:ascii="仿宋_GB2312" w:hAnsi="仿宋_GB2312" w:eastAsia="仿宋_GB2312" w:cs="仿宋_GB2312"/>
                <w:b/>
                <w:kern w:val="0"/>
                <w:sz w:val="24"/>
              </w:rPr>
            </w:pPr>
          </w:p>
        </w:tc>
        <w:tc>
          <w:tcPr>
            <w:tcW w:w="1134" w:type="dxa"/>
            <w:vAlign w:val="center"/>
          </w:tcPr>
          <w:p w14:paraId="77B1D1D3">
            <w:pPr>
              <w:snapToGrid w:val="0"/>
              <w:jc w:val="center"/>
              <w:rPr>
                <w:rFonts w:ascii="仿宋_GB2312" w:hAnsi="仿宋_GB2312" w:eastAsia="仿宋_GB2312" w:cs="仿宋_GB2312"/>
                <w:b/>
                <w:kern w:val="0"/>
                <w:sz w:val="24"/>
              </w:rPr>
            </w:pPr>
            <w:r>
              <w:rPr>
                <w:rFonts w:hint="eastAsia" w:ascii="仿宋_GB2312" w:hAnsi="仿宋_GB2312" w:eastAsia="仿宋_GB2312" w:cs="仿宋_GB2312"/>
                <w:b/>
                <w:kern w:val="0"/>
                <w:sz w:val="22"/>
                <w:szCs w:val="21"/>
              </w:rPr>
              <w:t>2021年</w:t>
            </w:r>
          </w:p>
        </w:tc>
        <w:tc>
          <w:tcPr>
            <w:tcW w:w="2363" w:type="dxa"/>
            <w:gridSpan w:val="3"/>
            <w:vAlign w:val="center"/>
          </w:tcPr>
          <w:p w14:paraId="309552DC">
            <w:pPr>
              <w:snapToGrid w:val="0"/>
              <w:rPr>
                <w:rFonts w:ascii="仿宋_GB2312" w:hAnsi="仿宋_GB2312" w:eastAsia="仿宋_GB2312" w:cs="仿宋_GB2312"/>
                <w:kern w:val="0"/>
                <w:sz w:val="24"/>
              </w:rPr>
            </w:pPr>
          </w:p>
        </w:tc>
        <w:tc>
          <w:tcPr>
            <w:tcW w:w="2700" w:type="dxa"/>
            <w:gridSpan w:val="2"/>
            <w:vAlign w:val="center"/>
          </w:tcPr>
          <w:p w14:paraId="61B2E1A0">
            <w:pPr>
              <w:snapToGrid w:val="0"/>
              <w:rPr>
                <w:rFonts w:ascii="仿宋_GB2312" w:hAnsi="仿宋_GB2312" w:eastAsia="仿宋_GB2312" w:cs="仿宋_GB2312"/>
                <w:kern w:val="0"/>
                <w:sz w:val="24"/>
              </w:rPr>
            </w:pPr>
          </w:p>
        </w:tc>
        <w:tc>
          <w:tcPr>
            <w:tcW w:w="1046" w:type="dxa"/>
            <w:gridSpan w:val="3"/>
            <w:vAlign w:val="center"/>
          </w:tcPr>
          <w:p w14:paraId="4F224646">
            <w:pPr>
              <w:snapToGrid w:val="0"/>
              <w:rPr>
                <w:rFonts w:ascii="仿宋_GB2312" w:hAnsi="仿宋_GB2312" w:eastAsia="仿宋_GB2312" w:cs="仿宋_GB2312"/>
                <w:kern w:val="0"/>
                <w:sz w:val="24"/>
              </w:rPr>
            </w:pPr>
          </w:p>
        </w:tc>
        <w:tc>
          <w:tcPr>
            <w:tcW w:w="1174" w:type="dxa"/>
            <w:vAlign w:val="center"/>
          </w:tcPr>
          <w:p w14:paraId="44B61F3C">
            <w:pPr>
              <w:snapToGrid w:val="0"/>
              <w:rPr>
                <w:rFonts w:ascii="仿宋_GB2312" w:hAnsi="仿宋_GB2312" w:eastAsia="仿宋_GB2312" w:cs="仿宋_GB2312"/>
                <w:kern w:val="0"/>
                <w:sz w:val="24"/>
              </w:rPr>
            </w:pPr>
          </w:p>
        </w:tc>
      </w:tr>
      <w:tr w14:paraId="25F9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2FEBC511">
            <w:pPr>
              <w:snapToGrid w:val="0"/>
              <w:jc w:val="center"/>
              <w:rPr>
                <w:rFonts w:ascii="仿宋_GB2312" w:hAnsi="仿宋_GB2312" w:eastAsia="仿宋_GB2312" w:cs="仿宋_GB2312"/>
                <w:b/>
                <w:kern w:val="0"/>
                <w:sz w:val="24"/>
              </w:rPr>
            </w:pPr>
          </w:p>
        </w:tc>
        <w:tc>
          <w:tcPr>
            <w:tcW w:w="1134" w:type="dxa"/>
            <w:vAlign w:val="center"/>
          </w:tcPr>
          <w:p w14:paraId="1026E0E7">
            <w:pPr>
              <w:snapToGrid w:val="0"/>
              <w:jc w:val="center"/>
              <w:rPr>
                <w:rFonts w:ascii="仿宋_GB2312" w:hAnsi="仿宋_GB2312" w:eastAsia="仿宋_GB2312" w:cs="仿宋_GB2312"/>
                <w:b/>
                <w:kern w:val="0"/>
                <w:sz w:val="24"/>
              </w:rPr>
            </w:pPr>
            <w:r>
              <w:rPr>
                <w:rFonts w:hint="eastAsia" w:ascii="仿宋_GB2312" w:hAnsi="仿宋_GB2312" w:eastAsia="仿宋_GB2312" w:cs="仿宋_GB2312"/>
                <w:b/>
                <w:kern w:val="0"/>
                <w:sz w:val="22"/>
                <w:szCs w:val="21"/>
              </w:rPr>
              <w:t>2022年</w:t>
            </w:r>
          </w:p>
        </w:tc>
        <w:tc>
          <w:tcPr>
            <w:tcW w:w="2363" w:type="dxa"/>
            <w:gridSpan w:val="3"/>
            <w:vAlign w:val="center"/>
          </w:tcPr>
          <w:p w14:paraId="5DD8E99C">
            <w:pPr>
              <w:snapToGrid w:val="0"/>
              <w:rPr>
                <w:rFonts w:ascii="仿宋_GB2312" w:hAnsi="仿宋_GB2312" w:eastAsia="仿宋_GB2312" w:cs="仿宋_GB2312"/>
                <w:kern w:val="0"/>
                <w:sz w:val="24"/>
              </w:rPr>
            </w:pPr>
          </w:p>
        </w:tc>
        <w:tc>
          <w:tcPr>
            <w:tcW w:w="2700" w:type="dxa"/>
            <w:gridSpan w:val="2"/>
            <w:vAlign w:val="center"/>
          </w:tcPr>
          <w:p w14:paraId="4B344EAD">
            <w:pPr>
              <w:snapToGrid w:val="0"/>
              <w:rPr>
                <w:rFonts w:ascii="仿宋_GB2312" w:hAnsi="仿宋_GB2312" w:eastAsia="仿宋_GB2312" w:cs="仿宋_GB2312"/>
                <w:kern w:val="0"/>
                <w:sz w:val="24"/>
              </w:rPr>
            </w:pPr>
          </w:p>
        </w:tc>
        <w:tc>
          <w:tcPr>
            <w:tcW w:w="1046" w:type="dxa"/>
            <w:gridSpan w:val="3"/>
            <w:vAlign w:val="center"/>
          </w:tcPr>
          <w:p w14:paraId="5B52360D">
            <w:pPr>
              <w:snapToGrid w:val="0"/>
              <w:rPr>
                <w:rFonts w:ascii="仿宋_GB2312" w:hAnsi="仿宋_GB2312" w:eastAsia="仿宋_GB2312" w:cs="仿宋_GB2312"/>
                <w:kern w:val="0"/>
                <w:sz w:val="24"/>
              </w:rPr>
            </w:pPr>
          </w:p>
        </w:tc>
        <w:tc>
          <w:tcPr>
            <w:tcW w:w="1174" w:type="dxa"/>
            <w:vAlign w:val="center"/>
          </w:tcPr>
          <w:p w14:paraId="095DBBBA">
            <w:pPr>
              <w:snapToGrid w:val="0"/>
              <w:rPr>
                <w:rFonts w:ascii="仿宋_GB2312" w:hAnsi="仿宋_GB2312" w:eastAsia="仿宋_GB2312" w:cs="仿宋_GB2312"/>
                <w:kern w:val="0"/>
                <w:sz w:val="24"/>
              </w:rPr>
            </w:pPr>
          </w:p>
        </w:tc>
      </w:tr>
      <w:tr w14:paraId="3A2A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vAlign w:val="center"/>
          </w:tcPr>
          <w:p w14:paraId="77149AA7">
            <w:pPr>
              <w:snapToGrid w:val="0"/>
              <w:jc w:val="center"/>
              <w:rPr>
                <w:rFonts w:ascii="仿宋_GB2312" w:hAnsi="仿宋_GB2312" w:eastAsia="仿宋_GB2312" w:cs="仿宋_GB2312"/>
                <w:b/>
                <w:kern w:val="0"/>
                <w:sz w:val="24"/>
              </w:rPr>
            </w:pPr>
          </w:p>
        </w:tc>
        <w:tc>
          <w:tcPr>
            <w:tcW w:w="1134" w:type="dxa"/>
            <w:vAlign w:val="center"/>
          </w:tcPr>
          <w:p w14:paraId="672CC95F">
            <w:pPr>
              <w:snapToGrid w:val="0"/>
              <w:jc w:val="center"/>
              <w:rPr>
                <w:rFonts w:ascii="仿宋_GB2312" w:hAnsi="仿宋_GB2312" w:eastAsia="仿宋_GB2312" w:cs="仿宋_GB2312"/>
                <w:b/>
                <w:kern w:val="0"/>
                <w:sz w:val="24"/>
              </w:rPr>
            </w:pPr>
            <w:r>
              <w:rPr>
                <w:rFonts w:hint="eastAsia" w:ascii="仿宋_GB2312" w:hAnsi="仿宋_GB2312" w:eastAsia="仿宋_GB2312" w:cs="仿宋_GB2312"/>
                <w:b/>
                <w:kern w:val="0"/>
                <w:sz w:val="22"/>
                <w:szCs w:val="21"/>
              </w:rPr>
              <w:t>2023年</w:t>
            </w:r>
          </w:p>
        </w:tc>
        <w:tc>
          <w:tcPr>
            <w:tcW w:w="2363" w:type="dxa"/>
            <w:gridSpan w:val="3"/>
            <w:vAlign w:val="center"/>
          </w:tcPr>
          <w:p w14:paraId="7286DC0D">
            <w:pPr>
              <w:snapToGrid w:val="0"/>
              <w:rPr>
                <w:rFonts w:ascii="仿宋_GB2312" w:hAnsi="仿宋_GB2312" w:eastAsia="仿宋_GB2312" w:cs="仿宋_GB2312"/>
                <w:kern w:val="0"/>
                <w:sz w:val="24"/>
              </w:rPr>
            </w:pPr>
          </w:p>
        </w:tc>
        <w:tc>
          <w:tcPr>
            <w:tcW w:w="2700" w:type="dxa"/>
            <w:gridSpan w:val="2"/>
            <w:vAlign w:val="center"/>
          </w:tcPr>
          <w:p w14:paraId="5EDC0D69">
            <w:pPr>
              <w:snapToGrid w:val="0"/>
              <w:rPr>
                <w:rFonts w:ascii="仿宋_GB2312" w:hAnsi="仿宋_GB2312" w:eastAsia="仿宋_GB2312" w:cs="仿宋_GB2312"/>
                <w:kern w:val="0"/>
                <w:sz w:val="24"/>
              </w:rPr>
            </w:pPr>
          </w:p>
        </w:tc>
        <w:tc>
          <w:tcPr>
            <w:tcW w:w="1046" w:type="dxa"/>
            <w:gridSpan w:val="3"/>
            <w:vAlign w:val="center"/>
          </w:tcPr>
          <w:p w14:paraId="75346302">
            <w:pPr>
              <w:snapToGrid w:val="0"/>
              <w:rPr>
                <w:rFonts w:ascii="仿宋_GB2312" w:hAnsi="仿宋_GB2312" w:eastAsia="仿宋_GB2312" w:cs="仿宋_GB2312"/>
                <w:kern w:val="0"/>
                <w:sz w:val="24"/>
              </w:rPr>
            </w:pPr>
          </w:p>
        </w:tc>
        <w:tc>
          <w:tcPr>
            <w:tcW w:w="1174" w:type="dxa"/>
            <w:vAlign w:val="center"/>
          </w:tcPr>
          <w:p w14:paraId="0F77BFA3">
            <w:pPr>
              <w:snapToGrid w:val="0"/>
              <w:rPr>
                <w:rFonts w:ascii="仿宋_GB2312" w:hAnsi="仿宋_GB2312" w:eastAsia="仿宋_GB2312" w:cs="仿宋_GB2312"/>
                <w:kern w:val="0"/>
                <w:sz w:val="24"/>
              </w:rPr>
            </w:pPr>
          </w:p>
        </w:tc>
      </w:tr>
      <w:tr w14:paraId="072C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vAlign w:val="center"/>
          </w:tcPr>
          <w:p w14:paraId="619444E8">
            <w:pPr>
              <w:snapToGrid w:val="0"/>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毕业生就业人数</w:t>
            </w:r>
          </w:p>
        </w:tc>
        <w:tc>
          <w:tcPr>
            <w:tcW w:w="1134" w:type="dxa"/>
            <w:vAlign w:val="center"/>
          </w:tcPr>
          <w:p w14:paraId="35F8E771">
            <w:pPr>
              <w:snapToGrid w:val="0"/>
              <w:jc w:val="center"/>
              <w:rPr>
                <w:rFonts w:ascii="仿宋_GB2312" w:hAnsi="仿宋_GB2312" w:eastAsia="仿宋_GB2312" w:cs="仿宋_GB2312"/>
                <w:b/>
                <w:kern w:val="0"/>
                <w:sz w:val="22"/>
                <w:szCs w:val="21"/>
              </w:rPr>
            </w:pPr>
            <w:r>
              <w:rPr>
                <w:rFonts w:hint="eastAsia" w:ascii="仿宋_GB2312" w:hAnsi="仿宋_GB2312" w:eastAsia="仿宋_GB2312" w:cs="仿宋_GB2312"/>
                <w:b/>
                <w:kern w:val="0"/>
                <w:sz w:val="22"/>
                <w:szCs w:val="21"/>
              </w:rPr>
              <w:t>2019年</w:t>
            </w:r>
          </w:p>
        </w:tc>
        <w:tc>
          <w:tcPr>
            <w:tcW w:w="2363" w:type="dxa"/>
            <w:gridSpan w:val="3"/>
            <w:vAlign w:val="center"/>
          </w:tcPr>
          <w:p w14:paraId="6A880428">
            <w:pPr>
              <w:snapToGrid w:val="0"/>
              <w:rPr>
                <w:rFonts w:ascii="仿宋_GB2312" w:hAnsi="仿宋_GB2312" w:eastAsia="仿宋_GB2312" w:cs="仿宋_GB2312"/>
                <w:kern w:val="0"/>
                <w:sz w:val="24"/>
              </w:rPr>
            </w:pPr>
          </w:p>
        </w:tc>
        <w:tc>
          <w:tcPr>
            <w:tcW w:w="2700" w:type="dxa"/>
            <w:gridSpan w:val="2"/>
            <w:vAlign w:val="center"/>
          </w:tcPr>
          <w:p w14:paraId="365E9583">
            <w:pPr>
              <w:snapToGrid w:val="0"/>
              <w:rPr>
                <w:rFonts w:ascii="仿宋_GB2312" w:hAnsi="仿宋_GB2312" w:eastAsia="仿宋_GB2312" w:cs="仿宋_GB2312"/>
                <w:kern w:val="0"/>
                <w:sz w:val="24"/>
              </w:rPr>
            </w:pPr>
          </w:p>
        </w:tc>
        <w:tc>
          <w:tcPr>
            <w:tcW w:w="1046" w:type="dxa"/>
            <w:gridSpan w:val="3"/>
            <w:vAlign w:val="center"/>
          </w:tcPr>
          <w:p w14:paraId="73617E1B">
            <w:pPr>
              <w:snapToGrid w:val="0"/>
              <w:rPr>
                <w:rFonts w:ascii="仿宋_GB2312" w:hAnsi="仿宋_GB2312" w:eastAsia="仿宋_GB2312" w:cs="仿宋_GB2312"/>
                <w:kern w:val="0"/>
                <w:sz w:val="24"/>
              </w:rPr>
            </w:pPr>
          </w:p>
        </w:tc>
        <w:tc>
          <w:tcPr>
            <w:tcW w:w="1174" w:type="dxa"/>
            <w:vAlign w:val="center"/>
          </w:tcPr>
          <w:p w14:paraId="274E3A5E">
            <w:pPr>
              <w:snapToGrid w:val="0"/>
              <w:rPr>
                <w:rFonts w:ascii="仿宋_GB2312" w:hAnsi="仿宋_GB2312" w:eastAsia="仿宋_GB2312" w:cs="仿宋_GB2312"/>
                <w:kern w:val="0"/>
                <w:sz w:val="24"/>
              </w:rPr>
            </w:pPr>
          </w:p>
        </w:tc>
      </w:tr>
      <w:tr w14:paraId="05C9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vAlign w:val="center"/>
          </w:tcPr>
          <w:p w14:paraId="1F2B8EDD">
            <w:pPr>
              <w:snapToGrid w:val="0"/>
              <w:jc w:val="center"/>
              <w:rPr>
                <w:rFonts w:ascii="仿宋_GB2312" w:hAnsi="仿宋_GB2312" w:eastAsia="仿宋_GB2312" w:cs="仿宋_GB2312"/>
                <w:b/>
                <w:kern w:val="0"/>
                <w:sz w:val="24"/>
              </w:rPr>
            </w:pPr>
          </w:p>
        </w:tc>
        <w:tc>
          <w:tcPr>
            <w:tcW w:w="1134" w:type="dxa"/>
            <w:vAlign w:val="center"/>
          </w:tcPr>
          <w:p w14:paraId="78958E6F">
            <w:pPr>
              <w:snapToGrid w:val="0"/>
              <w:jc w:val="center"/>
              <w:rPr>
                <w:rFonts w:ascii="仿宋_GB2312" w:hAnsi="仿宋_GB2312" w:eastAsia="仿宋_GB2312" w:cs="仿宋_GB2312"/>
                <w:b/>
                <w:kern w:val="0"/>
                <w:sz w:val="22"/>
                <w:szCs w:val="21"/>
              </w:rPr>
            </w:pPr>
            <w:r>
              <w:rPr>
                <w:rFonts w:hint="eastAsia" w:ascii="仿宋_GB2312" w:hAnsi="仿宋_GB2312" w:eastAsia="仿宋_GB2312" w:cs="仿宋_GB2312"/>
                <w:b/>
                <w:kern w:val="0"/>
                <w:sz w:val="22"/>
                <w:szCs w:val="21"/>
              </w:rPr>
              <w:t>2020年</w:t>
            </w:r>
          </w:p>
        </w:tc>
        <w:tc>
          <w:tcPr>
            <w:tcW w:w="2363" w:type="dxa"/>
            <w:gridSpan w:val="3"/>
            <w:vAlign w:val="center"/>
          </w:tcPr>
          <w:p w14:paraId="5E0EB541">
            <w:pPr>
              <w:snapToGrid w:val="0"/>
              <w:rPr>
                <w:rFonts w:ascii="仿宋_GB2312" w:hAnsi="仿宋_GB2312" w:eastAsia="仿宋_GB2312" w:cs="仿宋_GB2312"/>
                <w:kern w:val="0"/>
                <w:sz w:val="24"/>
              </w:rPr>
            </w:pPr>
          </w:p>
        </w:tc>
        <w:tc>
          <w:tcPr>
            <w:tcW w:w="2700" w:type="dxa"/>
            <w:gridSpan w:val="2"/>
            <w:vAlign w:val="center"/>
          </w:tcPr>
          <w:p w14:paraId="0AC6C431">
            <w:pPr>
              <w:snapToGrid w:val="0"/>
              <w:rPr>
                <w:rFonts w:ascii="仿宋_GB2312" w:hAnsi="仿宋_GB2312" w:eastAsia="仿宋_GB2312" w:cs="仿宋_GB2312"/>
                <w:kern w:val="0"/>
                <w:sz w:val="24"/>
              </w:rPr>
            </w:pPr>
          </w:p>
        </w:tc>
        <w:tc>
          <w:tcPr>
            <w:tcW w:w="1046" w:type="dxa"/>
            <w:gridSpan w:val="3"/>
            <w:vAlign w:val="center"/>
          </w:tcPr>
          <w:p w14:paraId="4A607B7D">
            <w:pPr>
              <w:snapToGrid w:val="0"/>
              <w:rPr>
                <w:rFonts w:ascii="仿宋_GB2312" w:hAnsi="仿宋_GB2312" w:eastAsia="仿宋_GB2312" w:cs="仿宋_GB2312"/>
                <w:kern w:val="0"/>
                <w:sz w:val="24"/>
              </w:rPr>
            </w:pPr>
          </w:p>
        </w:tc>
        <w:tc>
          <w:tcPr>
            <w:tcW w:w="1174" w:type="dxa"/>
            <w:vAlign w:val="center"/>
          </w:tcPr>
          <w:p w14:paraId="306B0FC3">
            <w:pPr>
              <w:snapToGrid w:val="0"/>
              <w:rPr>
                <w:rFonts w:ascii="仿宋_GB2312" w:hAnsi="仿宋_GB2312" w:eastAsia="仿宋_GB2312" w:cs="仿宋_GB2312"/>
                <w:kern w:val="0"/>
                <w:sz w:val="24"/>
              </w:rPr>
            </w:pPr>
          </w:p>
        </w:tc>
      </w:tr>
      <w:tr w14:paraId="027E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vAlign w:val="center"/>
          </w:tcPr>
          <w:p w14:paraId="78B7B7E0">
            <w:pPr>
              <w:snapToGrid w:val="0"/>
              <w:jc w:val="center"/>
              <w:rPr>
                <w:rFonts w:ascii="仿宋_GB2312" w:hAnsi="仿宋_GB2312" w:eastAsia="仿宋_GB2312" w:cs="仿宋_GB2312"/>
                <w:b/>
                <w:kern w:val="0"/>
                <w:sz w:val="24"/>
              </w:rPr>
            </w:pPr>
          </w:p>
        </w:tc>
        <w:tc>
          <w:tcPr>
            <w:tcW w:w="1134" w:type="dxa"/>
            <w:vAlign w:val="center"/>
          </w:tcPr>
          <w:p w14:paraId="34588073">
            <w:pPr>
              <w:snapToGrid w:val="0"/>
              <w:jc w:val="center"/>
              <w:rPr>
                <w:rFonts w:ascii="仿宋_GB2312" w:hAnsi="仿宋_GB2312" w:eastAsia="仿宋_GB2312" w:cs="仿宋_GB2312"/>
                <w:b/>
                <w:kern w:val="0"/>
                <w:sz w:val="22"/>
                <w:szCs w:val="21"/>
              </w:rPr>
            </w:pPr>
            <w:r>
              <w:rPr>
                <w:rFonts w:hint="eastAsia" w:ascii="仿宋_GB2312" w:hAnsi="仿宋_GB2312" w:eastAsia="仿宋_GB2312" w:cs="仿宋_GB2312"/>
                <w:b/>
                <w:kern w:val="0"/>
                <w:sz w:val="22"/>
                <w:szCs w:val="21"/>
              </w:rPr>
              <w:t>2021年</w:t>
            </w:r>
          </w:p>
        </w:tc>
        <w:tc>
          <w:tcPr>
            <w:tcW w:w="2363" w:type="dxa"/>
            <w:gridSpan w:val="3"/>
            <w:vAlign w:val="center"/>
          </w:tcPr>
          <w:p w14:paraId="42E72501">
            <w:pPr>
              <w:snapToGrid w:val="0"/>
              <w:rPr>
                <w:rFonts w:ascii="仿宋_GB2312" w:hAnsi="仿宋_GB2312" w:eastAsia="仿宋_GB2312" w:cs="仿宋_GB2312"/>
                <w:kern w:val="0"/>
                <w:sz w:val="24"/>
              </w:rPr>
            </w:pPr>
          </w:p>
        </w:tc>
        <w:tc>
          <w:tcPr>
            <w:tcW w:w="2700" w:type="dxa"/>
            <w:gridSpan w:val="2"/>
            <w:vAlign w:val="center"/>
          </w:tcPr>
          <w:p w14:paraId="0453C7AB">
            <w:pPr>
              <w:snapToGrid w:val="0"/>
              <w:rPr>
                <w:rFonts w:ascii="仿宋_GB2312" w:hAnsi="仿宋_GB2312" w:eastAsia="仿宋_GB2312" w:cs="仿宋_GB2312"/>
                <w:kern w:val="0"/>
                <w:sz w:val="24"/>
              </w:rPr>
            </w:pPr>
          </w:p>
        </w:tc>
        <w:tc>
          <w:tcPr>
            <w:tcW w:w="1046" w:type="dxa"/>
            <w:gridSpan w:val="3"/>
            <w:vAlign w:val="center"/>
          </w:tcPr>
          <w:p w14:paraId="2A3B59D2">
            <w:pPr>
              <w:snapToGrid w:val="0"/>
              <w:rPr>
                <w:rFonts w:ascii="仿宋_GB2312" w:hAnsi="仿宋_GB2312" w:eastAsia="仿宋_GB2312" w:cs="仿宋_GB2312"/>
                <w:kern w:val="0"/>
                <w:sz w:val="24"/>
              </w:rPr>
            </w:pPr>
          </w:p>
        </w:tc>
        <w:tc>
          <w:tcPr>
            <w:tcW w:w="1174" w:type="dxa"/>
            <w:vAlign w:val="center"/>
          </w:tcPr>
          <w:p w14:paraId="0DCDA60F">
            <w:pPr>
              <w:snapToGrid w:val="0"/>
              <w:rPr>
                <w:rFonts w:ascii="仿宋_GB2312" w:hAnsi="仿宋_GB2312" w:eastAsia="仿宋_GB2312" w:cs="仿宋_GB2312"/>
                <w:kern w:val="0"/>
                <w:sz w:val="24"/>
              </w:rPr>
            </w:pPr>
          </w:p>
        </w:tc>
      </w:tr>
      <w:tr w14:paraId="723E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vAlign w:val="center"/>
          </w:tcPr>
          <w:p w14:paraId="0ADF7EB9">
            <w:pPr>
              <w:snapToGrid w:val="0"/>
              <w:jc w:val="center"/>
              <w:rPr>
                <w:rFonts w:ascii="仿宋_GB2312" w:hAnsi="仿宋_GB2312" w:eastAsia="仿宋_GB2312" w:cs="仿宋_GB2312"/>
                <w:b/>
                <w:kern w:val="0"/>
                <w:sz w:val="24"/>
              </w:rPr>
            </w:pPr>
          </w:p>
        </w:tc>
        <w:tc>
          <w:tcPr>
            <w:tcW w:w="1134" w:type="dxa"/>
            <w:vAlign w:val="center"/>
          </w:tcPr>
          <w:p w14:paraId="482CD0EE">
            <w:pPr>
              <w:snapToGrid w:val="0"/>
              <w:jc w:val="center"/>
              <w:rPr>
                <w:rFonts w:ascii="仿宋_GB2312" w:hAnsi="仿宋_GB2312" w:eastAsia="仿宋_GB2312" w:cs="仿宋_GB2312"/>
                <w:b/>
                <w:kern w:val="0"/>
                <w:sz w:val="22"/>
                <w:szCs w:val="21"/>
              </w:rPr>
            </w:pPr>
            <w:r>
              <w:rPr>
                <w:rFonts w:hint="eastAsia" w:ascii="仿宋_GB2312" w:hAnsi="仿宋_GB2312" w:eastAsia="仿宋_GB2312" w:cs="仿宋_GB2312"/>
                <w:b/>
                <w:kern w:val="0"/>
                <w:sz w:val="22"/>
                <w:szCs w:val="21"/>
              </w:rPr>
              <w:t>2022年</w:t>
            </w:r>
          </w:p>
        </w:tc>
        <w:tc>
          <w:tcPr>
            <w:tcW w:w="2363" w:type="dxa"/>
            <w:gridSpan w:val="3"/>
            <w:vAlign w:val="center"/>
          </w:tcPr>
          <w:p w14:paraId="55F14199">
            <w:pPr>
              <w:snapToGrid w:val="0"/>
              <w:rPr>
                <w:rFonts w:ascii="仿宋_GB2312" w:hAnsi="仿宋_GB2312" w:eastAsia="仿宋_GB2312" w:cs="仿宋_GB2312"/>
                <w:kern w:val="0"/>
                <w:sz w:val="24"/>
              </w:rPr>
            </w:pPr>
          </w:p>
        </w:tc>
        <w:tc>
          <w:tcPr>
            <w:tcW w:w="2700" w:type="dxa"/>
            <w:gridSpan w:val="2"/>
            <w:vAlign w:val="center"/>
          </w:tcPr>
          <w:p w14:paraId="63DC64E5">
            <w:pPr>
              <w:snapToGrid w:val="0"/>
              <w:rPr>
                <w:rFonts w:ascii="仿宋_GB2312" w:hAnsi="仿宋_GB2312" w:eastAsia="仿宋_GB2312" w:cs="仿宋_GB2312"/>
                <w:kern w:val="0"/>
                <w:sz w:val="24"/>
              </w:rPr>
            </w:pPr>
          </w:p>
        </w:tc>
        <w:tc>
          <w:tcPr>
            <w:tcW w:w="1046" w:type="dxa"/>
            <w:gridSpan w:val="3"/>
            <w:vAlign w:val="center"/>
          </w:tcPr>
          <w:p w14:paraId="68E9427B">
            <w:pPr>
              <w:snapToGrid w:val="0"/>
              <w:rPr>
                <w:rFonts w:ascii="仿宋_GB2312" w:hAnsi="仿宋_GB2312" w:eastAsia="仿宋_GB2312" w:cs="仿宋_GB2312"/>
                <w:kern w:val="0"/>
                <w:sz w:val="24"/>
              </w:rPr>
            </w:pPr>
          </w:p>
        </w:tc>
        <w:tc>
          <w:tcPr>
            <w:tcW w:w="1174" w:type="dxa"/>
            <w:vAlign w:val="center"/>
          </w:tcPr>
          <w:p w14:paraId="349F648F">
            <w:pPr>
              <w:snapToGrid w:val="0"/>
              <w:rPr>
                <w:rFonts w:ascii="仿宋_GB2312" w:hAnsi="仿宋_GB2312" w:eastAsia="仿宋_GB2312" w:cs="仿宋_GB2312"/>
                <w:kern w:val="0"/>
                <w:sz w:val="24"/>
              </w:rPr>
            </w:pPr>
          </w:p>
        </w:tc>
      </w:tr>
      <w:tr w14:paraId="03D0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vAlign w:val="center"/>
          </w:tcPr>
          <w:p w14:paraId="42862A9E">
            <w:pPr>
              <w:snapToGrid w:val="0"/>
              <w:jc w:val="center"/>
              <w:rPr>
                <w:rFonts w:ascii="仿宋_GB2312" w:hAnsi="仿宋_GB2312" w:eastAsia="仿宋_GB2312" w:cs="仿宋_GB2312"/>
                <w:b/>
                <w:kern w:val="0"/>
                <w:sz w:val="24"/>
              </w:rPr>
            </w:pPr>
          </w:p>
        </w:tc>
        <w:tc>
          <w:tcPr>
            <w:tcW w:w="1134" w:type="dxa"/>
            <w:vAlign w:val="center"/>
          </w:tcPr>
          <w:p w14:paraId="19385044">
            <w:pPr>
              <w:snapToGrid w:val="0"/>
              <w:jc w:val="center"/>
              <w:rPr>
                <w:rFonts w:ascii="仿宋_GB2312" w:hAnsi="仿宋_GB2312" w:eastAsia="仿宋_GB2312" w:cs="仿宋_GB2312"/>
                <w:b/>
                <w:kern w:val="0"/>
                <w:sz w:val="22"/>
                <w:szCs w:val="21"/>
              </w:rPr>
            </w:pPr>
            <w:r>
              <w:rPr>
                <w:rFonts w:hint="eastAsia" w:ascii="仿宋_GB2312" w:hAnsi="仿宋_GB2312" w:eastAsia="仿宋_GB2312" w:cs="仿宋_GB2312"/>
                <w:b/>
                <w:kern w:val="0"/>
                <w:sz w:val="22"/>
                <w:szCs w:val="21"/>
              </w:rPr>
              <w:t>2023年</w:t>
            </w:r>
          </w:p>
        </w:tc>
        <w:tc>
          <w:tcPr>
            <w:tcW w:w="2363" w:type="dxa"/>
            <w:gridSpan w:val="3"/>
            <w:vAlign w:val="center"/>
          </w:tcPr>
          <w:p w14:paraId="3F2CE8B6">
            <w:pPr>
              <w:snapToGrid w:val="0"/>
              <w:rPr>
                <w:rFonts w:ascii="仿宋_GB2312" w:hAnsi="仿宋_GB2312" w:eastAsia="仿宋_GB2312" w:cs="仿宋_GB2312"/>
                <w:kern w:val="0"/>
                <w:sz w:val="24"/>
              </w:rPr>
            </w:pPr>
          </w:p>
        </w:tc>
        <w:tc>
          <w:tcPr>
            <w:tcW w:w="2700" w:type="dxa"/>
            <w:gridSpan w:val="2"/>
            <w:vAlign w:val="center"/>
          </w:tcPr>
          <w:p w14:paraId="5D133EFD">
            <w:pPr>
              <w:snapToGrid w:val="0"/>
              <w:rPr>
                <w:rFonts w:ascii="仿宋_GB2312" w:hAnsi="仿宋_GB2312" w:eastAsia="仿宋_GB2312" w:cs="仿宋_GB2312"/>
                <w:kern w:val="0"/>
                <w:sz w:val="24"/>
              </w:rPr>
            </w:pPr>
          </w:p>
        </w:tc>
        <w:tc>
          <w:tcPr>
            <w:tcW w:w="1046" w:type="dxa"/>
            <w:gridSpan w:val="3"/>
            <w:vAlign w:val="center"/>
          </w:tcPr>
          <w:p w14:paraId="31CD41F3">
            <w:pPr>
              <w:snapToGrid w:val="0"/>
              <w:rPr>
                <w:rFonts w:ascii="仿宋_GB2312" w:hAnsi="仿宋_GB2312" w:eastAsia="仿宋_GB2312" w:cs="仿宋_GB2312"/>
                <w:kern w:val="0"/>
                <w:sz w:val="24"/>
              </w:rPr>
            </w:pPr>
          </w:p>
        </w:tc>
        <w:tc>
          <w:tcPr>
            <w:tcW w:w="1174" w:type="dxa"/>
            <w:vAlign w:val="center"/>
          </w:tcPr>
          <w:p w14:paraId="5157DD74">
            <w:pPr>
              <w:snapToGrid w:val="0"/>
              <w:rPr>
                <w:rFonts w:ascii="仿宋_GB2312" w:hAnsi="仿宋_GB2312" w:eastAsia="仿宋_GB2312" w:cs="仿宋_GB2312"/>
                <w:kern w:val="0"/>
                <w:sz w:val="24"/>
              </w:rPr>
            </w:pPr>
          </w:p>
        </w:tc>
      </w:tr>
      <w:tr w14:paraId="7C15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vAlign w:val="center"/>
          </w:tcPr>
          <w:p w14:paraId="083340BC">
            <w:pPr>
              <w:snapToGrid w:val="0"/>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其中对口就业数</w:t>
            </w:r>
          </w:p>
        </w:tc>
        <w:tc>
          <w:tcPr>
            <w:tcW w:w="1134" w:type="dxa"/>
            <w:vAlign w:val="center"/>
          </w:tcPr>
          <w:p w14:paraId="672C13E3">
            <w:pPr>
              <w:snapToGrid w:val="0"/>
              <w:jc w:val="center"/>
              <w:rPr>
                <w:rFonts w:ascii="仿宋_GB2312" w:hAnsi="仿宋_GB2312" w:eastAsia="仿宋_GB2312" w:cs="仿宋_GB2312"/>
                <w:b/>
                <w:kern w:val="0"/>
                <w:sz w:val="22"/>
                <w:szCs w:val="21"/>
              </w:rPr>
            </w:pPr>
            <w:r>
              <w:rPr>
                <w:rFonts w:hint="eastAsia" w:ascii="仿宋_GB2312" w:hAnsi="仿宋_GB2312" w:eastAsia="仿宋_GB2312" w:cs="仿宋_GB2312"/>
                <w:b/>
                <w:kern w:val="0"/>
                <w:sz w:val="22"/>
                <w:szCs w:val="21"/>
              </w:rPr>
              <w:t>2019年</w:t>
            </w:r>
          </w:p>
        </w:tc>
        <w:tc>
          <w:tcPr>
            <w:tcW w:w="2363" w:type="dxa"/>
            <w:gridSpan w:val="3"/>
            <w:vAlign w:val="center"/>
          </w:tcPr>
          <w:p w14:paraId="6F0172AA">
            <w:pPr>
              <w:snapToGrid w:val="0"/>
              <w:rPr>
                <w:rFonts w:ascii="仿宋_GB2312" w:hAnsi="仿宋_GB2312" w:eastAsia="仿宋_GB2312" w:cs="仿宋_GB2312"/>
                <w:kern w:val="0"/>
                <w:sz w:val="24"/>
              </w:rPr>
            </w:pPr>
          </w:p>
        </w:tc>
        <w:tc>
          <w:tcPr>
            <w:tcW w:w="2700" w:type="dxa"/>
            <w:gridSpan w:val="2"/>
            <w:vAlign w:val="center"/>
          </w:tcPr>
          <w:p w14:paraId="3C7300C4">
            <w:pPr>
              <w:snapToGrid w:val="0"/>
              <w:rPr>
                <w:rFonts w:ascii="仿宋_GB2312" w:hAnsi="仿宋_GB2312" w:eastAsia="仿宋_GB2312" w:cs="仿宋_GB2312"/>
                <w:kern w:val="0"/>
                <w:sz w:val="24"/>
              </w:rPr>
            </w:pPr>
          </w:p>
        </w:tc>
        <w:tc>
          <w:tcPr>
            <w:tcW w:w="1046" w:type="dxa"/>
            <w:gridSpan w:val="3"/>
            <w:vAlign w:val="center"/>
          </w:tcPr>
          <w:p w14:paraId="1747AE90">
            <w:pPr>
              <w:snapToGrid w:val="0"/>
              <w:rPr>
                <w:rFonts w:ascii="仿宋_GB2312" w:hAnsi="仿宋_GB2312" w:eastAsia="仿宋_GB2312" w:cs="仿宋_GB2312"/>
                <w:kern w:val="0"/>
                <w:sz w:val="24"/>
              </w:rPr>
            </w:pPr>
          </w:p>
        </w:tc>
        <w:tc>
          <w:tcPr>
            <w:tcW w:w="1174" w:type="dxa"/>
            <w:vAlign w:val="center"/>
          </w:tcPr>
          <w:p w14:paraId="12FD8487">
            <w:pPr>
              <w:snapToGrid w:val="0"/>
              <w:rPr>
                <w:rFonts w:ascii="仿宋_GB2312" w:hAnsi="仿宋_GB2312" w:eastAsia="仿宋_GB2312" w:cs="仿宋_GB2312"/>
                <w:kern w:val="0"/>
                <w:sz w:val="24"/>
              </w:rPr>
            </w:pPr>
          </w:p>
        </w:tc>
      </w:tr>
      <w:tr w14:paraId="4B70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vAlign w:val="center"/>
          </w:tcPr>
          <w:p w14:paraId="0CC508AC">
            <w:pPr>
              <w:snapToGrid w:val="0"/>
              <w:jc w:val="center"/>
              <w:rPr>
                <w:rFonts w:ascii="仿宋_GB2312" w:hAnsi="仿宋_GB2312" w:eastAsia="仿宋_GB2312" w:cs="仿宋_GB2312"/>
                <w:b/>
                <w:kern w:val="0"/>
                <w:sz w:val="24"/>
              </w:rPr>
            </w:pPr>
          </w:p>
        </w:tc>
        <w:tc>
          <w:tcPr>
            <w:tcW w:w="1134" w:type="dxa"/>
            <w:vAlign w:val="center"/>
          </w:tcPr>
          <w:p w14:paraId="5FF9D599">
            <w:pPr>
              <w:snapToGrid w:val="0"/>
              <w:jc w:val="center"/>
              <w:rPr>
                <w:rFonts w:ascii="仿宋_GB2312" w:hAnsi="仿宋_GB2312" w:eastAsia="仿宋_GB2312" w:cs="仿宋_GB2312"/>
                <w:b/>
                <w:kern w:val="0"/>
                <w:sz w:val="22"/>
                <w:szCs w:val="21"/>
              </w:rPr>
            </w:pPr>
            <w:r>
              <w:rPr>
                <w:rFonts w:hint="eastAsia" w:ascii="仿宋_GB2312" w:hAnsi="仿宋_GB2312" w:eastAsia="仿宋_GB2312" w:cs="仿宋_GB2312"/>
                <w:b/>
                <w:kern w:val="0"/>
                <w:sz w:val="22"/>
                <w:szCs w:val="21"/>
              </w:rPr>
              <w:t>2020年</w:t>
            </w:r>
          </w:p>
        </w:tc>
        <w:tc>
          <w:tcPr>
            <w:tcW w:w="2363" w:type="dxa"/>
            <w:gridSpan w:val="3"/>
            <w:vAlign w:val="center"/>
          </w:tcPr>
          <w:p w14:paraId="48A486D6">
            <w:pPr>
              <w:snapToGrid w:val="0"/>
              <w:rPr>
                <w:rFonts w:ascii="仿宋_GB2312" w:hAnsi="仿宋_GB2312" w:eastAsia="仿宋_GB2312" w:cs="仿宋_GB2312"/>
                <w:kern w:val="0"/>
                <w:sz w:val="24"/>
              </w:rPr>
            </w:pPr>
          </w:p>
        </w:tc>
        <w:tc>
          <w:tcPr>
            <w:tcW w:w="2700" w:type="dxa"/>
            <w:gridSpan w:val="2"/>
            <w:vAlign w:val="center"/>
          </w:tcPr>
          <w:p w14:paraId="0167E73E">
            <w:pPr>
              <w:snapToGrid w:val="0"/>
              <w:rPr>
                <w:rFonts w:ascii="仿宋_GB2312" w:hAnsi="仿宋_GB2312" w:eastAsia="仿宋_GB2312" w:cs="仿宋_GB2312"/>
                <w:kern w:val="0"/>
                <w:sz w:val="24"/>
              </w:rPr>
            </w:pPr>
          </w:p>
        </w:tc>
        <w:tc>
          <w:tcPr>
            <w:tcW w:w="1046" w:type="dxa"/>
            <w:gridSpan w:val="3"/>
            <w:vAlign w:val="center"/>
          </w:tcPr>
          <w:p w14:paraId="60A72034">
            <w:pPr>
              <w:snapToGrid w:val="0"/>
              <w:rPr>
                <w:rFonts w:ascii="仿宋_GB2312" w:hAnsi="仿宋_GB2312" w:eastAsia="仿宋_GB2312" w:cs="仿宋_GB2312"/>
                <w:kern w:val="0"/>
                <w:sz w:val="24"/>
              </w:rPr>
            </w:pPr>
          </w:p>
        </w:tc>
        <w:tc>
          <w:tcPr>
            <w:tcW w:w="1174" w:type="dxa"/>
            <w:vAlign w:val="center"/>
          </w:tcPr>
          <w:p w14:paraId="52C0FB75">
            <w:pPr>
              <w:snapToGrid w:val="0"/>
              <w:rPr>
                <w:rFonts w:ascii="仿宋_GB2312" w:hAnsi="仿宋_GB2312" w:eastAsia="仿宋_GB2312" w:cs="仿宋_GB2312"/>
                <w:kern w:val="0"/>
                <w:sz w:val="24"/>
              </w:rPr>
            </w:pPr>
          </w:p>
        </w:tc>
      </w:tr>
      <w:tr w14:paraId="33A5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vAlign w:val="center"/>
          </w:tcPr>
          <w:p w14:paraId="771CE0E3">
            <w:pPr>
              <w:snapToGrid w:val="0"/>
              <w:jc w:val="center"/>
              <w:rPr>
                <w:rFonts w:ascii="仿宋_GB2312" w:hAnsi="仿宋_GB2312" w:eastAsia="仿宋_GB2312" w:cs="仿宋_GB2312"/>
                <w:b/>
                <w:kern w:val="0"/>
                <w:sz w:val="24"/>
              </w:rPr>
            </w:pPr>
          </w:p>
        </w:tc>
        <w:tc>
          <w:tcPr>
            <w:tcW w:w="1134" w:type="dxa"/>
            <w:vAlign w:val="center"/>
          </w:tcPr>
          <w:p w14:paraId="59614495">
            <w:pPr>
              <w:snapToGrid w:val="0"/>
              <w:jc w:val="center"/>
              <w:rPr>
                <w:rFonts w:ascii="仿宋_GB2312" w:hAnsi="仿宋_GB2312" w:eastAsia="仿宋_GB2312" w:cs="仿宋_GB2312"/>
                <w:b/>
                <w:kern w:val="0"/>
                <w:sz w:val="22"/>
                <w:szCs w:val="21"/>
              </w:rPr>
            </w:pPr>
            <w:r>
              <w:rPr>
                <w:rFonts w:hint="eastAsia" w:ascii="仿宋_GB2312" w:hAnsi="仿宋_GB2312" w:eastAsia="仿宋_GB2312" w:cs="仿宋_GB2312"/>
                <w:b/>
                <w:kern w:val="0"/>
                <w:sz w:val="22"/>
                <w:szCs w:val="21"/>
              </w:rPr>
              <w:t>2021年</w:t>
            </w:r>
          </w:p>
        </w:tc>
        <w:tc>
          <w:tcPr>
            <w:tcW w:w="2363" w:type="dxa"/>
            <w:gridSpan w:val="3"/>
            <w:vAlign w:val="center"/>
          </w:tcPr>
          <w:p w14:paraId="36DC6B58">
            <w:pPr>
              <w:snapToGrid w:val="0"/>
              <w:rPr>
                <w:rFonts w:ascii="仿宋_GB2312" w:hAnsi="仿宋_GB2312" w:eastAsia="仿宋_GB2312" w:cs="仿宋_GB2312"/>
                <w:kern w:val="0"/>
                <w:sz w:val="24"/>
              </w:rPr>
            </w:pPr>
          </w:p>
        </w:tc>
        <w:tc>
          <w:tcPr>
            <w:tcW w:w="2700" w:type="dxa"/>
            <w:gridSpan w:val="2"/>
            <w:vAlign w:val="center"/>
          </w:tcPr>
          <w:p w14:paraId="746AB517">
            <w:pPr>
              <w:snapToGrid w:val="0"/>
              <w:rPr>
                <w:rFonts w:ascii="仿宋_GB2312" w:hAnsi="仿宋_GB2312" w:eastAsia="仿宋_GB2312" w:cs="仿宋_GB2312"/>
                <w:kern w:val="0"/>
                <w:sz w:val="24"/>
              </w:rPr>
            </w:pPr>
          </w:p>
        </w:tc>
        <w:tc>
          <w:tcPr>
            <w:tcW w:w="1046" w:type="dxa"/>
            <w:gridSpan w:val="3"/>
            <w:vAlign w:val="center"/>
          </w:tcPr>
          <w:p w14:paraId="5316A4EA">
            <w:pPr>
              <w:snapToGrid w:val="0"/>
              <w:rPr>
                <w:rFonts w:ascii="仿宋_GB2312" w:hAnsi="仿宋_GB2312" w:eastAsia="仿宋_GB2312" w:cs="仿宋_GB2312"/>
                <w:kern w:val="0"/>
                <w:sz w:val="24"/>
              </w:rPr>
            </w:pPr>
          </w:p>
        </w:tc>
        <w:tc>
          <w:tcPr>
            <w:tcW w:w="1174" w:type="dxa"/>
            <w:vAlign w:val="center"/>
          </w:tcPr>
          <w:p w14:paraId="4CCD8013">
            <w:pPr>
              <w:snapToGrid w:val="0"/>
              <w:rPr>
                <w:rFonts w:ascii="仿宋_GB2312" w:hAnsi="仿宋_GB2312" w:eastAsia="仿宋_GB2312" w:cs="仿宋_GB2312"/>
                <w:kern w:val="0"/>
                <w:sz w:val="24"/>
              </w:rPr>
            </w:pPr>
          </w:p>
        </w:tc>
      </w:tr>
      <w:tr w14:paraId="0A5E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vAlign w:val="center"/>
          </w:tcPr>
          <w:p w14:paraId="63BC465C">
            <w:pPr>
              <w:snapToGrid w:val="0"/>
              <w:jc w:val="center"/>
              <w:rPr>
                <w:rFonts w:ascii="仿宋_GB2312" w:hAnsi="仿宋_GB2312" w:eastAsia="仿宋_GB2312" w:cs="仿宋_GB2312"/>
                <w:b/>
                <w:kern w:val="0"/>
                <w:sz w:val="24"/>
              </w:rPr>
            </w:pPr>
          </w:p>
        </w:tc>
        <w:tc>
          <w:tcPr>
            <w:tcW w:w="1134" w:type="dxa"/>
            <w:vAlign w:val="center"/>
          </w:tcPr>
          <w:p w14:paraId="02E76528">
            <w:pPr>
              <w:snapToGrid w:val="0"/>
              <w:jc w:val="center"/>
              <w:rPr>
                <w:rFonts w:ascii="仿宋_GB2312" w:hAnsi="仿宋_GB2312" w:eastAsia="仿宋_GB2312" w:cs="仿宋_GB2312"/>
                <w:b/>
                <w:kern w:val="0"/>
                <w:sz w:val="22"/>
                <w:szCs w:val="21"/>
              </w:rPr>
            </w:pPr>
            <w:r>
              <w:rPr>
                <w:rFonts w:hint="eastAsia" w:ascii="仿宋_GB2312" w:hAnsi="仿宋_GB2312" w:eastAsia="仿宋_GB2312" w:cs="仿宋_GB2312"/>
                <w:b/>
                <w:kern w:val="0"/>
                <w:sz w:val="22"/>
                <w:szCs w:val="21"/>
              </w:rPr>
              <w:t>2022年</w:t>
            </w:r>
          </w:p>
        </w:tc>
        <w:tc>
          <w:tcPr>
            <w:tcW w:w="2363" w:type="dxa"/>
            <w:gridSpan w:val="3"/>
            <w:vAlign w:val="center"/>
          </w:tcPr>
          <w:p w14:paraId="6186948C">
            <w:pPr>
              <w:snapToGrid w:val="0"/>
              <w:rPr>
                <w:rFonts w:ascii="仿宋_GB2312" w:hAnsi="仿宋_GB2312" w:eastAsia="仿宋_GB2312" w:cs="仿宋_GB2312"/>
                <w:kern w:val="0"/>
                <w:sz w:val="24"/>
              </w:rPr>
            </w:pPr>
          </w:p>
        </w:tc>
        <w:tc>
          <w:tcPr>
            <w:tcW w:w="2700" w:type="dxa"/>
            <w:gridSpan w:val="2"/>
            <w:vAlign w:val="center"/>
          </w:tcPr>
          <w:p w14:paraId="46D3D03E">
            <w:pPr>
              <w:snapToGrid w:val="0"/>
              <w:rPr>
                <w:rFonts w:ascii="仿宋_GB2312" w:hAnsi="仿宋_GB2312" w:eastAsia="仿宋_GB2312" w:cs="仿宋_GB2312"/>
                <w:kern w:val="0"/>
                <w:sz w:val="24"/>
              </w:rPr>
            </w:pPr>
          </w:p>
        </w:tc>
        <w:tc>
          <w:tcPr>
            <w:tcW w:w="1046" w:type="dxa"/>
            <w:gridSpan w:val="3"/>
            <w:vAlign w:val="center"/>
          </w:tcPr>
          <w:p w14:paraId="68820487">
            <w:pPr>
              <w:snapToGrid w:val="0"/>
              <w:rPr>
                <w:rFonts w:ascii="仿宋_GB2312" w:hAnsi="仿宋_GB2312" w:eastAsia="仿宋_GB2312" w:cs="仿宋_GB2312"/>
                <w:kern w:val="0"/>
                <w:sz w:val="24"/>
              </w:rPr>
            </w:pPr>
          </w:p>
        </w:tc>
        <w:tc>
          <w:tcPr>
            <w:tcW w:w="1174" w:type="dxa"/>
            <w:vAlign w:val="center"/>
          </w:tcPr>
          <w:p w14:paraId="6BDBC9E3">
            <w:pPr>
              <w:snapToGrid w:val="0"/>
              <w:rPr>
                <w:rFonts w:ascii="仿宋_GB2312" w:hAnsi="仿宋_GB2312" w:eastAsia="仿宋_GB2312" w:cs="仿宋_GB2312"/>
                <w:kern w:val="0"/>
                <w:sz w:val="24"/>
              </w:rPr>
            </w:pPr>
          </w:p>
        </w:tc>
      </w:tr>
      <w:tr w14:paraId="11340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vAlign w:val="center"/>
          </w:tcPr>
          <w:p w14:paraId="73E3B17F">
            <w:pPr>
              <w:snapToGrid w:val="0"/>
              <w:jc w:val="center"/>
              <w:rPr>
                <w:rFonts w:ascii="仿宋_GB2312" w:hAnsi="仿宋_GB2312" w:eastAsia="仿宋_GB2312" w:cs="仿宋_GB2312"/>
                <w:b/>
                <w:kern w:val="0"/>
                <w:sz w:val="24"/>
              </w:rPr>
            </w:pPr>
          </w:p>
        </w:tc>
        <w:tc>
          <w:tcPr>
            <w:tcW w:w="1134" w:type="dxa"/>
            <w:vAlign w:val="center"/>
          </w:tcPr>
          <w:p w14:paraId="332AEB3B">
            <w:pPr>
              <w:snapToGrid w:val="0"/>
              <w:jc w:val="center"/>
              <w:rPr>
                <w:rFonts w:ascii="仿宋_GB2312" w:hAnsi="仿宋_GB2312" w:eastAsia="仿宋_GB2312" w:cs="仿宋_GB2312"/>
                <w:b/>
                <w:kern w:val="0"/>
                <w:sz w:val="22"/>
                <w:szCs w:val="21"/>
              </w:rPr>
            </w:pPr>
            <w:r>
              <w:rPr>
                <w:rFonts w:hint="eastAsia" w:ascii="仿宋_GB2312" w:hAnsi="仿宋_GB2312" w:eastAsia="仿宋_GB2312" w:cs="仿宋_GB2312"/>
                <w:b/>
                <w:kern w:val="0"/>
                <w:sz w:val="22"/>
                <w:szCs w:val="21"/>
              </w:rPr>
              <w:t>2023年</w:t>
            </w:r>
          </w:p>
        </w:tc>
        <w:tc>
          <w:tcPr>
            <w:tcW w:w="2363" w:type="dxa"/>
            <w:gridSpan w:val="3"/>
            <w:vAlign w:val="center"/>
          </w:tcPr>
          <w:p w14:paraId="50FF9E0D">
            <w:pPr>
              <w:snapToGrid w:val="0"/>
              <w:rPr>
                <w:rFonts w:ascii="仿宋_GB2312" w:hAnsi="仿宋_GB2312" w:eastAsia="仿宋_GB2312" w:cs="仿宋_GB2312"/>
                <w:kern w:val="0"/>
                <w:sz w:val="24"/>
              </w:rPr>
            </w:pPr>
          </w:p>
        </w:tc>
        <w:tc>
          <w:tcPr>
            <w:tcW w:w="2700" w:type="dxa"/>
            <w:gridSpan w:val="2"/>
            <w:vAlign w:val="center"/>
          </w:tcPr>
          <w:p w14:paraId="35192D1B">
            <w:pPr>
              <w:snapToGrid w:val="0"/>
              <w:rPr>
                <w:rFonts w:ascii="仿宋_GB2312" w:hAnsi="仿宋_GB2312" w:eastAsia="仿宋_GB2312" w:cs="仿宋_GB2312"/>
                <w:kern w:val="0"/>
                <w:sz w:val="24"/>
              </w:rPr>
            </w:pPr>
          </w:p>
        </w:tc>
        <w:tc>
          <w:tcPr>
            <w:tcW w:w="1046" w:type="dxa"/>
            <w:gridSpan w:val="3"/>
            <w:vAlign w:val="center"/>
          </w:tcPr>
          <w:p w14:paraId="4B858E68">
            <w:pPr>
              <w:snapToGrid w:val="0"/>
              <w:rPr>
                <w:rFonts w:ascii="仿宋_GB2312" w:hAnsi="仿宋_GB2312" w:eastAsia="仿宋_GB2312" w:cs="仿宋_GB2312"/>
                <w:kern w:val="0"/>
                <w:sz w:val="24"/>
              </w:rPr>
            </w:pPr>
          </w:p>
        </w:tc>
        <w:tc>
          <w:tcPr>
            <w:tcW w:w="1174" w:type="dxa"/>
            <w:vAlign w:val="center"/>
          </w:tcPr>
          <w:p w14:paraId="05CDD7D6">
            <w:pPr>
              <w:snapToGrid w:val="0"/>
              <w:rPr>
                <w:rFonts w:ascii="仿宋_GB2312" w:hAnsi="仿宋_GB2312" w:eastAsia="仿宋_GB2312" w:cs="仿宋_GB2312"/>
                <w:kern w:val="0"/>
                <w:sz w:val="24"/>
              </w:rPr>
            </w:pPr>
          </w:p>
        </w:tc>
      </w:tr>
      <w:tr w14:paraId="7722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gridSpan w:val="2"/>
            <w:vAlign w:val="center"/>
          </w:tcPr>
          <w:p w14:paraId="1B38C785">
            <w:pPr>
              <w:snapToGrid w:val="0"/>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在校生数</w:t>
            </w:r>
          </w:p>
        </w:tc>
        <w:tc>
          <w:tcPr>
            <w:tcW w:w="2363" w:type="dxa"/>
            <w:gridSpan w:val="3"/>
            <w:vAlign w:val="center"/>
          </w:tcPr>
          <w:p w14:paraId="61292B84">
            <w:pPr>
              <w:snapToGrid w:val="0"/>
              <w:rPr>
                <w:rFonts w:ascii="仿宋_GB2312" w:hAnsi="仿宋_GB2312" w:eastAsia="仿宋_GB2312" w:cs="仿宋_GB2312"/>
                <w:kern w:val="0"/>
                <w:sz w:val="24"/>
              </w:rPr>
            </w:pPr>
          </w:p>
        </w:tc>
        <w:tc>
          <w:tcPr>
            <w:tcW w:w="2700" w:type="dxa"/>
            <w:gridSpan w:val="2"/>
            <w:vAlign w:val="center"/>
          </w:tcPr>
          <w:p w14:paraId="79A0B353">
            <w:pPr>
              <w:snapToGrid w:val="0"/>
              <w:rPr>
                <w:rFonts w:ascii="仿宋_GB2312" w:hAnsi="仿宋_GB2312" w:eastAsia="仿宋_GB2312" w:cs="仿宋_GB2312"/>
                <w:kern w:val="0"/>
                <w:sz w:val="24"/>
              </w:rPr>
            </w:pPr>
          </w:p>
        </w:tc>
        <w:tc>
          <w:tcPr>
            <w:tcW w:w="1046" w:type="dxa"/>
            <w:gridSpan w:val="3"/>
            <w:vAlign w:val="center"/>
          </w:tcPr>
          <w:p w14:paraId="5DD62D9C">
            <w:pPr>
              <w:snapToGrid w:val="0"/>
              <w:rPr>
                <w:rFonts w:ascii="仿宋_GB2312" w:hAnsi="仿宋_GB2312" w:eastAsia="仿宋_GB2312" w:cs="仿宋_GB2312"/>
                <w:kern w:val="0"/>
                <w:sz w:val="24"/>
              </w:rPr>
            </w:pPr>
          </w:p>
        </w:tc>
        <w:tc>
          <w:tcPr>
            <w:tcW w:w="1174" w:type="dxa"/>
            <w:vAlign w:val="center"/>
          </w:tcPr>
          <w:p w14:paraId="1F864D05">
            <w:pPr>
              <w:snapToGrid w:val="0"/>
              <w:rPr>
                <w:rFonts w:ascii="仿宋_GB2312" w:hAnsi="仿宋_GB2312" w:eastAsia="仿宋_GB2312" w:cs="仿宋_GB2312"/>
                <w:kern w:val="0"/>
                <w:sz w:val="24"/>
              </w:rPr>
            </w:pPr>
          </w:p>
        </w:tc>
      </w:tr>
      <w:tr w14:paraId="0D743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96" w:type="dxa"/>
            <w:gridSpan w:val="2"/>
            <w:vAlign w:val="center"/>
          </w:tcPr>
          <w:p w14:paraId="71B054A7">
            <w:pPr>
              <w:snapToGrid w:val="0"/>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服务产业领域</w:t>
            </w:r>
          </w:p>
        </w:tc>
        <w:tc>
          <w:tcPr>
            <w:tcW w:w="7283" w:type="dxa"/>
            <w:gridSpan w:val="9"/>
            <w:vAlign w:val="center"/>
          </w:tcPr>
          <w:p w14:paraId="3F7D30AB">
            <w:pPr>
              <w:snapToGrid w:val="0"/>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□集成电路 □生物医药 □人工智能</w:t>
            </w:r>
          </w:p>
        </w:tc>
      </w:tr>
      <w:tr w14:paraId="7121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6" w:type="dxa"/>
            <w:gridSpan w:val="2"/>
            <w:vMerge w:val="restart"/>
            <w:vAlign w:val="center"/>
          </w:tcPr>
          <w:p w14:paraId="74971AD8">
            <w:pPr>
              <w:snapToGrid w:val="0"/>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合作单位基本信息</w:t>
            </w:r>
          </w:p>
        </w:tc>
        <w:tc>
          <w:tcPr>
            <w:tcW w:w="5572" w:type="dxa"/>
            <w:gridSpan w:val="6"/>
            <w:vAlign w:val="center"/>
          </w:tcPr>
          <w:p w14:paraId="1D7DF36B">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合作单位名称（限填3个）</w:t>
            </w:r>
          </w:p>
        </w:tc>
        <w:tc>
          <w:tcPr>
            <w:tcW w:w="1711" w:type="dxa"/>
            <w:gridSpan w:val="3"/>
            <w:vAlign w:val="center"/>
          </w:tcPr>
          <w:p w14:paraId="64056779">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产业类型</w:t>
            </w:r>
          </w:p>
        </w:tc>
      </w:tr>
      <w:tr w14:paraId="78CC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6" w:type="dxa"/>
            <w:gridSpan w:val="2"/>
            <w:vMerge w:val="continue"/>
            <w:vAlign w:val="center"/>
          </w:tcPr>
          <w:p w14:paraId="3A100DDF">
            <w:pPr>
              <w:snapToGrid w:val="0"/>
              <w:jc w:val="center"/>
              <w:rPr>
                <w:rFonts w:ascii="仿宋_GB2312" w:hAnsi="仿宋_GB2312" w:eastAsia="仿宋_GB2312" w:cs="仿宋_GB2312"/>
                <w:b/>
                <w:kern w:val="0"/>
                <w:sz w:val="24"/>
              </w:rPr>
            </w:pPr>
          </w:p>
        </w:tc>
        <w:tc>
          <w:tcPr>
            <w:tcW w:w="290" w:type="dxa"/>
            <w:vAlign w:val="center"/>
          </w:tcPr>
          <w:p w14:paraId="2BDF4A38">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5282" w:type="dxa"/>
            <w:gridSpan w:val="5"/>
            <w:vAlign w:val="center"/>
          </w:tcPr>
          <w:p w14:paraId="58879C61">
            <w:pPr>
              <w:snapToGrid w:val="0"/>
              <w:jc w:val="center"/>
              <w:rPr>
                <w:rFonts w:ascii="仿宋_GB2312" w:hAnsi="仿宋_GB2312" w:eastAsia="仿宋_GB2312" w:cs="仿宋_GB2312"/>
                <w:kern w:val="0"/>
                <w:sz w:val="24"/>
              </w:rPr>
            </w:pPr>
          </w:p>
        </w:tc>
        <w:tc>
          <w:tcPr>
            <w:tcW w:w="1711" w:type="dxa"/>
            <w:gridSpan w:val="3"/>
            <w:vAlign w:val="center"/>
          </w:tcPr>
          <w:p w14:paraId="4CAB91EA">
            <w:pPr>
              <w:snapToGrid w:val="0"/>
              <w:jc w:val="center"/>
              <w:rPr>
                <w:rFonts w:ascii="仿宋_GB2312" w:hAnsi="仿宋_GB2312" w:eastAsia="仿宋_GB2312" w:cs="仿宋_GB2312"/>
                <w:kern w:val="0"/>
                <w:sz w:val="24"/>
              </w:rPr>
            </w:pPr>
          </w:p>
        </w:tc>
      </w:tr>
      <w:tr w14:paraId="329BE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6" w:type="dxa"/>
            <w:gridSpan w:val="2"/>
            <w:vMerge w:val="continue"/>
            <w:vAlign w:val="center"/>
          </w:tcPr>
          <w:p w14:paraId="03D18EEC">
            <w:pPr>
              <w:snapToGrid w:val="0"/>
              <w:jc w:val="center"/>
              <w:rPr>
                <w:rFonts w:ascii="仿宋_GB2312" w:hAnsi="仿宋_GB2312" w:eastAsia="仿宋_GB2312" w:cs="仿宋_GB2312"/>
                <w:b/>
                <w:kern w:val="0"/>
                <w:sz w:val="24"/>
              </w:rPr>
            </w:pPr>
          </w:p>
        </w:tc>
        <w:tc>
          <w:tcPr>
            <w:tcW w:w="290" w:type="dxa"/>
            <w:vAlign w:val="center"/>
          </w:tcPr>
          <w:p w14:paraId="6E4C23ED">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5282" w:type="dxa"/>
            <w:gridSpan w:val="5"/>
            <w:vAlign w:val="center"/>
          </w:tcPr>
          <w:p w14:paraId="28B0EDB8">
            <w:pPr>
              <w:snapToGrid w:val="0"/>
              <w:jc w:val="center"/>
              <w:rPr>
                <w:rFonts w:ascii="仿宋_GB2312" w:hAnsi="仿宋_GB2312" w:eastAsia="仿宋_GB2312" w:cs="仿宋_GB2312"/>
                <w:kern w:val="0"/>
                <w:sz w:val="24"/>
              </w:rPr>
            </w:pPr>
          </w:p>
        </w:tc>
        <w:tc>
          <w:tcPr>
            <w:tcW w:w="1711" w:type="dxa"/>
            <w:gridSpan w:val="3"/>
            <w:vAlign w:val="center"/>
          </w:tcPr>
          <w:p w14:paraId="29283445">
            <w:pPr>
              <w:snapToGrid w:val="0"/>
              <w:jc w:val="center"/>
              <w:rPr>
                <w:rFonts w:ascii="仿宋_GB2312" w:hAnsi="仿宋_GB2312" w:eastAsia="仿宋_GB2312" w:cs="仿宋_GB2312"/>
                <w:kern w:val="0"/>
                <w:sz w:val="24"/>
              </w:rPr>
            </w:pPr>
          </w:p>
        </w:tc>
      </w:tr>
      <w:tr w14:paraId="7E87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6" w:type="dxa"/>
            <w:gridSpan w:val="2"/>
            <w:vMerge w:val="continue"/>
            <w:vAlign w:val="center"/>
          </w:tcPr>
          <w:p w14:paraId="2A953EE5">
            <w:pPr>
              <w:snapToGrid w:val="0"/>
              <w:jc w:val="center"/>
              <w:rPr>
                <w:rFonts w:ascii="仿宋_GB2312" w:hAnsi="仿宋_GB2312" w:eastAsia="仿宋_GB2312" w:cs="仿宋_GB2312"/>
                <w:b/>
                <w:kern w:val="0"/>
                <w:sz w:val="24"/>
              </w:rPr>
            </w:pPr>
          </w:p>
        </w:tc>
        <w:tc>
          <w:tcPr>
            <w:tcW w:w="290" w:type="dxa"/>
            <w:vAlign w:val="center"/>
          </w:tcPr>
          <w:p w14:paraId="79615725">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5282" w:type="dxa"/>
            <w:gridSpan w:val="5"/>
            <w:vAlign w:val="center"/>
          </w:tcPr>
          <w:p w14:paraId="608BEB78">
            <w:pPr>
              <w:snapToGrid w:val="0"/>
              <w:jc w:val="center"/>
              <w:rPr>
                <w:rFonts w:ascii="仿宋_GB2312" w:hAnsi="仿宋_GB2312" w:eastAsia="仿宋_GB2312" w:cs="仿宋_GB2312"/>
                <w:kern w:val="0"/>
                <w:sz w:val="24"/>
              </w:rPr>
            </w:pPr>
          </w:p>
        </w:tc>
        <w:tc>
          <w:tcPr>
            <w:tcW w:w="1711" w:type="dxa"/>
            <w:gridSpan w:val="3"/>
            <w:vAlign w:val="center"/>
          </w:tcPr>
          <w:p w14:paraId="041B2447">
            <w:pPr>
              <w:snapToGrid w:val="0"/>
              <w:jc w:val="center"/>
              <w:rPr>
                <w:rFonts w:ascii="仿宋_GB2312" w:hAnsi="仿宋_GB2312" w:eastAsia="仿宋_GB2312" w:cs="仿宋_GB2312"/>
                <w:kern w:val="0"/>
                <w:sz w:val="24"/>
              </w:rPr>
            </w:pPr>
          </w:p>
        </w:tc>
      </w:tr>
      <w:tr w14:paraId="1318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979" w:type="dxa"/>
            <w:gridSpan w:val="11"/>
            <w:vAlign w:val="center"/>
          </w:tcPr>
          <w:p w14:paraId="3378487E">
            <w:pPr>
              <w:snapToGrid w:val="0"/>
              <w:jc w:val="center"/>
              <w:rPr>
                <w:rFonts w:ascii="仿宋_GB2312" w:hAnsi="仿宋_GB2312" w:eastAsia="仿宋_GB2312" w:cs="仿宋_GB2312"/>
                <w:kern w:val="0"/>
                <w:sz w:val="24"/>
              </w:rPr>
            </w:pPr>
            <w:r>
              <w:rPr>
                <w:rFonts w:hint="eastAsia" w:ascii="仿宋_GB2312" w:hAnsi="仿宋_GB2312" w:eastAsia="仿宋_GB2312" w:cs="仿宋_GB2312"/>
                <w:sz w:val="24"/>
                <w:szCs w:val="24"/>
              </w:rPr>
              <w:t>本专业近三年获市级及以上产教融合方面有关荣誉、奖励、立项建设情况（限15项）</w:t>
            </w:r>
          </w:p>
        </w:tc>
      </w:tr>
      <w:tr w14:paraId="6A11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380" w:type="dxa"/>
            <w:gridSpan w:val="4"/>
            <w:vAlign w:val="center"/>
          </w:tcPr>
          <w:p w14:paraId="29D4386E">
            <w:pPr>
              <w:snapToGrid w:val="0"/>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项目名称</w:t>
            </w:r>
          </w:p>
        </w:tc>
        <w:tc>
          <w:tcPr>
            <w:tcW w:w="2622" w:type="dxa"/>
            <w:gridSpan w:val="2"/>
            <w:vAlign w:val="center"/>
          </w:tcPr>
          <w:p w14:paraId="053C4051">
            <w:pPr>
              <w:snapToGrid w:val="0"/>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时间</w:t>
            </w:r>
          </w:p>
        </w:tc>
        <w:tc>
          <w:tcPr>
            <w:tcW w:w="1275" w:type="dxa"/>
            <w:gridSpan w:val="3"/>
            <w:vAlign w:val="center"/>
          </w:tcPr>
          <w:p w14:paraId="4A9CABBE">
            <w:pPr>
              <w:snapToGrid w:val="0"/>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等级</w:t>
            </w:r>
          </w:p>
        </w:tc>
        <w:tc>
          <w:tcPr>
            <w:tcW w:w="1702" w:type="dxa"/>
            <w:gridSpan w:val="2"/>
            <w:vAlign w:val="center"/>
          </w:tcPr>
          <w:p w14:paraId="2D92ADE0">
            <w:pPr>
              <w:snapToGrid w:val="0"/>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授予部门</w:t>
            </w:r>
          </w:p>
        </w:tc>
      </w:tr>
      <w:tr w14:paraId="7CDC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380" w:type="dxa"/>
            <w:gridSpan w:val="4"/>
            <w:vAlign w:val="center"/>
          </w:tcPr>
          <w:p w14:paraId="555676C8">
            <w:pPr>
              <w:snapToGrid w:val="0"/>
              <w:jc w:val="center"/>
              <w:rPr>
                <w:rFonts w:ascii="仿宋_GB2312" w:hAnsi="仿宋_GB2312" w:eastAsia="仿宋_GB2312" w:cs="仿宋_GB2312"/>
                <w:kern w:val="0"/>
                <w:sz w:val="24"/>
              </w:rPr>
            </w:pPr>
          </w:p>
        </w:tc>
        <w:tc>
          <w:tcPr>
            <w:tcW w:w="2622" w:type="dxa"/>
            <w:gridSpan w:val="2"/>
            <w:vAlign w:val="center"/>
          </w:tcPr>
          <w:p w14:paraId="3F5DBBAD">
            <w:pPr>
              <w:snapToGrid w:val="0"/>
              <w:jc w:val="center"/>
              <w:rPr>
                <w:rFonts w:ascii="仿宋_GB2312" w:hAnsi="仿宋_GB2312" w:eastAsia="仿宋_GB2312" w:cs="仿宋_GB2312"/>
                <w:kern w:val="0"/>
                <w:sz w:val="24"/>
              </w:rPr>
            </w:pPr>
          </w:p>
        </w:tc>
        <w:tc>
          <w:tcPr>
            <w:tcW w:w="1275" w:type="dxa"/>
            <w:gridSpan w:val="3"/>
            <w:vAlign w:val="center"/>
          </w:tcPr>
          <w:p w14:paraId="654E2E73">
            <w:pPr>
              <w:snapToGrid w:val="0"/>
              <w:jc w:val="center"/>
              <w:rPr>
                <w:rFonts w:ascii="仿宋_GB2312" w:hAnsi="仿宋_GB2312" w:eastAsia="仿宋_GB2312" w:cs="仿宋_GB2312"/>
                <w:kern w:val="0"/>
                <w:sz w:val="24"/>
              </w:rPr>
            </w:pPr>
          </w:p>
        </w:tc>
        <w:tc>
          <w:tcPr>
            <w:tcW w:w="1702" w:type="dxa"/>
            <w:gridSpan w:val="2"/>
            <w:vAlign w:val="center"/>
          </w:tcPr>
          <w:p w14:paraId="5E5F7E0A">
            <w:pPr>
              <w:snapToGrid w:val="0"/>
              <w:jc w:val="center"/>
              <w:rPr>
                <w:rFonts w:ascii="仿宋_GB2312" w:hAnsi="仿宋_GB2312" w:eastAsia="仿宋_GB2312" w:cs="仿宋_GB2312"/>
                <w:kern w:val="0"/>
                <w:sz w:val="24"/>
              </w:rPr>
            </w:pPr>
          </w:p>
        </w:tc>
      </w:tr>
      <w:tr w14:paraId="168C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380" w:type="dxa"/>
            <w:gridSpan w:val="4"/>
            <w:vAlign w:val="center"/>
          </w:tcPr>
          <w:p w14:paraId="11B92FA9">
            <w:pPr>
              <w:snapToGrid w:val="0"/>
              <w:jc w:val="center"/>
              <w:rPr>
                <w:rFonts w:ascii="仿宋_GB2312" w:hAnsi="仿宋_GB2312" w:eastAsia="仿宋_GB2312" w:cs="仿宋_GB2312"/>
                <w:kern w:val="0"/>
                <w:sz w:val="24"/>
              </w:rPr>
            </w:pPr>
          </w:p>
        </w:tc>
        <w:tc>
          <w:tcPr>
            <w:tcW w:w="2622" w:type="dxa"/>
            <w:gridSpan w:val="2"/>
            <w:vAlign w:val="center"/>
          </w:tcPr>
          <w:p w14:paraId="4433D45E">
            <w:pPr>
              <w:snapToGrid w:val="0"/>
              <w:jc w:val="center"/>
              <w:rPr>
                <w:rFonts w:ascii="仿宋_GB2312" w:hAnsi="仿宋_GB2312" w:eastAsia="仿宋_GB2312" w:cs="仿宋_GB2312"/>
                <w:kern w:val="0"/>
                <w:sz w:val="24"/>
              </w:rPr>
            </w:pPr>
          </w:p>
        </w:tc>
        <w:tc>
          <w:tcPr>
            <w:tcW w:w="1275" w:type="dxa"/>
            <w:gridSpan w:val="3"/>
            <w:vAlign w:val="center"/>
          </w:tcPr>
          <w:p w14:paraId="10743C0D">
            <w:pPr>
              <w:snapToGrid w:val="0"/>
              <w:jc w:val="center"/>
              <w:rPr>
                <w:rFonts w:ascii="仿宋_GB2312" w:hAnsi="仿宋_GB2312" w:eastAsia="仿宋_GB2312" w:cs="仿宋_GB2312"/>
                <w:kern w:val="0"/>
                <w:sz w:val="24"/>
              </w:rPr>
            </w:pPr>
          </w:p>
        </w:tc>
        <w:tc>
          <w:tcPr>
            <w:tcW w:w="1702" w:type="dxa"/>
            <w:gridSpan w:val="2"/>
            <w:vAlign w:val="center"/>
          </w:tcPr>
          <w:p w14:paraId="37ECCADF">
            <w:pPr>
              <w:snapToGrid w:val="0"/>
              <w:jc w:val="center"/>
              <w:rPr>
                <w:rFonts w:ascii="仿宋_GB2312" w:hAnsi="仿宋_GB2312" w:eastAsia="仿宋_GB2312" w:cs="仿宋_GB2312"/>
                <w:kern w:val="0"/>
                <w:sz w:val="24"/>
              </w:rPr>
            </w:pPr>
          </w:p>
        </w:tc>
      </w:tr>
      <w:tr w14:paraId="00F4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380" w:type="dxa"/>
            <w:gridSpan w:val="4"/>
            <w:vAlign w:val="center"/>
          </w:tcPr>
          <w:p w14:paraId="07E4AC5B">
            <w:pPr>
              <w:snapToGrid w:val="0"/>
              <w:jc w:val="center"/>
              <w:rPr>
                <w:rFonts w:ascii="仿宋_GB2312" w:hAnsi="仿宋_GB2312" w:eastAsia="仿宋_GB2312" w:cs="仿宋_GB2312"/>
                <w:kern w:val="0"/>
                <w:sz w:val="24"/>
              </w:rPr>
            </w:pPr>
          </w:p>
        </w:tc>
        <w:tc>
          <w:tcPr>
            <w:tcW w:w="2622" w:type="dxa"/>
            <w:gridSpan w:val="2"/>
            <w:vAlign w:val="center"/>
          </w:tcPr>
          <w:p w14:paraId="5DD017E8">
            <w:pPr>
              <w:snapToGrid w:val="0"/>
              <w:jc w:val="center"/>
              <w:rPr>
                <w:rFonts w:ascii="仿宋_GB2312" w:hAnsi="仿宋_GB2312" w:eastAsia="仿宋_GB2312" w:cs="仿宋_GB2312"/>
                <w:kern w:val="0"/>
                <w:sz w:val="24"/>
              </w:rPr>
            </w:pPr>
          </w:p>
        </w:tc>
        <w:tc>
          <w:tcPr>
            <w:tcW w:w="1275" w:type="dxa"/>
            <w:gridSpan w:val="3"/>
            <w:vAlign w:val="center"/>
          </w:tcPr>
          <w:p w14:paraId="2FB5BE0B">
            <w:pPr>
              <w:snapToGrid w:val="0"/>
              <w:jc w:val="center"/>
              <w:rPr>
                <w:rFonts w:ascii="仿宋_GB2312" w:hAnsi="仿宋_GB2312" w:eastAsia="仿宋_GB2312" w:cs="仿宋_GB2312"/>
                <w:kern w:val="0"/>
                <w:sz w:val="24"/>
              </w:rPr>
            </w:pPr>
          </w:p>
        </w:tc>
        <w:tc>
          <w:tcPr>
            <w:tcW w:w="1702" w:type="dxa"/>
            <w:gridSpan w:val="2"/>
            <w:vAlign w:val="center"/>
          </w:tcPr>
          <w:p w14:paraId="7E34E7AF">
            <w:pPr>
              <w:snapToGrid w:val="0"/>
              <w:jc w:val="center"/>
              <w:rPr>
                <w:rFonts w:ascii="仿宋_GB2312" w:hAnsi="仿宋_GB2312" w:eastAsia="仿宋_GB2312" w:cs="仿宋_GB2312"/>
                <w:kern w:val="0"/>
                <w:sz w:val="24"/>
              </w:rPr>
            </w:pPr>
          </w:p>
        </w:tc>
      </w:tr>
      <w:tr w14:paraId="4AA1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380" w:type="dxa"/>
            <w:gridSpan w:val="4"/>
            <w:vAlign w:val="center"/>
          </w:tcPr>
          <w:p w14:paraId="3679B515">
            <w:pPr>
              <w:snapToGrid w:val="0"/>
              <w:jc w:val="center"/>
              <w:rPr>
                <w:rFonts w:ascii="仿宋_GB2312" w:hAnsi="仿宋_GB2312" w:eastAsia="仿宋_GB2312" w:cs="仿宋_GB2312"/>
                <w:kern w:val="0"/>
                <w:sz w:val="24"/>
              </w:rPr>
            </w:pPr>
          </w:p>
        </w:tc>
        <w:tc>
          <w:tcPr>
            <w:tcW w:w="2622" w:type="dxa"/>
            <w:gridSpan w:val="2"/>
            <w:vAlign w:val="center"/>
          </w:tcPr>
          <w:p w14:paraId="7287267B">
            <w:pPr>
              <w:snapToGrid w:val="0"/>
              <w:jc w:val="center"/>
              <w:rPr>
                <w:rFonts w:ascii="仿宋_GB2312" w:hAnsi="仿宋_GB2312" w:eastAsia="仿宋_GB2312" w:cs="仿宋_GB2312"/>
                <w:kern w:val="0"/>
                <w:sz w:val="24"/>
              </w:rPr>
            </w:pPr>
          </w:p>
        </w:tc>
        <w:tc>
          <w:tcPr>
            <w:tcW w:w="1275" w:type="dxa"/>
            <w:gridSpan w:val="3"/>
            <w:vAlign w:val="center"/>
          </w:tcPr>
          <w:p w14:paraId="0DCF4507">
            <w:pPr>
              <w:snapToGrid w:val="0"/>
              <w:jc w:val="center"/>
              <w:rPr>
                <w:rFonts w:ascii="仿宋_GB2312" w:hAnsi="仿宋_GB2312" w:eastAsia="仿宋_GB2312" w:cs="仿宋_GB2312"/>
                <w:kern w:val="0"/>
                <w:sz w:val="24"/>
              </w:rPr>
            </w:pPr>
          </w:p>
        </w:tc>
        <w:tc>
          <w:tcPr>
            <w:tcW w:w="1702" w:type="dxa"/>
            <w:gridSpan w:val="2"/>
            <w:vAlign w:val="center"/>
          </w:tcPr>
          <w:p w14:paraId="0BAAF274">
            <w:pPr>
              <w:snapToGrid w:val="0"/>
              <w:jc w:val="center"/>
              <w:rPr>
                <w:rFonts w:ascii="仿宋_GB2312" w:hAnsi="仿宋_GB2312" w:eastAsia="仿宋_GB2312" w:cs="仿宋_GB2312"/>
                <w:kern w:val="0"/>
                <w:sz w:val="24"/>
              </w:rPr>
            </w:pPr>
          </w:p>
        </w:tc>
      </w:tr>
      <w:tr w14:paraId="11E9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380" w:type="dxa"/>
            <w:gridSpan w:val="4"/>
            <w:vAlign w:val="center"/>
          </w:tcPr>
          <w:p w14:paraId="75E92F9E">
            <w:pPr>
              <w:snapToGrid w:val="0"/>
              <w:jc w:val="center"/>
              <w:rPr>
                <w:rFonts w:ascii="仿宋_GB2312" w:hAnsi="仿宋_GB2312" w:eastAsia="仿宋_GB2312" w:cs="仿宋_GB2312"/>
                <w:kern w:val="0"/>
                <w:sz w:val="24"/>
              </w:rPr>
            </w:pPr>
          </w:p>
        </w:tc>
        <w:tc>
          <w:tcPr>
            <w:tcW w:w="2622" w:type="dxa"/>
            <w:gridSpan w:val="2"/>
            <w:vAlign w:val="center"/>
          </w:tcPr>
          <w:p w14:paraId="7B9023F1">
            <w:pPr>
              <w:snapToGrid w:val="0"/>
              <w:jc w:val="center"/>
              <w:rPr>
                <w:rFonts w:ascii="仿宋_GB2312" w:hAnsi="仿宋_GB2312" w:eastAsia="仿宋_GB2312" w:cs="仿宋_GB2312"/>
                <w:kern w:val="0"/>
                <w:sz w:val="24"/>
              </w:rPr>
            </w:pPr>
          </w:p>
        </w:tc>
        <w:tc>
          <w:tcPr>
            <w:tcW w:w="1275" w:type="dxa"/>
            <w:gridSpan w:val="3"/>
            <w:vAlign w:val="center"/>
          </w:tcPr>
          <w:p w14:paraId="637261B5">
            <w:pPr>
              <w:snapToGrid w:val="0"/>
              <w:jc w:val="center"/>
              <w:rPr>
                <w:rFonts w:ascii="仿宋_GB2312" w:hAnsi="仿宋_GB2312" w:eastAsia="仿宋_GB2312" w:cs="仿宋_GB2312"/>
                <w:kern w:val="0"/>
                <w:sz w:val="24"/>
              </w:rPr>
            </w:pPr>
          </w:p>
        </w:tc>
        <w:tc>
          <w:tcPr>
            <w:tcW w:w="1702" w:type="dxa"/>
            <w:gridSpan w:val="2"/>
            <w:vAlign w:val="center"/>
          </w:tcPr>
          <w:p w14:paraId="28E18297">
            <w:pPr>
              <w:snapToGrid w:val="0"/>
              <w:jc w:val="center"/>
              <w:rPr>
                <w:rFonts w:ascii="仿宋_GB2312" w:hAnsi="仿宋_GB2312" w:eastAsia="仿宋_GB2312" w:cs="仿宋_GB2312"/>
                <w:kern w:val="0"/>
                <w:sz w:val="24"/>
              </w:rPr>
            </w:pPr>
          </w:p>
        </w:tc>
      </w:tr>
      <w:tr w14:paraId="4594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380" w:type="dxa"/>
            <w:gridSpan w:val="4"/>
            <w:vAlign w:val="center"/>
          </w:tcPr>
          <w:p w14:paraId="620964FB">
            <w:pPr>
              <w:snapToGrid w:val="0"/>
              <w:jc w:val="center"/>
              <w:rPr>
                <w:rFonts w:ascii="仿宋_GB2312" w:hAnsi="仿宋_GB2312" w:eastAsia="仿宋_GB2312" w:cs="仿宋_GB2312"/>
                <w:kern w:val="0"/>
                <w:sz w:val="24"/>
              </w:rPr>
            </w:pPr>
          </w:p>
        </w:tc>
        <w:tc>
          <w:tcPr>
            <w:tcW w:w="2622" w:type="dxa"/>
            <w:gridSpan w:val="2"/>
            <w:vAlign w:val="center"/>
          </w:tcPr>
          <w:p w14:paraId="34341FAF">
            <w:pPr>
              <w:snapToGrid w:val="0"/>
              <w:jc w:val="center"/>
              <w:rPr>
                <w:rFonts w:ascii="仿宋_GB2312" w:hAnsi="仿宋_GB2312" w:eastAsia="仿宋_GB2312" w:cs="仿宋_GB2312"/>
                <w:kern w:val="0"/>
                <w:sz w:val="24"/>
              </w:rPr>
            </w:pPr>
          </w:p>
        </w:tc>
        <w:tc>
          <w:tcPr>
            <w:tcW w:w="1275" w:type="dxa"/>
            <w:gridSpan w:val="3"/>
            <w:vAlign w:val="center"/>
          </w:tcPr>
          <w:p w14:paraId="122B8C69">
            <w:pPr>
              <w:snapToGrid w:val="0"/>
              <w:jc w:val="center"/>
              <w:rPr>
                <w:rFonts w:ascii="仿宋_GB2312" w:hAnsi="仿宋_GB2312" w:eastAsia="仿宋_GB2312" w:cs="仿宋_GB2312"/>
                <w:kern w:val="0"/>
                <w:sz w:val="24"/>
              </w:rPr>
            </w:pPr>
          </w:p>
        </w:tc>
        <w:tc>
          <w:tcPr>
            <w:tcW w:w="1702" w:type="dxa"/>
            <w:gridSpan w:val="2"/>
            <w:vAlign w:val="center"/>
          </w:tcPr>
          <w:p w14:paraId="1D60B542">
            <w:pPr>
              <w:snapToGrid w:val="0"/>
              <w:jc w:val="center"/>
              <w:rPr>
                <w:rFonts w:ascii="仿宋_GB2312" w:hAnsi="仿宋_GB2312" w:eastAsia="仿宋_GB2312" w:cs="仿宋_GB2312"/>
                <w:kern w:val="0"/>
                <w:sz w:val="24"/>
              </w:rPr>
            </w:pPr>
          </w:p>
        </w:tc>
      </w:tr>
      <w:tr w14:paraId="5CEE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380" w:type="dxa"/>
            <w:gridSpan w:val="4"/>
            <w:vAlign w:val="center"/>
          </w:tcPr>
          <w:p w14:paraId="18B922BF">
            <w:pPr>
              <w:snapToGrid w:val="0"/>
              <w:jc w:val="center"/>
              <w:rPr>
                <w:rFonts w:ascii="仿宋_GB2312" w:hAnsi="仿宋_GB2312" w:eastAsia="仿宋_GB2312" w:cs="仿宋_GB2312"/>
                <w:kern w:val="0"/>
                <w:sz w:val="24"/>
              </w:rPr>
            </w:pPr>
          </w:p>
        </w:tc>
        <w:tc>
          <w:tcPr>
            <w:tcW w:w="2622" w:type="dxa"/>
            <w:gridSpan w:val="2"/>
            <w:vAlign w:val="center"/>
          </w:tcPr>
          <w:p w14:paraId="68359EBE">
            <w:pPr>
              <w:snapToGrid w:val="0"/>
              <w:jc w:val="center"/>
              <w:rPr>
                <w:rFonts w:ascii="仿宋_GB2312" w:hAnsi="仿宋_GB2312" w:eastAsia="仿宋_GB2312" w:cs="仿宋_GB2312"/>
                <w:kern w:val="0"/>
                <w:sz w:val="24"/>
              </w:rPr>
            </w:pPr>
          </w:p>
        </w:tc>
        <w:tc>
          <w:tcPr>
            <w:tcW w:w="1275" w:type="dxa"/>
            <w:gridSpan w:val="3"/>
            <w:vAlign w:val="center"/>
          </w:tcPr>
          <w:p w14:paraId="6963522D">
            <w:pPr>
              <w:snapToGrid w:val="0"/>
              <w:jc w:val="center"/>
              <w:rPr>
                <w:rFonts w:ascii="仿宋_GB2312" w:hAnsi="仿宋_GB2312" w:eastAsia="仿宋_GB2312" w:cs="仿宋_GB2312"/>
                <w:kern w:val="0"/>
                <w:sz w:val="24"/>
              </w:rPr>
            </w:pPr>
          </w:p>
        </w:tc>
        <w:tc>
          <w:tcPr>
            <w:tcW w:w="1702" w:type="dxa"/>
            <w:gridSpan w:val="2"/>
            <w:vAlign w:val="center"/>
          </w:tcPr>
          <w:p w14:paraId="1FA94D77">
            <w:pPr>
              <w:snapToGrid w:val="0"/>
              <w:jc w:val="center"/>
              <w:rPr>
                <w:rFonts w:ascii="仿宋_GB2312" w:hAnsi="仿宋_GB2312" w:eastAsia="仿宋_GB2312" w:cs="仿宋_GB2312"/>
                <w:kern w:val="0"/>
                <w:sz w:val="24"/>
              </w:rPr>
            </w:pPr>
          </w:p>
        </w:tc>
      </w:tr>
      <w:tr w14:paraId="76AF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380" w:type="dxa"/>
            <w:gridSpan w:val="4"/>
            <w:vAlign w:val="center"/>
          </w:tcPr>
          <w:p w14:paraId="0B43F01E">
            <w:pPr>
              <w:snapToGrid w:val="0"/>
              <w:jc w:val="center"/>
              <w:rPr>
                <w:rFonts w:ascii="仿宋_GB2312" w:hAnsi="仿宋_GB2312" w:eastAsia="仿宋_GB2312" w:cs="仿宋_GB2312"/>
                <w:kern w:val="0"/>
                <w:sz w:val="24"/>
              </w:rPr>
            </w:pPr>
          </w:p>
        </w:tc>
        <w:tc>
          <w:tcPr>
            <w:tcW w:w="2622" w:type="dxa"/>
            <w:gridSpan w:val="2"/>
            <w:vAlign w:val="center"/>
          </w:tcPr>
          <w:p w14:paraId="2CC57FCF">
            <w:pPr>
              <w:snapToGrid w:val="0"/>
              <w:jc w:val="center"/>
              <w:rPr>
                <w:rFonts w:ascii="仿宋_GB2312" w:hAnsi="仿宋_GB2312" w:eastAsia="仿宋_GB2312" w:cs="仿宋_GB2312"/>
                <w:kern w:val="0"/>
                <w:sz w:val="24"/>
              </w:rPr>
            </w:pPr>
          </w:p>
        </w:tc>
        <w:tc>
          <w:tcPr>
            <w:tcW w:w="1275" w:type="dxa"/>
            <w:gridSpan w:val="3"/>
            <w:vAlign w:val="center"/>
          </w:tcPr>
          <w:p w14:paraId="378AC94A">
            <w:pPr>
              <w:snapToGrid w:val="0"/>
              <w:jc w:val="center"/>
              <w:rPr>
                <w:rFonts w:ascii="仿宋_GB2312" w:hAnsi="仿宋_GB2312" w:eastAsia="仿宋_GB2312" w:cs="仿宋_GB2312"/>
                <w:kern w:val="0"/>
                <w:sz w:val="24"/>
              </w:rPr>
            </w:pPr>
          </w:p>
        </w:tc>
        <w:tc>
          <w:tcPr>
            <w:tcW w:w="1702" w:type="dxa"/>
            <w:gridSpan w:val="2"/>
            <w:vAlign w:val="center"/>
          </w:tcPr>
          <w:p w14:paraId="7443A5A2">
            <w:pPr>
              <w:snapToGrid w:val="0"/>
              <w:jc w:val="center"/>
              <w:rPr>
                <w:rFonts w:ascii="仿宋_GB2312" w:hAnsi="仿宋_GB2312" w:eastAsia="仿宋_GB2312" w:cs="仿宋_GB2312"/>
                <w:kern w:val="0"/>
                <w:sz w:val="24"/>
              </w:rPr>
            </w:pPr>
          </w:p>
        </w:tc>
      </w:tr>
      <w:tr w14:paraId="183C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380" w:type="dxa"/>
            <w:gridSpan w:val="4"/>
            <w:vAlign w:val="center"/>
          </w:tcPr>
          <w:p w14:paraId="63495D94">
            <w:pPr>
              <w:snapToGrid w:val="0"/>
              <w:jc w:val="center"/>
              <w:rPr>
                <w:rFonts w:ascii="仿宋_GB2312" w:hAnsi="仿宋_GB2312" w:eastAsia="仿宋_GB2312" w:cs="仿宋_GB2312"/>
                <w:kern w:val="0"/>
                <w:sz w:val="24"/>
              </w:rPr>
            </w:pPr>
          </w:p>
        </w:tc>
        <w:tc>
          <w:tcPr>
            <w:tcW w:w="2622" w:type="dxa"/>
            <w:gridSpan w:val="2"/>
            <w:vAlign w:val="center"/>
          </w:tcPr>
          <w:p w14:paraId="7E445E22">
            <w:pPr>
              <w:snapToGrid w:val="0"/>
              <w:jc w:val="center"/>
              <w:rPr>
                <w:rFonts w:ascii="仿宋_GB2312" w:hAnsi="仿宋_GB2312" w:eastAsia="仿宋_GB2312" w:cs="仿宋_GB2312"/>
                <w:kern w:val="0"/>
                <w:sz w:val="24"/>
              </w:rPr>
            </w:pPr>
          </w:p>
        </w:tc>
        <w:tc>
          <w:tcPr>
            <w:tcW w:w="1275" w:type="dxa"/>
            <w:gridSpan w:val="3"/>
            <w:vAlign w:val="center"/>
          </w:tcPr>
          <w:p w14:paraId="603D1FE2">
            <w:pPr>
              <w:snapToGrid w:val="0"/>
              <w:jc w:val="center"/>
              <w:rPr>
                <w:rFonts w:ascii="仿宋_GB2312" w:hAnsi="仿宋_GB2312" w:eastAsia="仿宋_GB2312" w:cs="仿宋_GB2312"/>
                <w:kern w:val="0"/>
                <w:sz w:val="24"/>
              </w:rPr>
            </w:pPr>
          </w:p>
        </w:tc>
        <w:tc>
          <w:tcPr>
            <w:tcW w:w="1702" w:type="dxa"/>
            <w:gridSpan w:val="2"/>
            <w:vAlign w:val="center"/>
          </w:tcPr>
          <w:p w14:paraId="68D2FC81">
            <w:pPr>
              <w:snapToGrid w:val="0"/>
              <w:jc w:val="center"/>
              <w:rPr>
                <w:rFonts w:ascii="仿宋_GB2312" w:hAnsi="仿宋_GB2312" w:eastAsia="仿宋_GB2312" w:cs="仿宋_GB2312"/>
                <w:kern w:val="0"/>
                <w:sz w:val="24"/>
              </w:rPr>
            </w:pPr>
          </w:p>
        </w:tc>
      </w:tr>
      <w:tr w14:paraId="3B83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380" w:type="dxa"/>
            <w:gridSpan w:val="4"/>
            <w:vAlign w:val="center"/>
          </w:tcPr>
          <w:p w14:paraId="45F38964">
            <w:pPr>
              <w:snapToGrid w:val="0"/>
              <w:jc w:val="center"/>
              <w:rPr>
                <w:rFonts w:ascii="仿宋_GB2312" w:hAnsi="仿宋_GB2312" w:eastAsia="仿宋_GB2312" w:cs="仿宋_GB2312"/>
                <w:kern w:val="0"/>
                <w:sz w:val="24"/>
              </w:rPr>
            </w:pPr>
          </w:p>
        </w:tc>
        <w:tc>
          <w:tcPr>
            <w:tcW w:w="2622" w:type="dxa"/>
            <w:gridSpan w:val="2"/>
            <w:vAlign w:val="center"/>
          </w:tcPr>
          <w:p w14:paraId="396CD340">
            <w:pPr>
              <w:snapToGrid w:val="0"/>
              <w:jc w:val="center"/>
              <w:rPr>
                <w:rFonts w:ascii="仿宋_GB2312" w:hAnsi="仿宋_GB2312" w:eastAsia="仿宋_GB2312" w:cs="仿宋_GB2312"/>
                <w:kern w:val="0"/>
                <w:sz w:val="24"/>
              </w:rPr>
            </w:pPr>
          </w:p>
        </w:tc>
        <w:tc>
          <w:tcPr>
            <w:tcW w:w="1275" w:type="dxa"/>
            <w:gridSpan w:val="3"/>
            <w:vAlign w:val="center"/>
          </w:tcPr>
          <w:p w14:paraId="32FDE910">
            <w:pPr>
              <w:snapToGrid w:val="0"/>
              <w:jc w:val="center"/>
              <w:rPr>
                <w:rFonts w:ascii="仿宋_GB2312" w:hAnsi="仿宋_GB2312" w:eastAsia="仿宋_GB2312" w:cs="仿宋_GB2312"/>
                <w:kern w:val="0"/>
                <w:sz w:val="24"/>
              </w:rPr>
            </w:pPr>
          </w:p>
        </w:tc>
        <w:tc>
          <w:tcPr>
            <w:tcW w:w="1702" w:type="dxa"/>
            <w:gridSpan w:val="2"/>
            <w:vAlign w:val="center"/>
          </w:tcPr>
          <w:p w14:paraId="6E2EA712">
            <w:pPr>
              <w:snapToGrid w:val="0"/>
              <w:jc w:val="center"/>
              <w:rPr>
                <w:rFonts w:ascii="仿宋_GB2312" w:hAnsi="仿宋_GB2312" w:eastAsia="仿宋_GB2312" w:cs="仿宋_GB2312"/>
                <w:kern w:val="0"/>
                <w:sz w:val="24"/>
              </w:rPr>
            </w:pPr>
          </w:p>
        </w:tc>
      </w:tr>
    </w:tbl>
    <w:p w14:paraId="64D06ACB">
      <w:pPr>
        <w:spacing w:line="560" w:lineRule="exact"/>
        <w:rPr>
          <w:rFonts w:eastAsia="黑体"/>
          <w:sz w:val="30"/>
          <w:szCs w:val="30"/>
        </w:rPr>
      </w:pPr>
      <w:r>
        <w:rPr>
          <w:rFonts w:hint="eastAsia" w:eastAsia="黑体"/>
          <w:sz w:val="30"/>
          <w:szCs w:val="30"/>
        </w:rPr>
        <w:t>二</w:t>
      </w:r>
      <w:r>
        <w:rPr>
          <w:rFonts w:eastAsia="黑体"/>
          <w:sz w:val="30"/>
          <w:szCs w:val="30"/>
        </w:rPr>
        <w:t>、</w:t>
      </w:r>
      <w:r>
        <w:rPr>
          <w:rFonts w:hint="eastAsia" w:eastAsia="黑体"/>
          <w:sz w:val="30"/>
          <w:szCs w:val="30"/>
        </w:rPr>
        <w:t>师资队伍</w:t>
      </w:r>
    </w:p>
    <w:tbl>
      <w:tblPr>
        <w:tblStyle w:val="6"/>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056"/>
        <w:gridCol w:w="906"/>
        <w:gridCol w:w="607"/>
        <w:gridCol w:w="953"/>
        <w:gridCol w:w="992"/>
        <w:gridCol w:w="644"/>
        <w:gridCol w:w="904"/>
        <w:gridCol w:w="488"/>
        <w:gridCol w:w="1537"/>
      </w:tblGrid>
      <w:tr w14:paraId="7AFB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68" w:type="dxa"/>
            <w:vMerge w:val="restart"/>
            <w:vAlign w:val="center"/>
          </w:tcPr>
          <w:p w14:paraId="7E029ACB">
            <w:pPr>
              <w:snapToGrid w:val="0"/>
              <w:jc w:val="center"/>
              <w:rPr>
                <w:rFonts w:ascii="仿宋_GB2312" w:hAnsi="仿宋_GB2312" w:eastAsia="仿宋_GB2312" w:cs="仿宋_GB2312"/>
                <w:b/>
                <w:sz w:val="24"/>
              </w:rPr>
            </w:pPr>
            <w:r>
              <w:rPr>
                <w:rFonts w:hint="eastAsia" w:ascii="仿宋_GB2312" w:hAnsi="仿宋_GB2312" w:eastAsia="仿宋_GB2312" w:cs="仿宋_GB2312"/>
                <w:b/>
                <w:kern w:val="0"/>
                <w:sz w:val="24"/>
              </w:rPr>
              <w:t>专业负责人</w:t>
            </w:r>
          </w:p>
        </w:tc>
        <w:tc>
          <w:tcPr>
            <w:tcW w:w="1056" w:type="dxa"/>
            <w:vAlign w:val="center"/>
          </w:tcPr>
          <w:p w14:paraId="50E9CA1D">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1513" w:type="dxa"/>
            <w:gridSpan w:val="2"/>
            <w:vAlign w:val="center"/>
          </w:tcPr>
          <w:p w14:paraId="04CABEF9">
            <w:pPr>
              <w:snapToGrid w:val="0"/>
              <w:jc w:val="center"/>
              <w:rPr>
                <w:rFonts w:ascii="仿宋_GB2312" w:hAnsi="仿宋_GB2312" w:eastAsia="仿宋_GB2312" w:cs="仿宋_GB2312"/>
                <w:kern w:val="0"/>
                <w:sz w:val="24"/>
              </w:rPr>
            </w:pPr>
          </w:p>
        </w:tc>
        <w:tc>
          <w:tcPr>
            <w:tcW w:w="953" w:type="dxa"/>
            <w:vAlign w:val="center"/>
          </w:tcPr>
          <w:p w14:paraId="69D715E5">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政治</w:t>
            </w:r>
          </w:p>
          <w:p w14:paraId="585781EC">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面貌</w:t>
            </w:r>
          </w:p>
        </w:tc>
        <w:tc>
          <w:tcPr>
            <w:tcW w:w="1636" w:type="dxa"/>
            <w:gridSpan w:val="2"/>
            <w:vAlign w:val="center"/>
          </w:tcPr>
          <w:p w14:paraId="49D42403">
            <w:pPr>
              <w:snapToGrid w:val="0"/>
              <w:jc w:val="center"/>
              <w:rPr>
                <w:rFonts w:ascii="仿宋_GB2312" w:hAnsi="仿宋_GB2312" w:eastAsia="仿宋_GB2312" w:cs="仿宋_GB2312"/>
                <w:kern w:val="0"/>
                <w:sz w:val="24"/>
              </w:rPr>
            </w:pPr>
          </w:p>
        </w:tc>
        <w:tc>
          <w:tcPr>
            <w:tcW w:w="904" w:type="dxa"/>
            <w:vAlign w:val="center"/>
          </w:tcPr>
          <w:p w14:paraId="3BA01E71">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党政职务</w:t>
            </w:r>
          </w:p>
        </w:tc>
        <w:tc>
          <w:tcPr>
            <w:tcW w:w="2025" w:type="dxa"/>
            <w:gridSpan w:val="2"/>
            <w:vAlign w:val="center"/>
          </w:tcPr>
          <w:p w14:paraId="14DBA867">
            <w:pPr>
              <w:snapToGrid w:val="0"/>
              <w:jc w:val="center"/>
              <w:rPr>
                <w:rFonts w:ascii="仿宋_GB2312" w:hAnsi="仿宋_GB2312" w:eastAsia="仿宋_GB2312" w:cs="仿宋_GB2312"/>
                <w:kern w:val="0"/>
                <w:sz w:val="24"/>
              </w:rPr>
            </w:pPr>
          </w:p>
        </w:tc>
      </w:tr>
      <w:tr w14:paraId="30FD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68" w:type="dxa"/>
            <w:vMerge w:val="continue"/>
            <w:vAlign w:val="center"/>
          </w:tcPr>
          <w:p w14:paraId="6207E2A4">
            <w:pPr>
              <w:snapToGrid w:val="0"/>
              <w:jc w:val="center"/>
              <w:rPr>
                <w:rFonts w:ascii="仿宋_GB2312" w:hAnsi="仿宋_GB2312" w:eastAsia="仿宋_GB2312" w:cs="仿宋_GB2312"/>
                <w:kern w:val="0"/>
                <w:sz w:val="24"/>
              </w:rPr>
            </w:pPr>
          </w:p>
        </w:tc>
        <w:tc>
          <w:tcPr>
            <w:tcW w:w="1056" w:type="dxa"/>
            <w:vAlign w:val="center"/>
          </w:tcPr>
          <w:p w14:paraId="1CAD8C9E">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学历</w:t>
            </w:r>
          </w:p>
        </w:tc>
        <w:tc>
          <w:tcPr>
            <w:tcW w:w="1513" w:type="dxa"/>
            <w:gridSpan w:val="2"/>
            <w:vAlign w:val="center"/>
          </w:tcPr>
          <w:p w14:paraId="51F88711">
            <w:pPr>
              <w:snapToGrid w:val="0"/>
              <w:jc w:val="center"/>
              <w:rPr>
                <w:rFonts w:ascii="仿宋_GB2312" w:hAnsi="仿宋_GB2312" w:eastAsia="仿宋_GB2312" w:cs="仿宋_GB2312"/>
                <w:kern w:val="0"/>
                <w:sz w:val="24"/>
              </w:rPr>
            </w:pPr>
          </w:p>
        </w:tc>
        <w:tc>
          <w:tcPr>
            <w:tcW w:w="953" w:type="dxa"/>
            <w:vAlign w:val="center"/>
          </w:tcPr>
          <w:p w14:paraId="4B3D0100">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学位</w:t>
            </w:r>
          </w:p>
        </w:tc>
        <w:tc>
          <w:tcPr>
            <w:tcW w:w="1636" w:type="dxa"/>
            <w:gridSpan w:val="2"/>
            <w:vAlign w:val="center"/>
          </w:tcPr>
          <w:p w14:paraId="6160C803">
            <w:pPr>
              <w:snapToGrid w:val="0"/>
              <w:jc w:val="center"/>
              <w:rPr>
                <w:rFonts w:ascii="仿宋_GB2312" w:hAnsi="仿宋_GB2312" w:eastAsia="仿宋_GB2312" w:cs="仿宋_GB2312"/>
                <w:kern w:val="0"/>
                <w:sz w:val="24"/>
              </w:rPr>
            </w:pPr>
          </w:p>
        </w:tc>
        <w:tc>
          <w:tcPr>
            <w:tcW w:w="904" w:type="dxa"/>
            <w:vAlign w:val="center"/>
          </w:tcPr>
          <w:p w14:paraId="47DFD208">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专业职称</w:t>
            </w:r>
          </w:p>
        </w:tc>
        <w:tc>
          <w:tcPr>
            <w:tcW w:w="2025" w:type="dxa"/>
            <w:gridSpan w:val="2"/>
            <w:vAlign w:val="center"/>
          </w:tcPr>
          <w:p w14:paraId="511634D4">
            <w:pPr>
              <w:snapToGrid w:val="0"/>
              <w:jc w:val="center"/>
              <w:rPr>
                <w:rFonts w:ascii="仿宋_GB2312" w:hAnsi="仿宋_GB2312" w:eastAsia="仿宋_GB2312" w:cs="仿宋_GB2312"/>
                <w:kern w:val="0"/>
                <w:sz w:val="24"/>
              </w:rPr>
            </w:pPr>
          </w:p>
        </w:tc>
      </w:tr>
      <w:tr w14:paraId="59EA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vMerge w:val="continue"/>
            <w:vAlign w:val="center"/>
          </w:tcPr>
          <w:p w14:paraId="1E4C1DEE">
            <w:pPr>
              <w:snapToGrid w:val="0"/>
              <w:jc w:val="center"/>
              <w:rPr>
                <w:rFonts w:ascii="仿宋_GB2312" w:hAnsi="仿宋_GB2312" w:eastAsia="仿宋_GB2312" w:cs="仿宋_GB2312"/>
                <w:kern w:val="0"/>
                <w:sz w:val="24"/>
              </w:rPr>
            </w:pPr>
          </w:p>
        </w:tc>
        <w:tc>
          <w:tcPr>
            <w:tcW w:w="1056" w:type="dxa"/>
            <w:vAlign w:val="center"/>
          </w:tcPr>
          <w:p w14:paraId="0BBEB50E">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工作</w:t>
            </w:r>
          </w:p>
          <w:p w14:paraId="4CEC6540">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年限</w:t>
            </w:r>
          </w:p>
        </w:tc>
        <w:tc>
          <w:tcPr>
            <w:tcW w:w="1513" w:type="dxa"/>
            <w:gridSpan w:val="2"/>
            <w:vAlign w:val="center"/>
          </w:tcPr>
          <w:p w14:paraId="7FF80D08">
            <w:pPr>
              <w:snapToGrid w:val="0"/>
              <w:jc w:val="center"/>
              <w:rPr>
                <w:rFonts w:ascii="仿宋_GB2312" w:hAnsi="仿宋_GB2312" w:eastAsia="仿宋_GB2312" w:cs="仿宋_GB2312"/>
                <w:kern w:val="0"/>
                <w:sz w:val="24"/>
              </w:rPr>
            </w:pPr>
          </w:p>
        </w:tc>
        <w:tc>
          <w:tcPr>
            <w:tcW w:w="953" w:type="dxa"/>
            <w:vAlign w:val="center"/>
          </w:tcPr>
          <w:p w14:paraId="047FE5AD">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办公</w:t>
            </w:r>
          </w:p>
          <w:p w14:paraId="20CCCA58">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电话</w:t>
            </w:r>
          </w:p>
        </w:tc>
        <w:tc>
          <w:tcPr>
            <w:tcW w:w="1636" w:type="dxa"/>
            <w:gridSpan w:val="2"/>
            <w:vAlign w:val="center"/>
          </w:tcPr>
          <w:p w14:paraId="2CE509EC">
            <w:pPr>
              <w:snapToGrid w:val="0"/>
              <w:jc w:val="center"/>
              <w:rPr>
                <w:rFonts w:ascii="仿宋_GB2312" w:hAnsi="仿宋_GB2312" w:eastAsia="仿宋_GB2312" w:cs="仿宋_GB2312"/>
                <w:kern w:val="0"/>
                <w:sz w:val="24"/>
              </w:rPr>
            </w:pPr>
          </w:p>
        </w:tc>
        <w:tc>
          <w:tcPr>
            <w:tcW w:w="904" w:type="dxa"/>
            <w:vAlign w:val="center"/>
          </w:tcPr>
          <w:p w14:paraId="6306161C">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手机号码</w:t>
            </w:r>
          </w:p>
        </w:tc>
        <w:tc>
          <w:tcPr>
            <w:tcW w:w="2025" w:type="dxa"/>
            <w:gridSpan w:val="2"/>
            <w:vAlign w:val="center"/>
          </w:tcPr>
          <w:p w14:paraId="7B18B69C">
            <w:pPr>
              <w:snapToGrid w:val="0"/>
              <w:jc w:val="center"/>
              <w:rPr>
                <w:rFonts w:ascii="仿宋_GB2312" w:hAnsi="仿宋_GB2312" w:eastAsia="仿宋_GB2312" w:cs="仿宋_GB2312"/>
                <w:kern w:val="0"/>
                <w:sz w:val="24"/>
              </w:rPr>
            </w:pPr>
          </w:p>
        </w:tc>
      </w:tr>
      <w:tr w14:paraId="0E00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68" w:type="dxa"/>
            <w:vMerge w:val="continue"/>
            <w:vAlign w:val="center"/>
          </w:tcPr>
          <w:p w14:paraId="34700145">
            <w:pPr>
              <w:snapToGrid w:val="0"/>
              <w:jc w:val="center"/>
              <w:rPr>
                <w:rFonts w:ascii="仿宋_GB2312" w:hAnsi="仿宋_GB2312" w:eastAsia="仿宋_GB2312" w:cs="仿宋_GB2312"/>
                <w:kern w:val="0"/>
                <w:sz w:val="24"/>
              </w:rPr>
            </w:pPr>
          </w:p>
        </w:tc>
        <w:tc>
          <w:tcPr>
            <w:tcW w:w="1056" w:type="dxa"/>
            <w:vAlign w:val="center"/>
          </w:tcPr>
          <w:p w14:paraId="1C787235">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近三年主讲课程</w:t>
            </w:r>
          </w:p>
        </w:tc>
        <w:tc>
          <w:tcPr>
            <w:tcW w:w="7031" w:type="dxa"/>
            <w:gridSpan w:val="8"/>
            <w:vAlign w:val="center"/>
          </w:tcPr>
          <w:p w14:paraId="1F633B29">
            <w:pPr>
              <w:snapToGrid w:val="0"/>
              <w:jc w:val="center"/>
              <w:rPr>
                <w:rFonts w:ascii="仿宋_GB2312" w:hAnsi="仿宋_GB2312" w:eastAsia="仿宋_GB2312" w:cs="仿宋_GB2312"/>
                <w:kern w:val="0"/>
                <w:sz w:val="24"/>
              </w:rPr>
            </w:pPr>
          </w:p>
          <w:p w14:paraId="6E11F516">
            <w:pPr>
              <w:snapToGrid w:val="0"/>
              <w:jc w:val="center"/>
              <w:rPr>
                <w:rFonts w:ascii="仿宋_GB2312" w:hAnsi="仿宋_GB2312" w:eastAsia="仿宋_GB2312" w:cs="仿宋_GB2312"/>
                <w:kern w:val="0"/>
                <w:sz w:val="24"/>
              </w:rPr>
            </w:pPr>
          </w:p>
          <w:p w14:paraId="15F9F241">
            <w:pPr>
              <w:snapToGrid w:val="0"/>
              <w:jc w:val="center"/>
              <w:rPr>
                <w:rFonts w:ascii="仿宋_GB2312" w:hAnsi="仿宋_GB2312" w:eastAsia="仿宋_GB2312" w:cs="仿宋_GB2312"/>
                <w:kern w:val="0"/>
                <w:sz w:val="24"/>
              </w:rPr>
            </w:pPr>
          </w:p>
        </w:tc>
      </w:tr>
      <w:tr w14:paraId="36DE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868" w:type="dxa"/>
            <w:vMerge w:val="continue"/>
            <w:vAlign w:val="center"/>
          </w:tcPr>
          <w:p w14:paraId="4160688F">
            <w:pPr>
              <w:snapToGrid w:val="0"/>
              <w:jc w:val="center"/>
              <w:rPr>
                <w:rFonts w:ascii="仿宋_GB2312" w:hAnsi="仿宋_GB2312" w:eastAsia="仿宋_GB2312" w:cs="仿宋_GB2312"/>
                <w:kern w:val="0"/>
                <w:sz w:val="24"/>
              </w:rPr>
            </w:pPr>
          </w:p>
        </w:tc>
        <w:tc>
          <w:tcPr>
            <w:tcW w:w="1056" w:type="dxa"/>
            <w:vAlign w:val="center"/>
          </w:tcPr>
          <w:p w14:paraId="46C3BC50">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主要工作经历</w:t>
            </w:r>
          </w:p>
        </w:tc>
        <w:tc>
          <w:tcPr>
            <w:tcW w:w="7031" w:type="dxa"/>
            <w:gridSpan w:val="8"/>
            <w:vAlign w:val="center"/>
          </w:tcPr>
          <w:p w14:paraId="09E1E1A4">
            <w:pPr>
              <w:snapToGrid w:val="0"/>
              <w:jc w:val="center"/>
              <w:rPr>
                <w:rFonts w:ascii="仿宋_GB2312" w:hAnsi="仿宋_GB2312" w:eastAsia="仿宋_GB2312" w:cs="仿宋_GB2312"/>
                <w:kern w:val="0"/>
                <w:sz w:val="24"/>
              </w:rPr>
            </w:pPr>
          </w:p>
          <w:p w14:paraId="1B5A61EF">
            <w:pPr>
              <w:snapToGrid w:val="0"/>
              <w:jc w:val="center"/>
              <w:rPr>
                <w:rFonts w:ascii="仿宋_GB2312" w:hAnsi="仿宋_GB2312" w:eastAsia="仿宋_GB2312" w:cs="仿宋_GB2312"/>
                <w:kern w:val="0"/>
                <w:sz w:val="24"/>
              </w:rPr>
            </w:pPr>
          </w:p>
          <w:p w14:paraId="3861D7EE">
            <w:pPr>
              <w:snapToGrid w:val="0"/>
              <w:jc w:val="center"/>
              <w:rPr>
                <w:rFonts w:ascii="仿宋_GB2312" w:hAnsi="仿宋_GB2312" w:eastAsia="仿宋_GB2312" w:cs="仿宋_GB2312"/>
                <w:kern w:val="0"/>
                <w:sz w:val="24"/>
              </w:rPr>
            </w:pPr>
          </w:p>
        </w:tc>
      </w:tr>
      <w:tr w14:paraId="08CA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868" w:type="dxa"/>
            <w:vMerge w:val="continue"/>
            <w:vAlign w:val="center"/>
          </w:tcPr>
          <w:p w14:paraId="48BA0BEB">
            <w:pPr>
              <w:snapToGrid w:val="0"/>
              <w:jc w:val="center"/>
              <w:rPr>
                <w:rFonts w:ascii="仿宋_GB2312" w:hAnsi="仿宋_GB2312" w:eastAsia="仿宋_GB2312" w:cs="仿宋_GB2312"/>
                <w:kern w:val="0"/>
                <w:sz w:val="24"/>
              </w:rPr>
            </w:pPr>
          </w:p>
        </w:tc>
        <w:tc>
          <w:tcPr>
            <w:tcW w:w="1056" w:type="dxa"/>
            <w:vAlign w:val="center"/>
          </w:tcPr>
          <w:p w14:paraId="03D2FE3A">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校企合作经历</w:t>
            </w:r>
          </w:p>
        </w:tc>
        <w:tc>
          <w:tcPr>
            <w:tcW w:w="7031" w:type="dxa"/>
            <w:gridSpan w:val="8"/>
            <w:vAlign w:val="center"/>
          </w:tcPr>
          <w:p w14:paraId="4A523068">
            <w:pPr>
              <w:snapToGrid w:val="0"/>
              <w:jc w:val="center"/>
              <w:rPr>
                <w:rFonts w:ascii="仿宋_GB2312" w:hAnsi="仿宋_GB2312" w:eastAsia="仿宋_GB2312" w:cs="仿宋_GB2312"/>
                <w:kern w:val="0"/>
                <w:sz w:val="24"/>
              </w:rPr>
            </w:pPr>
          </w:p>
        </w:tc>
      </w:tr>
      <w:tr w14:paraId="0265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868" w:type="dxa"/>
            <w:vMerge w:val="continue"/>
            <w:vAlign w:val="center"/>
          </w:tcPr>
          <w:p w14:paraId="3C13A4B5">
            <w:pPr>
              <w:snapToGrid w:val="0"/>
              <w:jc w:val="center"/>
              <w:rPr>
                <w:rFonts w:ascii="仿宋_GB2312" w:hAnsi="仿宋_GB2312" w:eastAsia="仿宋_GB2312" w:cs="仿宋_GB2312"/>
                <w:kern w:val="0"/>
                <w:sz w:val="24"/>
              </w:rPr>
            </w:pPr>
          </w:p>
        </w:tc>
        <w:tc>
          <w:tcPr>
            <w:tcW w:w="1056" w:type="dxa"/>
            <w:vAlign w:val="center"/>
          </w:tcPr>
          <w:p w14:paraId="5F320115">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主要教学科研成果</w:t>
            </w:r>
          </w:p>
        </w:tc>
        <w:tc>
          <w:tcPr>
            <w:tcW w:w="7031" w:type="dxa"/>
            <w:gridSpan w:val="8"/>
            <w:vAlign w:val="center"/>
          </w:tcPr>
          <w:p w14:paraId="40347CFF">
            <w:pPr>
              <w:snapToGrid w:val="0"/>
              <w:jc w:val="center"/>
              <w:rPr>
                <w:rFonts w:ascii="仿宋_GB2312" w:hAnsi="仿宋_GB2312" w:eastAsia="仿宋_GB2312" w:cs="仿宋_GB2312"/>
                <w:kern w:val="0"/>
                <w:sz w:val="24"/>
              </w:rPr>
            </w:pPr>
          </w:p>
          <w:p w14:paraId="339DDA69">
            <w:pPr>
              <w:snapToGrid w:val="0"/>
              <w:jc w:val="center"/>
              <w:rPr>
                <w:rFonts w:ascii="仿宋_GB2312" w:hAnsi="仿宋_GB2312" w:eastAsia="仿宋_GB2312" w:cs="仿宋_GB2312"/>
                <w:kern w:val="0"/>
                <w:sz w:val="24"/>
              </w:rPr>
            </w:pPr>
          </w:p>
          <w:p w14:paraId="620797F4">
            <w:pPr>
              <w:snapToGrid w:val="0"/>
              <w:jc w:val="center"/>
              <w:rPr>
                <w:rFonts w:ascii="仿宋_GB2312" w:hAnsi="仿宋_GB2312" w:eastAsia="仿宋_GB2312" w:cs="仿宋_GB2312"/>
                <w:kern w:val="0"/>
                <w:sz w:val="24"/>
              </w:rPr>
            </w:pPr>
          </w:p>
        </w:tc>
      </w:tr>
      <w:tr w14:paraId="1A2D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8" w:type="dxa"/>
            <w:vMerge w:val="restart"/>
            <w:vAlign w:val="center"/>
          </w:tcPr>
          <w:p w14:paraId="0303F7B9">
            <w:pPr>
              <w:snapToGrid w:val="0"/>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校内专职教师</w:t>
            </w:r>
          </w:p>
        </w:tc>
        <w:tc>
          <w:tcPr>
            <w:tcW w:w="1056" w:type="dxa"/>
            <w:tcBorders>
              <w:tl2br w:val="single" w:color="auto" w:sz="4" w:space="0"/>
            </w:tcBorders>
            <w:vAlign w:val="center"/>
          </w:tcPr>
          <w:p w14:paraId="2D1FA82C">
            <w:pPr>
              <w:spacing w:line="320" w:lineRule="exact"/>
              <w:jc w:val="right"/>
              <w:rPr>
                <w:rFonts w:ascii="仿宋_GB2312" w:hAnsi="仿宋_GB2312" w:eastAsia="仿宋_GB2312" w:cs="仿宋_GB2312"/>
                <w:bCs/>
                <w:spacing w:val="-12"/>
                <w:szCs w:val="18"/>
              </w:rPr>
            </w:pPr>
            <w:r>
              <w:rPr>
                <w:rFonts w:hint="eastAsia" w:ascii="仿宋_GB2312" w:hAnsi="仿宋_GB2312" w:eastAsia="仿宋_GB2312" w:cs="仿宋_GB2312"/>
                <w:bCs/>
                <w:spacing w:val="-12"/>
                <w:sz w:val="18"/>
                <w:szCs w:val="15"/>
              </w:rPr>
              <w:t xml:space="preserve">   </w:t>
            </w:r>
            <w:r>
              <w:rPr>
                <w:rFonts w:hint="eastAsia" w:ascii="仿宋_GB2312" w:hAnsi="仿宋_GB2312" w:eastAsia="仿宋_GB2312" w:cs="仿宋_GB2312"/>
                <w:bCs/>
                <w:spacing w:val="-12"/>
                <w:szCs w:val="13"/>
              </w:rPr>
              <w:t>职称</w:t>
            </w:r>
          </w:p>
          <w:p w14:paraId="40BE468F">
            <w:pPr>
              <w:snapToGrid w:val="0"/>
              <w:jc w:val="left"/>
              <w:rPr>
                <w:rFonts w:ascii="仿宋_GB2312" w:hAnsi="仿宋_GB2312" w:eastAsia="仿宋_GB2312" w:cs="仿宋_GB2312"/>
                <w:kern w:val="0"/>
                <w:sz w:val="24"/>
              </w:rPr>
            </w:pPr>
            <w:r>
              <w:rPr>
                <w:rFonts w:hint="eastAsia" w:ascii="仿宋_GB2312" w:hAnsi="仿宋_GB2312" w:eastAsia="仿宋_GB2312" w:cs="仿宋_GB2312"/>
                <w:bCs/>
                <w:spacing w:val="-12"/>
                <w:szCs w:val="13"/>
              </w:rPr>
              <w:t>学位</w:t>
            </w:r>
          </w:p>
        </w:tc>
        <w:tc>
          <w:tcPr>
            <w:tcW w:w="1513" w:type="dxa"/>
            <w:gridSpan w:val="2"/>
            <w:vAlign w:val="center"/>
          </w:tcPr>
          <w:p w14:paraId="07028C72">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正高级</w:t>
            </w:r>
          </w:p>
        </w:tc>
        <w:tc>
          <w:tcPr>
            <w:tcW w:w="953" w:type="dxa"/>
            <w:vAlign w:val="center"/>
          </w:tcPr>
          <w:p w14:paraId="062D8DE9">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副高级</w:t>
            </w:r>
          </w:p>
        </w:tc>
        <w:tc>
          <w:tcPr>
            <w:tcW w:w="992" w:type="dxa"/>
            <w:vAlign w:val="center"/>
          </w:tcPr>
          <w:p w14:paraId="660303A9">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中级</w:t>
            </w:r>
          </w:p>
        </w:tc>
        <w:tc>
          <w:tcPr>
            <w:tcW w:w="2036" w:type="dxa"/>
            <w:gridSpan w:val="3"/>
            <w:vAlign w:val="center"/>
          </w:tcPr>
          <w:p w14:paraId="6D161245">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其他</w:t>
            </w:r>
          </w:p>
        </w:tc>
        <w:tc>
          <w:tcPr>
            <w:tcW w:w="1537" w:type="dxa"/>
            <w:vAlign w:val="center"/>
          </w:tcPr>
          <w:p w14:paraId="01F148BE">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合计</w:t>
            </w:r>
          </w:p>
        </w:tc>
      </w:tr>
      <w:tr w14:paraId="50EF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68" w:type="dxa"/>
            <w:vMerge w:val="continue"/>
            <w:vAlign w:val="center"/>
          </w:tcPr>
          <w:p w14:paraId="2C73B017">
            <w:pPr>
              <w:snapToGrid w:val="0"/>
              <w:jc w:val="center"/>
              <w:rPr>
                <w:rFonts w:ascii="仿宋_GB2312" w:hAnsi="仿宋_GB2312" w:eastAsia="仿宋_GB2312" w:cs="仿宋_GB2312"/>
                <w:b/>
                <w:kern w:val="0"/>
                <w:sz w:val="24"/>
              </w:rPr>
            </w:pPr>
          </w:p>
        </w:tc>
        <w:tc>
          <w:tcPr>
            <w:tcW w:w="1056" w:type="dxa"/>
            <w:vAlign w:val="center"/>
          </w:tcPr>
          <w:p w14:paraId="3EA5FE11">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博士</w:t>
            </w:r>
          </w:p>
        </w:tc>
        <w:tc>
          <w:tcPr>
            <w:tcW w:w="1513" w:type="dxa"/>
            <w:gridSpan w:val="2"/>
            <w:vAlign w:val="center"/>
          </w:tcPr>
          <w:p w14:paraId="59EAEB0B">
            <w:pPr>
              <w:snapToGrid w:val="0"/>
              <w:jc w:val="center"/>
              <w:rPr>
                <w:rFonts w:ascii="仿宋_GB2312" w:hAnsi="仿宋_GB2312" w:eastAsia="仿宋_GB2312" w:cs="仿宋_GB2312"/>
                <w:kern w:val="0"/>
                <w:sz w:val="24"/>
              </w:rPr>
            </w:pPr>
          </w:p>
        </w:tc>
        <w:tc>
          <w:tcPr>
            <w:tcW w:w="953" w:type="dxa"/>
            <w:vAlign w:val="center"/>
          </w:tcPr>
          <w:p w14:paraId="74B1C79C">
            <w:pPr>
              <w:snapToGrid w:val="0"/>
              <w:jc w:val="center"/>
              <w:rPr>
                <w:rFonts w:ascii="仿宋_GB2312" w:hAnsi="仿宋_GB2312" w:eastAsia="仿宋_GB2312" w:cs="仿宋_GB2312"/>
                <w:kern w:val="0"/>
                <w:sz w:val="24"/>
              </w:rPr>
            </w:pPr>
          </w:p>
        </w:tc>
        <w:tc>
          <w:tcPr>
            <w:tcW w:w="992" w:type="dxa"/>
            <w:vAlign w:val="center"/>
          </w:tcPr>
          <w:p w14:paraId="0302696F">
            <w:pPr>
              <w:snapToGrid w:val="0"/>
              <w:jc w:val="center"/>
              <w:rPr>
                <w:rFonts w:ascii="仿宋_GB2312" w:hAnsi="仿宋_GB2312" w:eastAsia="仿宋_GB2312" w:cs="仿宋_GB2312"/>
                <w:kern w:val="0"/>
                <w:sz w:val="24"/>
              </w:rPr>
            </w:pPr>
          </w:p>
        </w:tc>
        <w:tc>
          <w:tcPr>
            <w:tcW w:w="2036" w:type="dxa"/>
            <w:gridSpan w:val="3"/>
            <w:vAlign w:val="center"/>
          </w:tcPr>
          <w:p w14:paraId="4790A922">
            <w:pPr>
              <w:snapToGrid w:val="0"/>
              <w:jc w:val="center"/>
              <w:rPr>
                <w:rFonts w:ascii="仿宋_GB2312" w:hAnsi="仿宋_GB2312" w:eastAsia="仿宋_GB2312" w:cs="仿宋_GB2312"/>
                <w:kern w:val="0"/>
                <w:sz w:val="24"/>
              </w:rPr>
            </w:pPr>
          </w:p>
        </w:tc>
        <w:tc>
          <w:tcPr>
            <w:tcW w:w="1537" w:type="dxa"/>
            <w:vAlign w:val="center"/>
          </w:tcPr>
          <w:p w14:paraId="1FDF7B76">
            <w:pPr>
              <w:snapToGrid w:val="0"/>
              <w:jc w:val="center"/>
              <w:rPr>
                <w:rFonts w:ascii="仿宋_GB2312" w:hAnsi="仿宋_GB2312" w:eastAsia="仿宋_GB2312" w:cs="仿宋_GB2312"/>
                <w:kern w:val="0"/>
                <w:sz w:val="24"/>
              </w:rPr>
            </w:pPr>
          </w:p>
        </w:tc>
      </w:tr>
      <w:tr w14:paraId="66DC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868" w:type="dxa"/>
            <w:vMerge w:val="continue"/>
            <w:vAlign w:val="center"/>
          </w:tcPr>
          <w:p w14:paraId="0DAB5061">
            <w:pPr>
              <w:snapToGrid w:val="0"/>
              <w:jc w:val="center"/>
              <w:rPr>
                <w:rFonts w:ascii="仿宋_GB2312" w:hAnsi="仿宋_GB2312" w:eastAsia="仿宋_GB2312" w:cs="仿宋_GB2312"/>
                <w:b/>
                <w:kern w:val="0"/>
                <w:sz w:val="24"/>
              </w:rPr>
            </w:pPr>
          </w:p>
        </w:tc>
        <w:tc>
          <w:tcPr>
            <w:tcW w:w="1056" w:type="dxa"/>
            <w:vAlign w:val="center"/>
          </w:tcPr>
          <w:p w14:paraId="6C7C5BB8">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硕士</w:t>
            </w:r>
          </w:p>
        </w:tc>
        <w:tc>
          <w:tcPr>
            <w:tcW w:w="1513" w:type="dxa"/>
            <w:gridSpan w:val="2"/>
            <w:vAlign w:val="center"/>
          </w:tcPr>
          <w:p w14:paraId="6067FDF1">
            <w:pPr>
              <w:snapToGrid w:val="0"/>
              <w:jc w:val="center"/>
              <w:rPr>
                <w:rFonts w:ascii="仿宋_GB2312" w:hAnsi="仿宋_GB2312" w:eastAsia="仿宋_GB2312" w:cs="仿宋_GB2312"/>
                <w:kern w:val="0"/>
                <w:sz w:val="24"/>
              </w:rPr>
            </w:pPr>
          </w:p>
        </w:tc>
        <w:tc>
          <w:tcPr>
            <w:tcW w:w="953" w:type="dxa"/>
            <w:vAlign w:val="center"/>
          </w:tcPr>
          <w:p w14:paraId="3123E7D6">
            <w:pPr>
              <w:snapToGrid w:val="0"/>
              <w:jc w:val="center"/>
              <w:rPr>
                <w:rFonts w:ascii="仿宋_GB2312" w:hAnsi="仿宋_GB2312" w:eastAsia="仿宋_GB2312" w:cs="仿宋_GB2312"/>
                <w:kern w:val="0"/>
                <w:sz w:val="24"/>
              </w:rPr>
            </w:pPr>
          </w:p>
        </w:tc>
        <w:tc>
          <w:tcPr>
            <w:tcW w:w="992" w:type="dxa"/>
            <w:vAlign w:val="center"/>
          </w:tcPr>
          <w:p w14:paraId="17AE90E5">
            <w:pPr>
              <w:snapToGrid w:val="0"/>
              <w:jc w:val="center"/>
              <w:rPr>
                <w:rFonts w:ascii="仿宋_GB2312" w:hAnsi="仿宋_GB2312" w:eastAsia="仿宋_GB2312" w:cs="仿宋_GB2312"/>
                <w:kern w:val="0"/>
                <w:sz w:val="24"/>
              </w:rPr>
            </w:pPr>
          </w:p>
        </w:tc>
        <w:tc>
          <w:tcPr>
            <w:tcW w:w="2036" w:type="dxa"/>
            <w:gridSpan w:val="3"/>
            <w:vAlign w:val="center"/>
          </w:tcPr>
          <w:p w14:paraId="041B760B">
            <w:pPr>
              <w:snapToGrid w:val="0"/>
              <w:jc w:val="center"/>
              <w:rPr>
                <w:rFonts w:ascii="仿宋_GB2312" w:hAnsi="仿宋_GB2312" w:eastAsia="仿宋_GB2312" w:cs="仿宋_GB2312"/>
                <w:kern w:val="0"/>
                <w:sz w:val="24"/>
              </w:rPr>
            </w:pPr>
          </w:p>
        </w:tc>
        <w:tc>
          <w:tcPr>
            <w:tcW w:w="1537" w:type="dxa"/>
            <w:vAlign w:val="center"/>
          </w:tcPr>
          <w:p w14:paraId="293C4D4D">
            <w:pPr>
              <w:snapToGrid w:val="0"/>
              <w:jc w:val="center"/>
              <w:rPr>
                <w:rFonts w:ascii="仿宋_GB2312" w:hAnsi="仿宋_GB2312" w:eastAsia="仿宋_GB2312" w:cs="仿宋_GB2312"/>
                <w:kern w:val="0"/>
                <w:sz w:val="24"/>
              </w:rPr>
            </w:pPr>
          </w:p>
        </w:tc>
      </w:tr>
      <w:tr w14:paraId="7706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68" w:type="dxa"/>
            <w:vMerge w:val="continue"/>
            <w:vAlign w:val="center"/>
          </w:tcPr>
          <w:p w14:paraId="3AAE059D">
            <w:pPr>
              <w:snapToGrid w:val="0"/>
              <w:jc w:val="center"/>
              <w:rPr>
                <w:rFonts w:ascii="仿宋_GB2312" w:hAnsi="仿宋_GB2312" w:eastAsia="仿宋_GB2312" w:cs="仿宋_GB2312"/>
                <w:b/>
                <w:kern w:val="0"/>
                <w:sz w:val="24"/>
              </w:rPr>
            </w:pPr>
          </w:p>
        </w:tc>
        <w:tc>
          <w:tcPr>
            <w:tcW w:w="1056" w:type="dxa"/>
            <w:vAlign w:val="center"/>
          </w:tcPr>
          <w:p w14:paraId="5690E708">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学士</w:t>
            </w:r>
          </w:p>
        </w:tc>
        <w:tc>
          <w:tcPr>
            <w:tcW w:w="1513" w:type="dxa"/>
            <w:gridSpan w:val="2"/>
            <w:vAlign w:val="center"/>
          </w:tcPr>
          <w:p w14:paraId="6CA3E099">
            <w:pPr>
              <w:snapToGrid w:val="0"/>
              <w:jc w:val="center"/>
              <w:rPr>
                <w:rFonts w:ascii="仿宋_GB2312" w:hAnsi="仿宋_GB2312" w:eastAsia="仿宋_GB2312" w:cs="仿宋_GB2312"/>
                <w:kern w:val="0"/>
                <w:sz w:val="24"/>
              </w:rPr>
            </w:pPr>
          </w:p>
        </w:tc>
        <w:tc>
          <w:tcPr>
            <w:tcW w:w="953" w:type="dxa"/>
            <w:vAlign w:val="center"/>
          </w:tcPr>
          <w:p w14:paraId="622F8ACB">
            <w:pPr>
              <w:snapToGrid w:val="0"/>
              <w:jc w:val="center"/>
              <w:rPr>
                <w:rFonts w:ascii="仿宋_GB2312" w:hAnsi="仿宋_GB2312" w:eastAsia="仿宋_GB2312" w:cs="仿宋_GB2312"/>
                <w:kern w:val="0"/>
                <w:sz w:val="24"/>
              </w:rPr>
            </w:pPr>
          </w:p>
        </w:tc>
        <w:tc>
          <w:tcPr>
            <w:tcW w:w="992" w:type="dxa"/>
            <w:vAlign w:val="center"/>
          </w:tcPr>
          <w:p w14:paraId="52FE7314">
            <w:pPr>
              <w:snapToGrid w:val="0"/>
              <w:jc w:val="center"/>
              <w:rPr>
                <w:rFonts w:ascii="仿宋_GB2312" w:hAnsi="仿宋_GB2312" w:eastAsia="仿宋_GB2312" w:cs="仿宋_GB2312"/>
                <w:kern w:val="0"/>
                <w:sz w:val="24"/>
              </w:rPr>
            </w:pPr>
          </w:p>
        </w:tc>
        <w:tc>
          <w:tcPr>
            <w:tcW w:w="2036" w:type="dxa"/>
            <w:gridSpan w:val="3"/>
            <w:vAlign w:val="center"/>
          </w:tcPr>
          <w:p w14:paraId="44665FA3">
            <w:pPr>
              <w:snapToGrid w:val="0"/>
              <w:jc w:val="center"/>
              <w:rPr>
                <w:rFonts w:ascii="仿宋_GB2312" w:hAnsi="仿宋_GB2312" w:eastAsia="仿宋_GB2312" w:cs="仿宋_GB2312"/>
                <w:kern w:val="0"/>
                <w:sz w:val="24"/>
              </w:rPr>
            </w:pPr>
          </w:p>
        </w:tc>
        <w:tc>
          <w:tcPr>
            <w:tcW w:w="1537" w:type="dxa"/>
            <w:vAlign w:val="center"/>
          </w:tcPr>
          <w:p w14:paraId="37313F1E">
            <w:pPr>
              <w:snapToGrid w:val="0"/>
              <w:jc w:val="center"/>
              <w:rPr>
                <w:rFonts w:ascii="仿宋_GB2312" w:hAnsi="仿宋_GB2312" w:eastAsia="仿宋_GB2312" w:cs="仿宋_GB2312"/>
                <w:kern w:val="0"/>
                <w:sz w:val="24"/>
              </w:rPr>
            </w:pPr>
          </w:p>
        </w:tc>
      </w:tr>
      <w:tr w14:paraId="60B2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68" w:type="dxa"/>
            <w:vMerge w:val="continue"/>
            <w:vAlign w:val="center"/>
          </w:tcPr>
          <w:p w14:paraId="561024F5">
            <w:pPr>
              <w:snapToGrid w:val="0"/>
              <w:jc w:val="center"/>
              <w:rPr>
                <w:rFonts w:ascii="仿宋_GB2312" w:hAnsi="仿宋_GB2312" w:eastAsia="仿宋_GB2312" w:cs="仿宋_GB2312"/>
                <w:b/>
                <w:kern w:val="0"/>
                <w:sz w:val="24"/>
              </w:rPr>
            </w:pPr>
          </w:p>
        </w:tc>
        <w:tc>
          <w:tcPr>
            <w:tcW w:w="1056" w:type="dxa"/>
            <w:vAlign w:val="center"/>
          </w:tcPr>
          <w:p w14:paraId="7BD3336D">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其他</w:t>
            </w:r>
          </w:p>
        </w:tc>
        <w:tc>
          <w:tcPr>
            <w:tcW w:w="1513" w:type="dxa"/>
            <w:gridSpan w:val="2"/>
            <w:vAlign w:val="center"/>
          </w:tcPr>
          <w:p w14:paraId="6EA16CCA">
            <w:pPr>
              <w:snapToGrid w:val="0"/>
              <w:jc w:val="center"/>
              <w:rPr>
                <w:rFonts w:ascii="仿宋_GB2312" w:hAnsi="仿宋_GB2312" w:eastAsia="仿宋_GB2312" w:cs="仿宋_GB2312"/>
                <w:kern w:val="0"/>
                <w:sz w:val="24"/>
              </w:rPr>
            </w:pPr>
          </w:p>
        </w:tc>
        <w:tc>
          <w:tcPr>
            <w:tcW w:w="953" w:type="dxa"/>
            <w:vAlign w:val="center"/>
          </w:tcPr>
          <w:p w14:paraId="1ADAF1D3">
            <w:pPr>
              <w:snapToGrid w:val="0"/>
              <w:jc w:val="center"/>
              <w:rPr>
                <w:rFonts w:ascii="仿宋_GB2312" w:hAnsi="仿宋_GB2312" w:eastAsia="仿宋_GB2312" w:cs="仿宋_GB2312"/>
                <w:kern w:val="0"/>
                <w:sz w:val="24"/>
              </w:rPr>
            </w:pPr>
          </w:p>
        </w:tc>
        <w:tc>
          <w:tcPr>
            <w:tcW w:w="992" w:type="dxa"/>
            <w:vAlign w:val="center"/>
          </w:tcPr>
          <w:p w14:paraId="1AFC868D">
            <w:pPr>
              <w:snapToGrid w:val="0"/>
              <w:jc w:val="center"/>
              <w:rPr>
                <w:rFonts w:ascii="仿宋_GB2312" w:hAnsi="仿宋_GB2312" w:eastAsia="仿宋_GB2312" w:cs="仿宋_GB2312"/>
                <w:kern w:val="0"/>
                <w:sz w:val="24"/>
              </w:rPr>
            </w:pPr>
          </w:p>
        </w:tc>
        <w:tc>
          <w:tcPr>
            <w:tcW w:w="2036" w:type="dxa"/>
            <w:gridSpan w:val="3"/>
            <w:vAlign w:val="center"/>
          </w:tcPr>
          <w:p w14:paraId="7B6772E7">
            <w:pPr>
              <w:snapToGrid w:val="0"/>
              <w:jc w:val="center"/>
              <w:rPr>
                <w:rFonts w:ascii="仿宋_GB2312" w:hAnsi="仿宋_GB2312" w:eastAsia="仿宋_GB2312" w:cs="仿宋_GB2312"/>
                <w:kern w:val="0"/>
                <w:sz w:val="24"/>
              </w:rPr>
            </w:pPr>
          </w:p>
        </w:tc>
        <w:tc>
          <w:tcPr>
            <w:tcW w:w="1537" w:type="dxa"/>
            <w:vAlign w:val="center"/>
          </w:tcPr>
          <w:p w14:paraId="26F01D8B">
            <w:pPr>
              <w:snapToGrid w:val="0"/>
              <w:jc w:val="center"/>
              <w:rPr>
                <w:rFonts w:ascii="仿宋_GB2312" w:hAnsi="仿宋_GB2312" w:eastAsia="仿宋_GB2312" w:cs="仿宋_GB2312"/>
                <w:kern w:val="0"/>
                <w:sz w:val="24"/>
              </w:rPr>
            </w:pPr>
          </w:p>
        </w:tc>
      </w:tr>
      <w:tr w14:paraId="0759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68" w:type="dxa"/>
            <w:vMerge w:val="continue"/>
            <w:vAlign w:val="center"/>
          </w:tcPr>
          <w:p w14:paraId="6645785D">
            <w:pPr>
              <w:snapToGrid w:val="0"/>
              <w:jc w:val="center"/>
              <w:rPr>
                <w:rFonts w:ascii="仿宋_GB2312" w:hAnsi="仿宋_GB2312" w:eastAsia="仿宋_GB2312" w:cs="仿宋_GB2312"/>
                <w:b/>
                <w:kern w:val="0"/>
                <w:sz w:val="24"/>
              </w:rPr>
            </w:pPr>
          </w:p>
        </w:tc>
        <w:tc>
          <w:tcPr>
            <w:tcW w:w="1056" w:type="dxa"/>
            <w:vAlign w:val="center"/>
          </w:tcPr>
          <w:p w14:paraId="1760C2A7">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合计</w:t>
            </w:r>
          </w:p>
        </w:tc>
        <w:tc>
          <w:tcPr>
            <w:tcW w:w="1513" w:type="dxa"/>
            <w:gridSpan w:val="2"/>
            <w:vAlign w:val="center"/>
          </w:tcPr>
          <w:p w14:paraId="0AB347D4">
            <w:pPr>
              <w:snapToGrid w:val="0"/>
              <w:jc w:val="center"/>
              <w:rPr>
                <w:rFonts w:ascii="仿宋_GB2312" w:hAnsi="仿宋_GB2312" w:eastAsia="仿宋_GB2312" w:cs="仿宋_GB2312"/>
                <w:kern w:val="0"/>
                <w:sz w:val="24"/>
              </w:rPr>
            </w:pPr>
          </w:p>
        </w:tc>
        <w:tc>
          <w:tcPr>
            <w:tcW w:w="953" w:type="dxa"/>
            <w:vAlign w:val="center"/>
          </w:tcPr>
          <w:p w14:paraId="638F0A0E">
            <w:pPr>
              <w:snapToGrid w:val="0"/>
              <w:jc w:val="center"/>
              <w:rPr>
                <w:rFonts w:ascii="仿宋_GB2312" w:hAnsi="仿宋_GB2312" w:eastAsia="仿宋_GB2312" w:cs="仿宋_GB2312"/>
                <w:kern w:val="0"/>
                <w:sz w:val="24"/>
              </w:rPr>
            </w:pPr>
          </w:p>
        </w:tc>
        <w:tc>
          <w:tcPr>
            <w:tcW w:w="992" w:type="dxa"/>
            <w:vAlign w:val="center"/>
          </w:tcPr>
          <w:p w14:paraId="137E976C">
            <w:pPr>
              <w:snapToGrid w:val="0"/>
              <w:jc w:val="center"/>
              <w:rPr>
                <w:rFonts w:ascii="仿宋_GB2312" w:hAnsi="仿宋_GB2312" w:eastAsia="仿宋_GB2312" w:cs="仿宋_GB2312"/>
                <w:kern w:val="0"/>
                <w:sz w:val="24"/>
              </w:rPr>
            </w:pPr>
          </w:p>
        </w:tc>
        <w:tc>
          <w:tcPr>
            <w:tcW w:w="2036" w:type="dxa"/>
            <w:gridSpan w:val="3"/>
            <w:vAlign w:val="center"/>
          </w:tcPr>
          <w:p w14:paraId="3D1DC9CB">
            <w:pPr>
              <w:snapToGrid w:val="0"/>
              <w:jc w:val="center"/>
              <w:rPr>
                <w:rFonts w:ascii="仿宋_GB2312" w:hAnsi="仿宋_GB2312" w:eastAsia="仿宋_GB2312" w:cs="仿宋_GB2312"/>
                <w:kern w:val="0"/>
                <w:sz w:val="24"/>
              </w:rPr>
            </w:pPr>
          </w:p>
        </w:tc>
        <w:tc>
          <w:tcPr>
            <w:tcW w:w="1537" w:type="dxa"/>
            <w:vAlign w:val="center"/>
          </w:tcPr>
          <w:p w14:paraId="282267B5">
            <w:pPr>
              <w:snapToGrid w:val="0"/>
              <w:jc w:val="center"/>
              <w:rPr>
                <w:rFonts w:ascii="仿宋_GB2312" w:hAnsi="仿宋_GB2312" w:eastAsia="仿宋_GB2312" w:cs="仿宋_GB2312"/>
                <w:kern w:val="0"/>
                <w:sz w:val="24"/>
              </w:rPr>
            </w:pPr>
          </w:p>
        </w:tc>
      </w:tr>
      <w:tr w14:paraId="15B5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68" w:type="dxa"/>
            <w:vMerge w:val="continue"/>
            <w:vAlign w:val="center"/>
          </w:tcPr>
          <w:p w14:paraId="589D5DAE">
            <w:pPr>
              <w:snapToGrid w:val="0"/>
              <w:jc w:val="center"/>
              <w:rPr>
                <w:rFonts w:ascii="仿宋_GB2312" w:hAnsi="仿宋_GB2312" w:eastAsia="仿宋_GB2312" w:cs="仿宋_GB2312"/>
                <w:b/>
                <w:kern w:val="0"/>
                <w:sz w:val="24"/>
              </w:rPr>
            </w:pPr>
          </w:p>
        </w:tc>
        <w:tc>
          <w:tcPr>
            <w:tcW w:w="1056" w:type="dxa"/>
            <w:vAlign w:val="center"/>
          </w:tcPr>
          <w:p w14:paraId="78C989A5">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2"/>
                <w:szCs w:val="21"/>
              </w:rPr>
              <w:t>具有企业背景的专职教师数</w:t>
            </w:r>
          </w:p>
        </w:tc>
        <w:tc>
          <w:tcPr>
            <w:tcW w:w="1513" w:type="dxa"/>
            <w:gridSpan w:val="2"/>
            <w:vAlign w:val="center"/>
          </w:tcPr>
          <w:p w14:paraId="140A9A39">
            <w:pPr>
              <w:snapToGrid w:val="0"/>
              <w:jc w:val="center"/>
              <w:rPr>
                <w:rFonts w:ascii="仿宋_GB2312" w:hAnsi="仿宋_GB2312" w:eastAsia="仿宋_GB2312" w:cs="仿宋_GB2312"/>
                <w:kern w:val="0"/>
                <w:sz w:val="24"/>
              </w:rPr>
            </w:pPr>
          </w:p>
        </w:tc>
        <w:tc>
          <w:tcPr>
            <w:tcW w:w="953" w:type="dxa"/>
            <w:vAlign w:val="center"/>
          </w:tcPr>
          <w:p w14:paraId="5D6B169C">
            <w:pPr>
              <w:snapToGrid w:val="0"/>
              <w:jc w:val="center"/>
              <w:rPr>
                <w:rFonts w:ascii="仿宋_GB2312" w:hAnsi="仿宋_GB2312" w:eastAsia="仿宋_GB2312" w:cs="仿宋_GB2312"/>
                <w:kern w:val="0"/>
                <w:sz w:val="24"/>
              </w:rPr>
            </w:pPr>
          </w:p>
        </w:tc>
        <w:tc>
          <w:tcPr>
            <w:tcW w:w="992" w:type="dxa"/>
            <w:vAlign w:val="center"/>
          </w:tcPr>
          <w:p w14:paraId="2C88455C">
            <w:pPr>
              <w:snapToGrid w:val="0"/>
              <w:jc w:val="center"/>
              <w:rPr>
                <w:rFonts w:ascii="仿宋_GB2312" w:hAnsi="仿宋_GB2312" w:eastAsia="仿宋_GB2312" w:cs="仿宋_GB2312"/>
                <w:kern w:val="0"/>
                <w:sz w:val="24"/>
              </w:rPr>
            </w:pPr>
          </w:p>
        </w:tc>
        <w:tc>
          <w:tcPr>
            <w:tcW w:w="2036" w:type="dxa"/>
            <w:gridSpan w:val="3"/>
            <w:vAlign w:val="center"/>
          </w:tcPr>
          <w:p w14:paraId="6A5E7FE8">
            <w:pPr>
              <w:snapToGrid w:val="0"/>
              <w:jc w:val="center"/>
              <w:rPr>
                <w:rFonts w:ascii="仿宋_GB2312" w:hAnsi="仿宋_GB2312" w:eastAsia="仿宋_GB2312" w:cs="仿宋_GB2312"/>
                <w:kern w:val="0"/>
                <w:sz w:val="24"/>
              </w:rPr>
            </w:pPr>
          </w:p>
        </w:tc>
        <w:tc>
          <w:tcPr>
            <w:tcW w:w="1537" w:type="dxa"/>
            <w:vAlign w:val="center"/>
          </w:tcPr>
          <w:p w14:paraId="72731BE9">
            <w:pPr>
              <w:snapToGrid w:val="0"/>
              <w:jc w:val="center"/>
              <w:rPr>
                <w:rFonts w:ascii="仿宋_GB2312" w:hAnsi="仿宋_GB2312" w:eastAsia="仿宋_GB2312" w:cs="仿宋_GB2312"/>
                <w:kern w:val="0"/>
                <w:sz w:val="24"/>
              </w:rPr>
            </w:pPr>
          </w:p>
        </w:tc>
      </w:tr>
      <w:tr w14:paraId="2D87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68" w:type="dxa"/>
            <w:vMerge w:val="restart"/>
            <w:vAlign w:val="center"/>
          </w:tcPr>
          <w:p w14:paraId="594EB962">
            <w:pPr>
              <w:snapToGrid w:val="0"/>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企业兼职教师</w:t>
            </w:r>
          </w:p>
        </w:tc>
        <w:tc>
          <w:tcPr>
            <w:tcW w:w="1056" w:type="dxa"/>
            <w:tcBorders>
              <w:tl2br w:val="single" w:color="auto" w:sz="4" w:space="0"/>
            </w:tcBorders>
            <w:vAlign w:val="center"/>
          </w:tcPr>
          <w:p w14:paraId="5DF69A84">
            <w:pPr>
              <w:spacing w:line="320" w:lineRule="exact"/>
              <w:jc w:val="right"/>
              <w:rPr>
                <w:rFonts w:ascii="仿宋_GB2312" w:hAnsi="仿宋_GB2312" w:eastAsia="仿宋_GB2312" w:cs="仿宋_GB2312"/>
                <w:bCs/>
                <w:spacing w:val="-12"/>
                <w:szCs w:val="18"/>
              </w:rPr>
            </w:pPr>
            <w:r>
              <w:rPr>
                <w:rFonts w:hint="eastAsia" w:ascii="仿宋_GB2312" w:hAnsi="仿宋_GB2312" w:eastAsia="仿宋_GB2312" w:cs="仿宋_GB2312"/>
                <w:bCs/>
                <w:spacing w:val="-12"/>
                <w:sz w:val="18"/>
                <w:szCs w:val="15"/>
              </w:rPr>
              <w:t xml:space="preserve">  </w:t>
            </w:r>
            <w:r>
              <w:rPr>
                <w:rFonts w:hint="eastAsia" w:ascii="仿宋_GB2312" w:hAnsi="仿宋_GB2312" w:eastAsia="仿宋_GB2312" w:cs="仿宋_GB2312"/>
                <w:bCs/>
                <w:spacing w:val="-12"/>
                <w:szCs w:val="13"/>
              </w:rPr>
              <w:t>职称</w:t>
            </w:r>
          </w:p>
          <w:p w14:paraId="57D62473">
            <w:pPr>
              <w:snapToGrid w:val="0"/>
              <w:jc w:val="left"/>
              <w:rPr>
                <w:rFonts w:ascii="仿宋_GB2312" w:hAnsi="仿宋_GB2312" w:eastAsia="仿宋_GB2312" w:cs="仿宋_GB2312"/>
                <w:kern w:val="0"/>
                <w:sz w:val="22"/>
                <w:szCs w:val="21"/>
              </w:rPr>
            </w:pPr>
            <w:r>
              <w:rPr>
                <w:rFonts w:hint="eastAsia" w:ascii="仿宋_GB2312" w:hAnsi="仿宋_GB2312" w:eastAsia="仿宋_GB2312" w:cs="仿宋_GB2312"/>
                <w:bCs/>
                <w:spacing w:val="-12"/>
                <w:szCs w:val="13"/>
              </w:rPr>
              <w:t>学位</w:t>
            </w:r>
          </w:p>
        </w:tc>
        <w:tc>
          <w:tcPr>
            <w:tcW w:w="1513" w:type="dxa"/>
            <w:gridSpan w:val="2"/>
            <w:vAlign w:val="center"/>
          </w:tcPr>
          <w:p w14:paraId="13555D4B">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正高级工程师（教授级）</w:t>
            </w:r>
          </w:p>
        </w:tc>
        <w:tc>
          <w:tcPr>
            <w:tcW w:w="953" w:type="dxa"/>
            <w:vAlign w:val="center"/>
          </w:tcPr>
          <w:p w14:paraId="49262F75">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高级工程师</w:t>
            </w:r>
          </w:p>
        </w:tc>
        <w:tc>
          <w:tcPr>
            <w:tcW w:w="992" w:type="dxa"/>
            <w:vAlign w:val="center"/>
          </w:tcPr>
          <w:p w14:paraId="5D7182C5">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工程师</w:t>
            </w:r>
          </w:p>
        </w:tc>
        <w:tc>
          <w:tcPr>
            <w:tcW w:w="2036" w:type="dxa"/>
            <w:gridSpan w:val="3"/>
            <w:vAlign w:val="center"/>
          </w:tcPr>
          <w:p w14:paraId="643E6ACA">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其他技术人员</w:t>
            </w:r>
          </w:p>
        </w:tc>
        <w:tc>
          <w:tcPr>
            <w:tcW w:w="1537" w:type="dxa"/>
            <w:vAlign w:val="center"/>
          </w:tcPr>
          <w:p w14:paraId="6502382E">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合计</w:t>
            </w:r>
          </w:p>
        </w:tc>
      </w:tr>
      <w:tr w14:paraId="7A7C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68" w:type="dxa"/>
            <w:vMerge w:val="continue"/>
            <w:vAlign w:val="center"/>
          </w:tcPr>
          <w:p w14:paraId="3162B3A3">
            <w:pPr>
              <w:snapToGrid w:val="0"/>
              <w:jc w:val="center"/>
              <w:rPr>
                <w:rFonts w:ascii="仿宋_GB2312" w:hAnsi="仿宋_GB2312" w:eastAsia="仿宋_GB2312" w:cs="仿宋_GB2312"/>
                <w:b/>
                <w:kern w:val="0"/>
                <w:sz w:val="24"/>
              </w:rPr>
            </w:pPr>
          </w:p>
        </w:tc>
        <w:tc>
          <w:tcPr>
            <w:tcW w:w="1056" w:type="dxa"/>
            <w:vAlign w:val="center"/>
          </w:tcPr>
          <w:p w14:paraId="7537E219">
            <w:pPr>
              <w:snapToGrid w:val="0"/>
              <w:jc w:val="center"/>
              <w:rPr>
                <w:rFonts w:ascii="仿宋_GB2312" w:hAnsi="仿宋_GB2312" w:eastAsia="仿宋_GB2312" w:cs="仿宋_GB2312"/>
                <w:kern w:val="0"/>
                <w:sz w:val="22"/>
                <w:szCs w:val="21"/>
              </w:rPr>
            </w:pPr>
            <w:r>
              <w:rPr>
                <w:rFonts w:hint="eastAsia" w:ascii="仿宋_GB2312" w:hAnsi="仿宋_GB2312" w:eastAsia="仿宋_GB2312" w:cs="仿宋_GB2312"/>
                <w:kern w:val="0"/>
                <w:sz w:val="24"/>
              </w:rPr>
              <w:t>博士</w:t>
            </w:r>
          </w:p>
        </w:tc>
        <w:tc>
          <w:tcPr>
            <w:tcW w:w="1513" w:type="dxa"/>
            <w:gridSpan w:val="2"/>
            <w:vAlign w:val="center"/>
          </w:tcPr>
          <w:p w14:paraId="13F0A0C4">
            <w:pPr>
              <w:snapToGrid w:val="0"/>
              <w:jc w:val="center"/>
              <w:rPr>
                <w:rFonts w:ascii="仿宋_GB2312" w:hAnsi="仿宋_GB2312" w:eastAsia="仿宋_GB2312" w:cs="仿宋_GB2312"/>
                <w:kern w:val="0"/>
                <w:sz w:val="24"/>
              </w:rPr>
            </w:pPr>
          </w:p>
        </w:tc>
        <w:tc>
          <w:tcPr>
            <w:tcW w:w="953" w:type="dxa"/>
            <w:vAlign w:val="center"/>
          </w:tcPr>
          <w:p w14:paraId="56EBBD52">
            <w:pPr>
              <w:snapToGrid w:val="0"/>
              <w:jc w:val="center"/>
              <w:rPr>
                <w:rFonts w:ascii="仿宋_GB2312" w:hAnsi="仿宋_GB2312" w:eastAsia="仿宋_GB2312" w:cs="仿宋_GB2312"/>
                <w:kern w:val="0"/>
                <w:sz w:val="24"/>
              </w:rPr>
            </w:pPr>
          </w:p>
        </w:tc>
        <w:tc>
          <w:tcPr>
            <w:tcW w:w="992" w:type="dxa"/>
            <w:vAlign w:val="center"/>
          </w:tcPr>
          <w:p w14:paraId="4864D50E">
            <w:pPr>
              <w:snapToGrid w:val="0"/>
              <w:jc w:val="center"/>
              <w:rPr>
                <w:rFonts w:ascii="仿宋_GB2312" w:hAnsi="仿宋_GB2312" w:eastAsia="仿宋_GB2312" w:cs="仿宋_GB2312"/>
                <w:kern w:val="0"/>
                <w:sz w:val="24"/>
              </w:rPr>
            </w:pPr>
          </w:p>
        </w:tc>
        <w:tc>
          <w:tcPr>
            <w:tcW w:w="2036" w:type="dxa"/>
            <w:gridSpan w:val="3"/>
            <w:vAlign w:val="center"/>
          </w:tcPr>
          <w:p w14:paraId="7D2BEAA0">
            <w:pPr>
              <w:snapToGrid w:val="0"/>
              <w:jc w:val="center"/>
              <w:rPr>
                <w:rFonts w:ascii="仿宋_GB2312" w:hAnsi="仿宋_GB2312" w:eastAsia="仿宋_GB2312" w:cs="仿宋_GB2312"/>
                <w:kern w:val="0"/>
                <w:sz w:val="24"/>
              </w:rPr>
            </w:pPr>
          </w:p>
        </w:tc>
        <w:tc>
          <w:tcPr>
            <w:tcW w:w="1537" w:type="dxa"/>
            <w:vAlign w:val="center"/>
          </w:tcPr>
          <w:p w14:paraId="77333CC7">
            <w:pPr>
              <w:snapToGrid w:val="0"/>
              <w:jc w:val="center"/>
              <w:rPr>
                <w:rFonts w:ascii="仿宋_GB2312" w:hAnsi="仿宋_GB2312" w:eastAsia="仿宋_GB2312" w:cs="仿宋_GB2312"/>
                <w:kern w:val="0"/>
                <w:sz w:val="24"/>
              </w:rPr>
            </w:pPr>
          </w:p>
        </w:tc>
      </w:tr>
      <w:tr w14:paraId="40A7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68" w:type="dxa"/>
            <w:vMerge w:val="continue"/>
            <w:vAlign w:val="center"/>
          </w:tcPr>
          <w:p w14:paraId="201D5C92">
            <w:pPr>
              <w:snapToGrid w:val="0"/>
              <w:jc w:val="center"/>
              <w:rPr>
                <w:rFonts w:ascii="仿宋_GB2312" w:hAnsi="仿宋_GB2312" w:eastAsia="仿宋_GB2312" w:cs="仿宋_GB2312"/>
                <w:b/>
                <w:kern w:val="0"/>
                <w:sz w:val="24"/>
              </w:rPr>
            </w:pPr>
          </w:p>
        </w:tc>
        <w:tc>
          <w:tcPr>
            <w:tcW w:w="1056" w:type="dxa"/>
            <w:vAlign w:val="center"/>
          </w:tcPr>
          <w:p w14:paraId="6D07C657">
            <w:pPr>
              <w:snapToGrid w:val="0"/>
              <w:jc w:val="center"/>
              <w:rPr>
                <w:rFonts w:ascii="仿宋_GB2312" w:hAnsi="仿宋_GB2312" w:eastAsia="仿宋_GB2312" w:cs="仿宋_GB2312"/>
                <w:kern w:val="0"/>
                <w:sz w:val="22"/>
                <w:szCs w:val="21"/>
              </w:rPr>
            </w:pPr>
            <w:r>
              <w:rPr>
                <w:rFonts w:hint="eastAsia" w:ascii="仿宋_GB2312" w:hAnsi="仿宋_GB2312" w:eastAsia="仿宋_GB2312" w:cs="仿宋_GB2312"/>
                <w:kern w:val="0"/>
                <w:sz w:val="24"/>
              </w:rPr>
              <w:t>硕士</w:t>
            </w:r>
          </w:p>
        </w:tc>
        <w:tc>
          <w:tcPr>
            <w:tcW w:w="1513" w:type="dxa"/>
            <w:gridSpan w:val="2"/>
            <w:vAlign w:val="center"/>
          </w:tcPr>
          <w:p w14:paraId="4686BA92">
            <w:pPr>
              <w:snapToGrid w:val="0"/>
              <w:jc w:val="center"/>
              <w:rPr>
                <w:rFonts w:ascii="仿宋_GB2312" w:hAnsi="仿宋_GB2312" w:eastAsia="仿宋_GB2312" w:cs="仿宋_GB2312"/>
                <w:kern w:val="0"/>
                <w:sz w:val="24"/>
              </w:rPr>
            </w:pPr>
          </w:p>
        </w:tc>
        <w:tc>
          <w:tcPr>
            <w:tcW w:w="953" w:type="dxa"/>
            <w:vAlign w:val="center"/>
          </w:tcPr>
          <w:p w14:paraId="7E984B84">
            <w:pPr>
              <w:snapToGrid w:val="0"/>
              <w:jc w:val="center"/>
              <w:rPr>
                <w:rFonts w:ascii="仿宋_GB2312" w:hAnsi="仿宋_GB2312" w:eastAsia="仿宋_GB2312" w:cs="仿宋_GB2312"/>
                <w:kern w:val="0"/>
                <w:sz w:val="24"/>
              </w:rPr>
            </w:pPr>
          </w:p>
        </w:tc>
        <w:tc>
          <w:tcPr>
            <w:tcW w:w="992" w:type="dxa"/>
            <w:vAlign w:val="center"/>
          </w:tcPr>
          <w:p w14:paraId="24F4BAFF">
            <w:pPr>
              <w:snapToGrid w:val="0"/>
              <w:jc w:val="center"/>
              <w:rPr>
                <w:rFonts w:ascii="仿宋_GB2312" w:hAnsi="仿宋_GB2312" w:eastAsia="仿宋_GB2312" w:cs="仿宋_GB2312"/>
                <w:kern w:val="0"/>
                <w:sz w:val="24"/>
              </w:rPr>
            </w:pPr>
          </w:p>
        </w:tc>
        <w:tc>
          <w:tcPr>
            <w:tcW w:w="2036" w:type="dxa"/>
            <w:gridSpan w:val="3"/>
            <w:vAlign w:val="center"/>
          </w:tcPr>
          <w:p w14:paraId="2671719B">
            <w:pPr>
              <w:snapToGrid w:val="0"/>
              <w:jc w:val="center"/>
              <w:rPr>
                <w:rFonts w:ascii="仿宋_GB2312" w:hAnsi="仿宋_GB2312" w:eastAsia="仿宋_GB2312" w:cs="仿宋_GB2312"/>
                <w:kern w:val="0"/>
                <w:sz w:val="24"/>
              </w:rPr>
            </w:pPr>
          </w:p>
        </w:tc>
        <w:tc>
          <w:tcPr>
            <w:tcW w:w="1537" w:type="dxa"/>
            <w:vAlign w:val="center"/>
          </w:tcPr>
          <w:p w14:paraId="255478A0">
            <w:pPr>
              <w:snapToGrid w:val="0"/>
              <w:jc w:val="center"/>
              <w:rPr>
                <w:rFonts w:ascii="仿宋_GB2312" w:hAnsi="仿宋_GB2312" w:eastAsia="仿宋_GB2312" w:cs="仿宋_GB2312"/>
                <w:kern w:val="0"/>
                <w:sz w:val="24"/>
              </w:rPr>
            </w:pPr>
          </w:p>
        </w:tc>
      </w:tr>
      <w:tr w14:paraId="2654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68" w:type="dxa"/>
            <w:vMerge w:val="continue"/>
            <w:vAlign w:val="center"/>
          </w:tcPr>
          <w:p w14:paraId="619F8553">
            <w:pPr>
              <w:snapToGrid w:val="0"/>
              <w:jc w:val="center"/>
              <w:rPr>
                <w:rFonts w:ascii="仿宋_GB2312" w:hAnsi="仿宋_GB2312" w:eastAsia="仿宋_GB2312" w:cs="仿宋_GB2312"/>
                <w:b/>
                <w:kern w:val="0"/>
                <w:sz w:val="24"/>
              </w:rPr>
            </w:pPr>
          </w:p>
        </w:tc>
        <w:tc>
          <w:tcPr>
            <w:tcW w:w="1056" w:type="dxa"/>
            <w:vAlign w:val="center"/>
          </w:tcPr>
          <w:p w14:paraId="3B57D5DA">
            <w:pPr>
              <w:snapToGrid w:val="0"/>
              <w:jc w:val="center"/>
              <w:rPr>
                <w:rFonts w:ascii="仿宋_GB2312" w:hAnsi="仿宋_GB2312" w:eastAsia="仿宋_GB2312" w:cs="仿宋_GB2312"/>
                <w:kern w:val="0"/>
                <w:sz w:val="22"/>
                <w:szCs w:val="21"/>
              </w:rPr>
            </w:pPr>
            <w:r>
              <w:rPr>
                <w:rFonts w:hint="eastAsia" w:ascii="仿宋_GB2312" w:hAnsi="仿宋_GB2312" w:eastAsia="仿宋_GB2312" w:cs="仿宋_GB2312"/>
                <w:kern w:val="0"/>
                <w:sz w:val="24"/>
              </w:rPr>
              <w:t>学士</w:t>
            </w:r>
          </w:p>
        </w:tc>
        <w:tc>
          <w:tcPr>
            <w:tcW w:w="1513" w:type="dxa"/>
            <w:gridSpan w:val="2"/>
            <w:vAlign w:val="center"/>
          </w:tcPr>
          <w:p w14:paraId="384E8849">
            <w:pPr>
              <w:snapToGrid w:val="0"/>
              <w:jc w:val="center"/>
              <w:rPr>
                <w:rFonts w:ascii="仿宋_GB2312" w:hAnsi="仿宋_GB2312" w:eastAsia="仿宋_GB2312" w:cs="仿宋_GB2312"/>
                <w:kern w:val="0"/>
                <w:sz w:val="24"/>
              </w:rPr>
            </w:pPr>
          </w:p>
        </w:tc>
        <w:tc>
          <w:tcPr>
            <w:tcW w:w="953" w:type="dxa"/>
            <w:vAlign w:val="center"/>
          </w:tcPr>
          <w:p w14:paraId="2541FBDC">
            <w:pPr>
              <w:snapToGrid w:val="0"/>
              <w:jc w:val="center"/>
              <w:rPr>
                <w:rFonts w:ascii="仿宋_GB2312" w:hAnsi="仿宋_GB2312" w:eastAsia="仿宋_GB2312" w:cs="仿宋_GB2312"/>
                <w:kern w:val="0"/>
                <w:sz w:val="24"/>
              </w:rPr>
            </w:pPr>
          </w:p>
        </w:tc>
        <w:tc>
          <w:tcPr>
            <w:tcW w:w="992" w:type="dxa"/>
            <w:vAlign w:val="center"/>
          </w:tcPr>
          <w:p w14:paraId="271199B2">
            <w:pPr>
              <w:snapToGrid w:val="0"/>
              <w:jc w:val="center"/>
              <w:rPr>
                <w:rFonts w:ascii="仿宋_GB2312" w:hAnsi="仿宋_GB2312" w:eastAsia="仿宋_GB2312" w:cs="仿宋_GB2312"/>
                <w:kern w:val="0"/>
                <w:sz w:val="24"/>
              </w:rPr>
            </w:pPr>
          </w:p>
        </w:tc>
        <w:tc>
          <w:tcPr>
            <w:tcW w:w="2036" w:type="dxa"/>
            <w:gridSpan w:val="3"/>
            <w:vAlign w:val="center"/>
          </w:tcPr>
          <w:p w14:paraId="5954076B">
            <w:pPr>
              <w:snapToGrid w:val="0"/>
              <w:jc w:val="center"/>
              <w:rPr>
                <w:rFonts w:ascii="仿宋_GB2312" w:hAnsi="仿宋_GB2312" w:eastAsia="仿宋_GB2312" w:cs="仿宋_GB2312"/>
                <w:kern w:val="0"/>
                <w:sz w:val="24"/>
              </w:rPr>
            </w:pPr>
          </w:p>
        </w:tc>
        <w:tc>
          <w:tcPr>
            <w:tcW w:w="1537" w:type="dxa"/>
            <w:vAlign w:val="center"/>
          </w:tcPr>
          <w:p w14:paraId="50D3351C">
            <w:pPr>
              <w:snapToGrid w:val="0"/>
              <w:jc w:val="center"/>
              <w:rPr>
                <w:rFonts w:ascii="仿宋_GB2312" w:hAnsi="仿宋_GB2312" w:eastAsia="仿宋_GB2312" w:cs="仿宋_GB2312"/>
                <w:kern w:val="0"/>
                <w:sz w:val="24"/>
              </w:rPr>
            </w:pPr>
          </w:p>
        </w:tc>
      </w:tr>
      <w:tr w14:paraId="3255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68" w:type="dxa"/>
            <w:vMerge w:val="continue"/>
            <w:vAlign w:val="center"/>
          </w:tcPr>
          <w:p w14:paraId="50A55D2E">
            <w:pPr>
              <w:snapToGrid w:val="0"/>
              <w:jc w:val="center"/>
              <w:rPr>
                <w:rFonts w:ascii="仿宋_GB2312" w:hAnsi="仿宋_GB2312" w:eastAsia="仿宋_GB2312" w:cs="仿宋_GB2312"/>
                <w:b/>
                <w:kern w:val="0"/>
                <w:sz w:val="24"/>
              </w:rPr>
            </w:pPr>
          </w:p>
        </w:tc>
        <w:tc>
          <w:tcPr>
            <w:tcW w:w="1056" w:type="dxa"/>
            <w:vAlign w:val="center"/>
          </w:tcPr>
          <w:p w14:paraId="047E0077">
            <w:pPr>
              <w:snapToGrid w:val="0"/>
              <w:jc w:val="center"/>
              <w:rPr>
                <w:rFonts w:ascii="仿宋_GB2312" w:hAnsi="仿宋_GB2312" w:eastAsia="仿宋_GB2312" w:cs="仿宋_GB2312"/>
                <w:kern w:val="0"/>
                <w:sz w:val="22"/>
                <w:szCs w:val="21"/>
              </w:rPr>
            </w:pPr>
            <w:r>
              <w:rPr>
                <w:rFonts w:hint="eastAsia" w:ascii="仿宋_GB2312" w:hAnsi="仿宋_GB2312" w:eastAsia="仿宋_GB2312" w:cs="仿宋_GB2312"/>
                <w:kern w:val="0"/>
                <w:sz w:val="24"/>
              </w:rPr>
              <w:t>其他</w:t>
            </w:r>
          </w:p>
        </w:tc>
        <w:tc>
          <w:tcPr>
            <w:tcW w:w="1513" w:type="dxa"/>
            <w:gridSpan w:val="2"/>
            <w:vAlign w:val="center"/>
          </w:tcPr>
          <w:p w14:paraId="67078B72">
            <w:pPr>
              <w:snapToGrid w:val="0"/>
              <w:jc w:val="center"/>
              <w:rPr>
                <w:rFonts w:ascii="仿宋_GB2312" w:hAnsi="仿宋_GB2312" w:eastAsia="仿宋_GB2312" w:cs="仿宋_GB2312"/>
                <w:kern w:val="0"/>
                <w:sz w:val="24"/>
              </w:rPr>
            </w:pPr>
          </w:p>
        </w:tc>
        <w:tc>
          <w:tcPr>
            <w:tcW w:w="953" w:type="dxa"/>
            <w:vAlign w:val="center"/>
          </w:tcPr>
          <w:p w14:paraId="3E351298">
            <w:pPr>
              <w:snapToGrid w:val="0"/>
              <w:jc w:val="center"/>
              <w:rPr>
                <w:rFonts w:ascii="仿宋_GB2312" w:hAnsi="仿宋_GB2312" w:eastAsia="仿宋_GB2312" w:cs="仿宋_GB2312"/>
                <w:kern w:val="0"/>
                <w:sz w:val="24"/>
              </w:rPr>
            </w:pPr>
          </w:p>
        </w:tc>
        <w:tc>
          <w:tcPr>
            <w:tcW w:w="992" w:type="dxa"/>
            <w:vAlign w:val="center"/>
          </w:tcPr>
          <w:p w14:paraId="4BCFA6CB">
            <w:pPr>
              <w:snapToGrid w:val="0"/>
              <w:jc w:val="center"/>
              <w:rPr>
                <w:rFonts w:ascii="仿宋_GB2312" w:hAnsi="仿宋_GB2312" w:eastAsia="仿宋_GB2312" w:cs="仿宋_GB2312"/>
                <w:kern w:val="0"/>
                <w:sz w:val="24"/>
              </w:rPr>
            </w:pPr>
          </w:p>
        </w:tc>
        <w:tc>
          <w:tcPr>
            <w:tcW w:w="2036" w:type="dxa"/>
            <w:gridSpan w:val="3"/>
            <w:vAlign w:val="center"/>
          </w:tcPr>
          <w:p w14:paraId="22865FBD">
            <w:pPr>
              <w:snapToGrid w:val="0"/>
              <w:jc w:val="center"/>
              <w:rPr>
                <w:rFonts w:ascii="仿宋_GB2312" w:hAnsi="仿宋_GB2312" w:eastAsia="仿宋_GB2312" w:cs="仿宋_GB2312"/>
                <w:kern w:val="0"/>
                <w:sz w:val="24"/>
              </w:rPr>
            </w:pPr>
          </w:p>
        </w:tc>
        <w:tc>
          <w:tcPr>
            <w:tcW w:w="1537" w:type="dxa"/>
            <w:vAlign w:val="center"/>
          </w:tcPr>
          <w:p w14:paraId="7A3C5F48">
            <w:pPr>
              <w:snapToGrid w:val="0"/>
              <w:jc w:val="center"/>
              <w:rPr>
                <w:rFonts w:ascii="仿宋_GB2312" w:hAnsi="仿宋_GB2312" w:eastAsia="仿宋_GB2312" w:cs="仿宋_GB2312"/>
                <w:kern w:val="0"/>
                <w:sz w:val="24"/>
              </w:rPr>
            </w:pPr>
          </w:p>
        </w:tc>
      </w:tr>
      <w:tr w14:paraId="271D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868" w:type="dxa"/>
            <w:vMerge w:val="continue"/>
            <w:vAlign w:val="center"/>
          </w:tcPr>
          <w:p w14:paraId="6D9ABD52">
            <w:pPr>
              <w:snapToGrid w:val="0"/>
              <w:jc w:val="center"/>
              <w:rPr>
                <w:rFonts w:ascii="仿宋_GB2312" w:hAnsi="仿宋_GB2312" w:eastAsia="仿宋_GB2312" w:cs="仿宋_GB2312"/>
                <w:b/>
                <w:kern w:val="0"/>
                <w:sz w:val="24"/>
              </w:rPr>
            </w:pPr>
          </w:p>
        </w:tc>
        <w:tc>
          <w:tcPr>
            <w:tcW w:w="1056" w:type="dxa"/>
            <w:vAlign w:val="center"/>
          </w:tcPr>
          <w:p w14:paraId="1F47485B">
            <w:pPr>
              <w:snapToGrid w:val="0"/>
              <w:jc w:val="center"/>
              <w:rPr>
                <w:rFonts w:ascii="仿宋_GB2312" w:hAnsi="仿宋_GB2312" w:eastAsia="仿宋_GB2312" w:cs="仿宋_GB2312"/>
                <w:kern w:val="0"/>
                <w:sz w:val="22"/>
                <w:szCs w:val="21"/>
              </w:rPr>
            </w:pPr>
            <w:r>
              <w:rPr>
                <w:rFonts w:hint="eastAsia" w:ascii="仿宋_GB2312" w:hAnsi="仿宋_GB2312" w:eastAsia="仿宋_GB2312" w:cs="仿宋_GB2312"/>
                <w:kern w:val="0"/>
                <w:sz w:val="24"/>
              </w:rPr>
              <w:t>合计</w:t>
            </w:r>
          </w:p>
        </w:tc>
        <w:tc>
          <w:tcPr>
            <w:tcW w:w="1513" w:type="dxa"/>
            <w:gridSpan w:val="2"/>
            <w:vAlign w:val="center"/>
          </w:tcPr>
          <w:p w14:paraId="0B2FA49B">
            <w:pPr>
              <w:snapToGrid w:val="0"/>
              <w:jc w:val="center"/>
              <w:rPr>
                <w:rFonts w:ascii="仿宋_GB2312" w:hAnsi="仿宋_GB2312" w:eastAsia="仿宋_GB2312" w:cs="仿宋_GB2312"/>
                <w:kern w:val="0"/>
                <w:sz w:val="24"/>
              </w:rPr>
            </w:pPr>
          </w:p>
        </w:tc>
        <w:tc>
          <w:tcPr>
            <w:tcW w:w="953" w:type="dxa"/>
            <w:vAlign w:val="center"/>
          </w:tcPr>
          <w:p w14:paraId="775BB9EC">
            <w:pPr>
              <w:snapToGrid w:val="0"/>
              <w:jc w:val="center"/>
              <w:rPr>
                <w:rFonts w:ascii="仿宋_GB2312" w:hAnsi="仿宋_GB2312" w:eastAsia="仿宋_GB2312" w:cs="仿宋_GB2312"/>
                <w:kern w:val="0"/>
                <w:sz w:val="24"/>
              </w:rPr>
            </w:pPr>
          </w:p>
        </w:tc>
        <w:tc>
          <w:tcPr>
            <w:tcW w:w="992" w:type="dxa"/>
            <w:vAlign w:val="center"/>
          </w:tcPr>
          <w:p w14:paraId="0A1E6472">
            <w:pPr>
              <w:snapToGrid w:val="0"/>
              <w:jc w:val="center"/>
              <w:rPr>
                <w:rFonts w:ascii="仿宋_GB2312" w:hAnsi="仿宋_GB2312" w:eastAsia="仿宋_GB2312" w:cs="仿宋_GB2312"/>
                <w:kern w:val="0"/>
                <w:sz w:val="24"/>
              </w:rPr>
            </w:pPr>
          </w:p>
        </w:tc>
        <w:tc>
          <w:tcPr>
            <w:tcW w:w="2036" w:type="dxa"/>
            <w:gridSpan w:val="3"/>
            <w:vAlign w:val="center"/>
          </w:tcPr>
          <w:p w14:paraId="6E5BAF32">
            <w:pPr>
              <w:snapToGrid w:val="0"/>
              <w:jc w:val="center"/>
              <w:rPr>
                <w:rFonts w:ascii="仿宋_GB2312" w:hAnsi="仿宋_GB2312" w:eastAsia="仿宋_GB2312" w:cs="仿宋_GB2312"/>
                <w:kern w:val="0"/>
                <w:sz w:val="24"/>
              </w:rPr>
            </w:pPr>
          </w:p>
        </w:tc>
        <w:tc>
          <w:tcPr>
            <w:tcW w:w="1537" w:type="dxa"/>
            <w:vAlign w:val="center"/>
          </w:tcPr>
          <w:p w14:paraId="75E054E1">
            <w:pPr>
              <w:snapToGrid w:val="0"/>
              <w:jc w:val="center"/>
              <w:rPr>
                <w:rFonts w:ascii="仿宋_GB2312" w:hAnsi="仿宋_GB2312" w:eastAsia="仿宋_GB2312" w:cs="仿宋_GB2312"/>
                <w:kern w:val="0"/>
                <w:sz w:val="24"/>
              </w:rPr>
            </w:pPr>
          </w:p>
        </w:tc>
      </w:tr>
      <w:tr w14:paraId="2E99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955" w:type="dxa"/>
            <w:gridSpan w:val="10"/>
            <w:vAlign w:val="center"/>
          </w:tcPr>
          <w:p w14:paraId="14955CF7">
            <w:pPr>
              <w:snapToGrid w:val="0"/>
              <w:jc w:val="center"/>
              <w:rPr>
                <w:rFonts w:ascii="仿宋_GB2312" w:hAnsi="仿宋_GB2312" w:eastAsia="仿宋_GB2312" w:cs="仿宋_GB2312"/>
                <w:b/>
                <w:kern w:val="0"/>
                <w:sz w:val="24"/>
              </w:rPr>
            </w:pPr>
            <w:r>
              <w:rPr>
                <w:rFonts w:hint="eastAsia" w:ascii="仿宋_GB2312" w:hAnsi="仿宋_GB2312" w:eastAsia="仿宋_GB2312" w:cs="仿宋_GB2312"/>
                <w:b/>
                <w:kern w:val="0"/>
                <w:sz w:val="24"/>
              </w:rPr>
              <w:t>专任教师简表</w:t>
            </w:r>
          </w:p>
        </w:tc>
      </w:tr>
      <w:tr w14:paraId="6811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68" w:type="dxa"/>
            <w:vAlign w:val="center"/>
          </w:tcPr>
          <w:p w14:paraId="422B7A07">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1056" w:type="dxa"/>
            <w:vAlign w:val="center"/>
          </w:tcPr>
          <w:p w14:paraId="31A61159">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906" w:type="dxa"/>
            <w:vAlign w:val="center"/>
          </w:tcPr>
          <w:p w14:paraId="55D0551F">
            <w:pPr>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出生</w:t>
            </w:r>
          </w:p>
          <w:p w14:paraId="13644CAD">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年月</w:t>
            </w:r>
          </w:p>
        </w:tc>
        <w:tc>
          <w:tcPr>
            <w:tcW w:w="1560" w:type="dxa"/>
            <w:gridSpan w:val="2"/>
            <w:vAlign w:val="center"/>
          </w:tcPr>
          <w:p w14:paraId="2BE5D4C9">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学校教师</w:t>
            </w:r>
          </w:p>
          <w:p w14:paraId="29EA5419">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/企业教师</w:t>
            </w:r>
          </w:p>
        </w:tc>
        <w:tc>
          <w:tcPr>
            <w:tcW w:w="992" w:type="dxa"/>
            <w:vAlign w:val="center"/>
          </w:tcPr>
          <w:p w14:paraId="109BE4EE">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职称</w:t>
            </w:r>
          </w:p>
        </w:tc>
        <w:tc>
          <w:tcPr>
            <w:tcW w:w="1548" w:type="dxa"/>
            <w:gridSpan w:val="2"/>
            <w:vAlign w:val="center"/>
          </w:tcPr>
          <w:p w14:paraId="7D4909AC">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职务</w:t>
            </w:r>
          </w:p>
        </w:tc>
        <w:tc>
          <w:tcPr>
            <w:tcW w:w="2025" w:type="dxa"/>
            <w:gridSpan w:val="2"/>
            <w:vAlign w:val="center"/>
          </w:tcPr>
          <w:p w14:paraId="3F6413E9">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承担教学</w:t>
            </w:r>
          </w:p>
          <w:p w14:paraId="204985D0">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/管理任务</w:t>
            </w:r>
          </w:p>
        </w:tc>
      </w:tr>
      <w:tr w14:paraId="41D6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68" w:type="dxa"/>
            <w:vAlign w:val="center"/>
          </w:tcPr>
          <w:p w14:paraId="7A33E3CC">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056" w:type="dxa"/>
            <w:vAlign w:val="center"/>
          </w:tcPr>
          <w:p w14:paraId="693A51CA">
            <w:pPr>
              <w:snapToGrid w:val="0"/>
              <w:jc w:val="center"/>
              <w:rPr>
                <w:rFonts w:ascii="仿宋_GB2312" w:hAnsi="仿宋_GB2312" w:eastAsia="仿宋_GB2312" w:cs="仿宋_GB2312"/>
                <w:kern w:val="0"/>
                <w:sz w:val="24"/>
              </w:rPr>
            </w:pPr>
          </w:p>
        </w:tc>
        <w:tc>
          <w:tcPr>
            <w:tcW w:w="906" w:type="dxa"/>
            <w:vAlign w:val="center"/>
          </w:tcPr>
          <w:p w14:paraId="12600E41">
            <w:pPr>
              <w:snapToGrid w:val="0"/>
              <w:jc w:val="center"/>
              <w:rPr>
                <w:rFonts w:ascii="仿宋_GB2312" w:hAnsi="仿宋_GB2312" w:eastAsia="仿宋_GB2312" w:cs="仿宋_GB2312"/>
                <w:kern w:val="0"/>
                <w:sz w:val="24"/>
              </w:rPr>
            </w:pPr>
          </w:p>
        </w:tc>
        <w:tc>
          <w:tcPr>
            <w:tcW w:w="1560" w:type="dxa"/>
            <w:gridSpan w:val="2"/>
            <w:vAlign w:val="center"/>
          </w:tcPr>
          <w:p w14:paraId="70107D2C">
            <w:pPr>
              <w:snapToGrid w:val="0"/>
              <w:jc w:val="center"/>
              <w:rPr>
                <w:rFonts w:ascii="仿宋_GB2312" w:hAnsi="仿宋_GB2312" w:eastAsia="仿宋_GB2312" w:cs="仿宋_GB2312"/>
                <w:kern w:val="0"/>
                <w:sz w:val="24"/>
              </w:rPr>
            </w:pPr>
          </w:p>
        </w:tc>
        <w:tc>
          <w:tcPr>
            <w:tcW w:w="992" w:type="dxa"/>
            <w:vAlign w:val="center"/>
          </w:tcPr>
          <w:p w14:paraId="2CA20E7E">
            <w:pPr>
              <w:snapToGrid w:val="0"/>
              <w:jc w:val="center"/>
              <w:rPr>
                <w:rFonts w:ascii="仿宋_GB2312" w:hAnsi="仿宋_GB2312" w:eastAsia="仿宋_GB2312" w:cs="仿宋_GB2312"/>
                <w:kern w:val="0"/>
                <w:sz w:val="24"/>
              </w:rPr>
            </w:pPr>
          </w:p>
        </w:tc>
        <w:tc>
          <w:tcPr>
            <w:tcW w:w="1548" w:type="dxa"/>
            <w:gridSpan w:val="2"/>
            <w:vAlign w:val="center"/>
          </w:tcPr>
          <w:p w14:paraId="729DA655">
            <w:pPr>
              <w:snapToGrid w:val="0"/>
              <w:jc w:val="center"/>
              <w:rPr>
                <w:rFonts w:ascii="仿宋_GB2312" w:hAnsi="仿宋_GB2312" w:eastAsia="仿宋_GB2312" w:cs="仿宋_GB2312"/>
                <w:kern w:val="0"/>
                <w:sz w:val="24"/>
              </w:rPr>
            </w:pPr>
          </w:p>
        </w:tc>
        <w:tc>
          <w:tcPr>
            <w:tcW w:w="2025" w:type="dxa"/>
            <w:gridSpan w:val="2"/>
            <w:vAlign w:val="center"/>
          </w:tcPr>
          <w:p w14:paraId="28E8C465">
            <w:pPr>
              <w:snapToGrid w:val="0"/>
              <w:jc w:val="center"/>
              <w:rPr>
                <w:rFonts w:ascii="仿宋_GB2312" w:hAnsi="仿宋_GB2312" w:eastAsia="仿宋_GB2312" w:cs="仿宋_GB2312"/>
                <w:kern w:val="0"/>
                <w:sz w:val="24"/>
              </w:rPr>
            </w:pPr>
          </w:p>
        </w:tc>
      </w:tr>
      <w:tr w14:paraId="5167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68" w:type="dxa"/>
            <w:vAlign w:val="center"/>
          </w:tcPr>
          <w:p w14:paraId="17175268">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056" w:type="dxa"/>
            <w:vAlign w:val="center"/>
          </w:tcPr>
          <w:p w14:paraId="5A2B39BB">
            <w:pPr>
              <w:snapToGrid w:val="0"/>
              <w:jc w:val="center"/>
              <w:rPr>
                <w:rFonts w:ascii="仿宋_GB2312" w:hAnsi="仿宋_GB2312" w:eastAsia="仿宋_GB2312" w:cs="仿宋_GB2312"/>
                <w:kern w:val="0"/>
                <w:sz w:val="24"/>
              </w:rPr>
            </w:pPr>
          </w:p>
        </w:tc>
        <w:tc>
          <w:tcPr>
            <w:tcW w:w="906" w:type="dxa"/>
            <w:vAlign w:val="center"/>
          </w:tcPr>
          <w:p w14:paraId="21FAE4B7">
            <w:pPr>
              <w:snapToGrid w:val="0"/>
              <w:jc w:val="center"/>
              <w:rPr>
                <w:rFonts w:ascii="仿宋_GB2312" w:hAnsi="仿宋_GB2312" w:eastAsia="仿宋_GB2312" w:cs="仿宋_GB2312"/>
                <w:kern w:val="0"/>
                <w:sz w:val="24"/>
              </w:rPr>
            </w:pPr>
          </w:p>
        </w:tc>
        <w:tc>
          <w:tcPr>
            <w:tcW w:w="1560" w:type="dxa"/>
            <w:gridSpan w:val="2"/>
            <w:vAlign w:val="center"/>
          </w:tcPr>
          <w:p w14:paraId="3059BD02">
            <w:pPr>
              <w:snapToGrid w:val="0"/>
              <w:jc w:val="center"/>
              <w:rPr>
                <w:rFonts w:ascii="仿宋_GB2312" w:hAnsi="仿宋_GB2312" w:eastAsia="仿宋_GB2312" w:cs="仿宋_GB2312"/>
                <w:kern w:val="0"/>
                <w:sz w:val="24"/>
              </w:rPr>
            </w:pPr>
          </w:p>
        </w:tc>
        <w:tc>
          <w:tcPr>
            <w:tcW w:w="992" w:type="dxa"/>
            <w:vAlign w:val="center"/>
          </w:tcPr>
          <w:p w14:paraId="2B2BF918">
            <w:pPr>
              <w:snapToGrid w:val="0"/>
              <w:jc w:val="center"/>
              <w:rPr>
                <w:rFonts w:ascii="仿宋_GB2312" w:hAnsi="仿宋_GB2312" w:eastAsia="仿宋_GB2312" w:cs="仿宋_GB2312"/>
                <w:kern w:val="0"/>
                <w:sz w:val="24"/>
              </w:rPr>
            </w:pPr>
          </w:p>
        </w:tc>
        <w:tc>
          <w:tcPr>
            <w:tcW w:w="1548" w:type="dxa"/>
            <w:gridSpan w:val="2"/>
            <w:vAlign w:val="center"/>
          </w:tcPr>
          <w:p w14:paraId="3B6371F8">
            <w:pPr>
              <w:snapToGrid w:val="0"/>
              <w:jc w:val="center"/>
              <w:rPr>
                <w:rFonts w:ascii="仿宋_GB2312" w:hAnsi="仿宋_GB2312" w:eastAsia="仿宋_GB2312" w:cs="仿宋_GB2312"/>
                <w:kern w:val="0"/>
                <w:sz w:val="24"/>
              </w:rPr>
            </w:pPr>
          </w:p>
        </w:tc>
        <w:tc>
          <w:tcPr>
            <w:tcW w:w="2025" w:type="dxa"/>
            <w:gridSpan w:val="2"/>
            <w:vAlign w:val="center"/>
          </w:tcPr>
          <w:p w14:paraId="3286387E">
            <w:pPr>
              <w:snapToGrid w:val="0"/>
              <w:jc w:val="center"/>
              <w:rPr>
                <w:rFonts w:ascii="仿宋_GB2312" w:hAnsi="仿宋_GB2312" w:eastAsia="仿宋_GB2312" w:cs="仿宋_GB2312"/>
                <w:kern w:val="0"/>
                <w:sz w:val="24"/>
              </w:rPr>
            </w:pPr>
          </w:p>
        </w:tc>
      </w:tr>
      <w:tr w14:paraId="2BB9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68" w:type="dxa"/>
            <w:vAlign w:val="center"/>
          </w:tcPr>
          <w:p w14:paraId="6CBEEB75">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056" w:type="dxa"/>
            <w:vAlign w:val="center"/>
          </w:tcPr>
          <w:p w14:paraId="228DC96D">
            <w:pPr>
              <w:snapToGrid w:val="0"/>
              <w:jc w:val="center"/>
              <w:rPr>
                <w:rFonts w:ascii="仿宋_GB2312" w:hAnsi="仿宋_GB2312" w:eastAsia="仿宋_GB2312" w:cs="仿宋_GB2312"/>
                <w:kern w:val="0"/>
                <w:sz w:val="24"/>
              </w:rPr>
            </w:pPr>
          </w:p>
        </w:tc>
        <w:tc>
          <w:tcPr>
            <w:tcW w:w="906" w:type="dxa"/>
            <w:vAlign w:val="center"/>
          </w:tcPr>
          <w:p w14:paraId="434ED2AD">
            <w:pPr>
              <w:snapToGrid w:val="0"/>
              <w:jc w:val="center"/>
              <w:rPr>
                <w:rFonts w:ascii="仿宋_GB2312" w:hAnsi="仿宋_GB2312" w:eastAsia="仿宋_GB2312" w:cs="仿宋_GB2312"/>
                <w:kern w:val="0"/>
                <w:sz w:val="24"/>
              </w:rPr>
            </w:pPr>
          </w:p>
        </w:tc>
        <w:tc>
          <w:tcPr>
            <w:tcW w:w="1560" w:type="dxa"/>
            <w:gridSpan w:val="2"/>
            <w:vAlign w:val="center"/>
          </w:tcPr>
          <w:p w14:paraId="3C5CFB91">
            <w:pPr>
              <w:snapToGrid w:val="0"/>
              <w:jc w:val="center"/>
              <w:rPr>
                <w:rFonts w:ascii="仿宋_GB2312" w:hAnsi="仿宋_GB2312" w:eastAsia="仿宋_GB2312" w:cs="仿宋_GB2312"/>
                <w:kern w:val="0"/>
                <w:sz w:val="24"/>
              </w:rPr>
            </w:pPr>
          </w:p>
        </w:tc>
        <w:tc>
          <w:tcPr>
            <w:tcW w:w="992" w:type="dxa"/>
            <w:vAlign w:val="center"/>
          </w:tcPr>
          <w:p w14:paraId="1EF1C487">
            <w:pPr>
              <w:snapToGrid w:val="0"/>
              <w:jc w:val="center"/>
              <w:rPr>
                <w:rFonts w:ascii="仿宋_GB2312" w:hAnsi="仿宋_GB2312" w:eastAsia="仿宋_GB2312" w:cs="仿宋_GB2312"/>
                <w:kern w:val="0"/>
                <w:sz w:val="24"/>
              </w:rPr>
            </w:pPr>
          </w:p>
        </w:tc>
        <w:tc>
          <w:tcPr>
            <w:tcW w:w="1548" w:type="dxa"/>
            <w:gridSpan w:val="2"/>
            <w:vAlign w:val="center"/>
          </w:tcPr>
          <w:p w14:paraId="4AEFB950">
            <w:pPr>
              <w:snapToGrid w:val="0"/>
              <w:jc w:val="center"/>
              <w:rPr>
                <w:rFonts w:ascii="仿宋_GB2312" w:hAnsi="仿宋_GB2312" w:eastAsia="仿宋_GB2312" w:cs="仿宋_GB2312"/>
                <w:kern w:val="0"/>
                <w:sz w:val="24"/>
              </w:rPr>
            </w:pPr>
          </w:p>
        </w:tc>
        <w:tc>
          <w:tcPr>
            <w:tcW w:w="2025" w:type="dxa"/>
            <w:gridSpan w:val="2"/>
            <w:vAlign w:val="center"/>
          </w:tcPr>
          <w:p w14:paraId="60BEBA29">
            <w:pPr>
              <w:snapToGrid w:val="0"/>
              <w:jc w:val="center"/>
              <w:rPr>
                <w:rFonts w:ascii="仿宋_GB2312" w:hAnsi="仿宋_GB2312" w:eastAsia="仿宋_GB2312" w:cs="仿宋_GB2312"/>
                <w:kern w:val="0"/>
                <w:sz w:val="24"/>
              </w:rPr>
            </w:pPr>
          </w:p>
        </w:tc>
      </w:tr>
      <w:tr w14:paraId="3CC1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68" w:type="dxa"/>
            <w:vAlign w:val="center"/>
          </w:tcPr>
          <w:p w14:paraId="699622B7">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056" w:type="dxa"/>
            <w:vAlign w:val="center"/>
          </w:tcPr>
          <w:p w14:paraId="3FC44FEA">
            <w:pPr>
              <w:snapToGrid w:val="0"/>
              <w:jc w:val="center"/>
              <w:rPr>
                <w:rFonts w:ascii="仿宋_GB2312" w:hAnsi="仿宋_GB2312" w:eastAsia="仿宋_GB2312" w:cs="仿宋_GB2312"/>
                <w:kern w:val="0"/>
                <w:sz w:val="24"/>
              </w:rPr>
            </w:pPr>
          </w:p>
        </w:tc>
        <w:tc>
          <w:tcPr>
            <w:tcW w:w="906" w:type="dxa"/>
            <w:vAlign w:val="center"/>
          </w:tcPr>
          <w:p w14:paraId="0BE46E93">
            <w:pPr>
              <w:snapToGrid w:val="0"/>
              <w:jc w:val="center"/>
              <w:rPr>
                <w:rFonts w:ascii="仿宋_GB2312" w:hAnsi="仿宋_GB2312" w:eastAsia="仿宋_GB2312" w:cs="仿宋_GB2312"/>
                <w:kern w:val="0"/>
                <w:sz w:val="24"/>
              </w:rPr>
            </w:pPr>
          </w:p>
        </w:tc>
        <w:tc>
          <w:tcPr>
            <w:tcW w:w="1560" w:type="dxa"/>
            <w:gridSpan w:val="2"/>
            <w:vAlign w:val="center"/>
          </w:tcPr>
          <w:p w14:paraId="1D32F6BA">
            <w:pPr>
              <w:snapToGrid w:val="0"/>
              <w:jc w:val="center"/>
              <w:rPr>
                <w:rFonts w:ascii="仿宋_GB2312" w:hAnsi="仿宋_GB2312" w:eastAsia="仿宋_GB2312" w:cs="仿宋_GB2312"/>
                <w:kern w:val="0"/>
                <w:sz w:val="24"/>
              </w:rPr>
            </w:pPr>
          </w:p>
        </w:tc>
        <w:tc>
          <w:tcPr>
            <w:tcW w:w="992" w:type="dxa"/>
            <w:vAlign w:val="center"/>
          </w:tcPr>
          <w:p w14:paraId="751BC466">
            <w:pPr>
              <w:snapToGrid w:val="0"/>
              <w:jc w:val="center"/>
              <w:rPr>
                <w:rFonts w:ascii="仿宋_GB2312" w:hAnsi="仿宋_GB2312" w:eastAsia="仿宋_GB2312" w:cs="仿宋_GB2312"/>
                <w:kern w:val="0"/>
                <w:sz w:val="24"/>
              </w:rPr>
            </w:pPr>
          </w:p>
        </w:tc>
        <w:tc>
          <w:tcPr>
            <w:tcW w:w="1548" w:type="dxa"/>
            <w:gridSpan w:val="2"/>
            <w:vAlign w:val="center"/>
          </w:tcPr>
          <w:p w14:paraId="2C3D72EB">
            <w:pPr>
              <w:snapToGrid w:val="0"/>
              <w:jc w:val="center"/>
              <w:rPr>
                <w:rFonts w:ascii="仿宋_GB2312" w:hAnsi="仿宋_GB2312" w:eastAsia="仿宋_GB2312" w:cs="仿宋_GB2312"/>
                <w:kern w:val="0"/>
                <w:sz w:val="24"/>
              </w:rPr>
            </w:pPr>
          </w:p>
        </w:tc>
        <w:tc>
          <w:tcPr>
            <w:tcW w:w="2025" w:type="dxa"/>
            <w:gridSpan w:val="2"/>
            <w:vAlign w:val="center"/>
          </w:tcPr>
          <w:p w14:paraId="6F9BB521">
            <w:pPr>
              <w:snapToGrid w:val="0"/>
              <w:jc w:val="center"/>
              <w:rPr>
                <w:rFonts w:ascii="仿宋_GB2312" w:hAnsi="仿宋_GB2312" w:eastAsia="仿宋_GB2312" w:cs="仿宋_GB2312"/>
                <w:kern w:val="0"/>
                <w:sz w:val="24"/>
              </w:rPr>
            </w:pPr>
          </w:p>
        </w:tc>
      </w:tr>
      <w:tr w14:paraId="53BE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68" w:type="dxa"/>
            <w:vAlign w:val="center"/>
          </w:tcPr>
          <w:p w14:paraId="71715D98">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056" w:type="dxa"/>
            <w:vAlign w:val="center"/>
          </w:tcPr>
          <w:p w14:paraId="24FBD658">
            <w:pPr>
              <w:snapToGrid w:val="0"/>
              <w:jc w:val="center"/>
              <w:rPr>
                <w:rFonts w:ascii="仿宋_GB2312" w:hAnsi="仿宋_GB2312" w:eastAsia="仿宋_GB2312" w:cs="仿宋_GB2312"/>
                <w:kern w:val="0"/>
                <w:sz w:val="24"/>
              </w:rPr>
            </w:pPr>
          </w:p>
        </w:tc>
        <w:tc>
          <w:tcPr>
            <w:tcW w:w="906" w:type="dxa"/>
            <w:vAlign w:val="center"/>
          </w:tcPr>
          <w:p w14:paraId="63364363">
            <w:pPr>
              <w:snapToGrid w:val="0"/>
              <w:jc w:val="center"/>
              <w:rPr>
                <w:rFonts w:ascii="仿宋_GB2312" w:hAnsi="仿宋_GB2312" w:eastAsia="仿宋_GB2312" w:cs="仿宋_GB2312"/>
                <w:kern w:val="0"/>
                <w:sz w:val="24"/>
              </w:rPr>
            </w:pPr>
          </w:p>
        </w:tc>
        <w:tc>
          <w:tcPr>
            <w:tcW w:w="1560" w:type="dxa"/>
            <w:gridSpan w:val="2"/>
            <w:vAlign w:val="center"/>
          </w:tcPr>
          <w:p w14:paraId="60140243">
            <w:pPr>
              <w:snapToGrid w:val="0"/>
              <w:jc w:val="center"/>
              <w:rPr>
                <w:rFonts w:ascii="仿宋_GB2312" w:hAnsi="仿宋_GB2312" w:eastAsia="仿宋_GB2312" w:cs="仿宋_GB2312"/>
                <w:kern w:val="0"/>
                <w:sz w:val="24"/>
              </w:rPr>
            </w:pPr>
          </w:p>
        </w:tc>
        <w:tc>
          <w:tcPr>
            <w:tcW w:w="992" w:type="dxa"/>
            <w:vAlign w:val="center"/>
          </w:tcPr>
          <w:p w14:paraId="2CEB0C16">
            <w:pPr>
              <w:snapToGrid w:val="0"/>
              <w:jc w:val="center"/>
              <w:rPr>
                <w:rFonts w:ascii="仿宋_GB2312" w:hAnsi="仿宋_GB2312" w:eastAsia="仿宋_GB2312" w:cs="仿宋_GB2312"/>
                <w:kern w:val="0"/>
                <w:sz w:val="24"/>
              </w:rPr>
            </w:pPr>
          </w:p>
        </w:tc>
        <w:tc>
          <w:tcPr>
            <w:tcW w:w="1548" w:type="dxa"/>
            <w:gridSpan w:val="2"/>
            <w:vAlign w:val="center"/>
          </w:tcPr>
          <w:p w14:paraId="3296BC4A">
            <w:pPr>
              <w:snapToGrid w:val="0"/>
              <w:jc w:val="center"/>
              <w:rPr>
                <w:rFonts w:ascii="仿宋_GB2312" w:hAnsi="仿宋_GB2312" w:eastAsia="仿宋_GB2312" w:cs="仿宋_GB2312"/>
                <w:kern w:val="0"/>
                <w:sz w:val="24"/>
              </w:rPr>
            </w:pPr>
          </w:p>
        </w:tc>
        <w:tc>
          <w:tcPr>
            <w:tcW w:w="2025" w:type="dxa"/>
            <w:gridSpan w:val="2"/>
            <w:vAlign w:val="center"/>
          </w:tcPr>
          <w:p w14:paraId="30B95614">
            <w:pPr>
              <w:snapToGrid w:val="0"/>
              <w:jc w:val="center"/>
              <w:rPr>
                <w:rFonts w:ascii="仿宋_GB2312" w:hAnsi="仿宋_GB2312" w:eastAsia="仿宋_GB2312" w:cs="仿宋_GB2312"/>
                <w:kern w:val="0"/>
                <w:sz w:val="24"/>
              </w:rPr>
            </w:pPr>
          </w:p>
        </w:tc>
      </w:tr>
      <w:tr w14:paraId="2CC9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68" w:type="dxa"/>
            <w:vAlign w:val="center"/>
          </w:tcPr>
          <w:p w14:paraId="571A81D5">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w:t>
            </w:r>
          </w:p>
        </w:tc>
        <w:tc>
          <w:tcPr>
            <w:tcW w:w="1056" w:type="dxa"/>
            <w:vAlign w:val="center"/>
          </w:tcPr>
          <w:p w14:paraId="4BB3E8B6">
            <w:pPr>
              <w:snapToGrid w:val="0"/>
              <w:jc w:val="center"/>
              <w:rPr>
                <w:rFonts w:ascii="仿宋_GB2312" w:hAnsi="仿宋_GB2312" w:eastAsia="仿宋_GB2312" w:cs="仿宋_GB2312"/>
                <w:kern w:val="0"/>
                <w:sz w:val="24"/>
              </w:rPr>
            </w:pPr>
          </w:p>
        </w:tc>
        <w:tc>
          <w:tcPr>
            <w:tcW w:w="906" w:type="dxa"/>
            <w:vAlign w:val="center"/>
          </w:tcPr>
          <w:p w14:paraId="2CC2FC8A">
            <w:pPr>
              <w:snapToGrid w:val="0"/>
              <w:jc w:val="center"/>
              <w:rPr>
                <w:rFonts w:ascii="仿宋_GB2312" w:hAnsi="仿宋_GB2312" w:eastAsia="仿宋_GB2312" w:cs="仿宋_GB2312"/>
                <w:kern w:val="0"/>
                <w:sz w:val="24"/>
              </w:rPr>
            </w:pPr>
          </w:p>
        </w:tc>
        <w:tc>
          <w:tcPr>
            <w:tcW w:w="1560" w:type="dxa"/>
            <w:gridSpan w:val="2"/>
            <w:vAlign w:val="center"/>
          </w:tcPr>
          <w:p w14:paraId="0A748B35">
            <w:pPr>
              <w:snapToGrid w:val="0"/>
              <w:jc w:val="center"/>
              <w:rPr>
                <w:rFonts w:ascii="仿宋_GB2312" w:hAnsi="仿宋_GB2312" w:eastAsia="仿宋_GB2312" w:cs="仿宋_GB2312"/>
                <w:kern w:val="0"/>
                <w:sz w:val="24"/>
              </w:rPr>
            </w:pPr>
          </w:p>
        </w:tc>
        <w:tc>
          <w:tcPr>
            <w:tcW w:w="992" w:type="dxa"/>
            <w:vAlign w:val="center"/>
          </w:tcPr>
          <w:p w14:paraId="26F6A1F7">
            <w:pPr>
              <w:snapToGrid w:val="0"/>
              <w:jc w:val="center"/>
              <w:rPr>
                <w:rFonts w:ascii="仿宋_GB2312" w:hAnsi="仿宋_GB2312" w:eastAsia="仿宋_GB2312" w:cs="仿宋_GB2312"/>
                <w:kern w:val="0"/>
                <w:sz w:val="24"/>
              </w:rPr>
            </w:pPr>
          </w:p>
        </w:tc>
        <w:tc>
          <w:tcPr>
            <w:tcW w:w="1548" w:type="dxa"/>
            <w:gridSpan w:val="2"/>
            <w:vAlign w:val="center"/>
          </w:tcPr>
          <w:p w14:paraId="7F505766">
            <w:pPr>
              <w:snapToGrid w:val="0"/>
              <w:jc w:val="center"/>
              <w:rPr>
                <w:rFonts w:ascii="仿宋_GB2312" w:hAnsi="仿宋_GB2312" w:eastAsia="仿宋_GB2312" w:cs="仿宋_GB2312"/>
                <w:kern w:val="0"/>
                <w:sz w:val="24"/>
              </w:rPr>
            </w:pPr>
          </w:p>
        </w:tc>
        <w:tc>
          <w:tcPr>
            <w:tcW w:w="2025" w:type="dxa"/>
            <w:gridSpan w:val="2"/>
            <w:vAlign w:val="center"/>
          </w:tcPr>
          <w:p w14:paraId="0C17DABF">
            <w:pPr>
              <w:snapToGrid w:val="0"/>
              <w:jc w:val="center"/>
              <w:rPr>
                <w:rFonts w:ascii="仿宋_GB2312" w:hAnsi="仿宋_GB2312" w:eastAsia="仿宋_GB2312" w:cs="仿宋_GB2312"/>
                <w:kern w:val="0"/>
                <w:sz w:val="24"/>
              </w:rPr>
            </w:pPr>
          </w:p>
        </w:tc>
      </w:tr>
    </w:tbl>
    <w:p w14:paraId="546D2D11">
      <w:pPr>
        <w:rPr>
          <w:rFonts w:eastAsia="黑体"/>
          <w:sz w:val="32"/>
          <w:szCs w:val="32"/>
        </w:rPr>
        <w:sectPr>
          <w:pgSz w:w="11906" w:h="16838"/>
          <w:pgMar w:top="1440" w:right="1800" w:bottom="1440" w:left="1800" w:header="851" w:footer="1588" w:gutter="0"/>
          <w:pgNumType w:fmt="numberInDash"/>
          <w:cols w:space="720" w:num="1"/>
          <w:titlePg/>
          <w:docGrid w:type="lines" w:linePitch="312" w:charSpace="0"/>
        </w:sectPr>
      </w:pPr>
    </w:p>
    <w:p w14:paraId="0D6A815D">
      <w:pPr>
        <w:rPr>
          <w:rFonts w:eastAsia="黑体"/>
          <w:sz w:val="24"/>
          <w:szCs w:val="24"/>
        </w:rPr>
      </w:pPr>
      <w:r>
        <w:rPr>
          <w:rFonts w:hint="eastAsia" w:eastAsia="黑体"/>
          <w:sz w:val="30"/>
          <w:szCs w:val="30"/>
        </w:rPr>
        <w:t>三</w:t>
      </w:r>
      <w:r>
        <w:rPr>
          <w:rFonts w:eastAsia="黑体"/>
          <w:sz w:val="30"/>
          <w:szCs w:val="30"/>
        </w:rPr>
        <w:t>、</w:t>
      </w:r>
      <w:r>
        <w:rPr>
          <w:rFonts w:hint="eastAsia" w:eastAsia="黑体"/>
          <w:sz w:val="30"/>
          <w:szCs w:val="30"/>
        </w:rPr>
        <w:t>合作单位情况</w:t>
      </w:r>
      <w:r>
        <w:rPr>
          <w:rFonts w:hint="eastAsia" w:eastAsia="黑体"/>
          <w:sz w:val="24"/>
          <w:szCs w:val="24"/>
        </w:rPr>
        <w:t>（可复制表单，限填</w:t>
      </w:r>
      <w:r>
        <w:rPr>
          <w:rFonts w:eastAsia="黑体"/>
          <w:sz w:val="24"/>
          <w:szCs w:val="24"/>
        </w:rPr>
        <w:t>3个）</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1323"/>
        <w:gridCol w:w="1387"/>
        <w:gridCol w:w="1260"/>
        <w:gridCol w:w="610"/>
        <w:gridCol w:w="712"/>
        <w:gridCol w:w="1331"/>
      </w:tblGrid>
      <w:tr w14:paraId="6647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4" w:type="pct"/>
            <w:vAlign w:val="center"/>
          </w:tcPr>
          <w:p w14:paraId="29D3DD98">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合作单位</w:t>
            </w:r>
          </w:p>
          <w:p w14:paraId="56D64ED3">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名称（一）</w:t>
            </w:r>
          </w:p>
        </w:tc>
        <w:tc>
          <w:tcPr>
            <w:tcW w:w="3885" w:type="pct"/>
            <w:gridSpan w:val="6"/>
            <w:vAlign w:val="center"/>
          </w:tcPr>
          <w:p w14:paraId="1AB4F3D0">
            <w:pPr>
              <w:rPr>
                <w:rFonts w:ascii="仿宋_GB2312" w:hAnsi="仿宋_GB2312" w:eastAsia="仿宋_GB2312" w:cs="仿宋_GB2312"/>
                <w:kern w:val="0"/>
                <w:sz w:val="24"/>
              </w:rPr>
            </w:pPr>
          </w:p>
        </w:tc>
      </w:tr>
      <w:tr w14:paraId="4F1E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4" w:type="pct"/>
            <w:vAlign w:val="center"/>
          </w:tcPr>
          <w:p w14:paraId="4D25408C">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法人代表</w:t>
            </w:r>
          </w:p>
        </w:tc>
        <w:tc>
          <w:tcPr>
            <w:tcW w:w="1590" w:type="pct"/>
            <w:gridSpan w:val="2"/>
            <w:vAlign w:val="center"/>
          </w:tcPr>
          <w:p w14:paraId="77B4FE09">
            <w:pPr>
              <w:rPr>
                <w:rFonts w:ascii="仿宋_GB2312" w:hAnsi="仿宋_GB2312" w:eastAsia="仿宋_GB2312" w:cs="仿宋_GB2312"/>
                <w:kern w:val="0"/>
                <w:sz w:val="24"/>
              </w:rPr>
            </w:pPr>
          </w:p>
        </w:tc>
        <w:tc>
          <w:tcPr>
            <w:tcW w:w="1097" w:type="pct"/>
            <w:gridSpan w:val="2"/>
            <w:vAlign w:val="center"/>
          </w:tcPr>
          <w:p w14:paraId="7AC0FBD1">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联系人姓名</w:t>
            </w:r>
          </w:p>
        </w:tc>
        <w:tc>
          <w:tcPr>
            <w:tcW w:w="1197" w:type="pct"/>
            <w:gridSpan w:val="2"/>
            <w:vAlign w:val="center"/>
          </w:tcPr>
          <w:p w14:paraId="6D8D9052">
            <w:pPr>
              <w:jc w:val="center"/>
              <w:rPr>
                <w:rFonts w:ascii="仿宋_GB2312" w:hAnsi="仿宋_GB2312" w:eastAsia="仿宋_GB2312" w:cs="仿宋_GB2312"/>
                <w:kern w:val="0"/>
                <w:sz w:val="24"/>
              </w:rPr>
            </w:pPr>
          </w:p>
        </w:tc>
      </w:tr>
      <w:tr w14:paraId="2BC8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4" w:type="pct"/>
            <w:vAlign w:val="center"/>
          </w:tcPr>
          <w:p w14:paraId="121531F0">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单位性质</w:t>
            </w:r>
          </w:p>
        </w:tc>
        <w:tc>
          <w:tcPr>
            <w:tcW w:w="1590" w:type="pct"/>
            <w:gridSpan w:val="2"/>
            <w:vAlign w:val="center"/>
          </w:tcPr>
          <w:p w14:paraId="1B855E03">
            <w:pPr>
              <w:rPr>
                <w:rFonts w:ascii="仿宋_GB2312" w:hAnsi="仿宋_GB2312" w:eastAsia="仿宋_GB2312" w:cs="仿宋_GB2312"/>
                <w:kern w:val="0"/>
                <w:sz w:val="24"/>
              </w:rPr>
            </w:pPr>
          </w:p>
        </w:tc>
        <w:tc>
          <w:tcPr>
            <w:tcW w:w="1097" w:type="pct"/>
            <w:gridSpan w:val="2"/>
            <w:vAlign w:val="center"/>
          </w:tcPr>
          <w:p w14:paraId="6F298C8A">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联系人职务</w:t>
            </w:r>
          </w:p>
        </w:tc>
        <w:tc>
          <w:tcPr>
            <w:tcW w:w="1197" w:type="pct"/>
            <w:gridSpan w:val="2"/>
            <w:vAlign w:val="center"/>
          </w:tcPr>
          <w:p w14:paraId="34AF51A3">
            <w:pPr>
              <w:jc w:val="center"/>
              <w:rPr>
                <w:rFonts w:ascii="仿宋_GB2312" w:hAnsi="仿宋_GB2312" w:eastAsia="仿宋_GB2312" w:cs="仿宋_GB2312"/>
                <w:kern w:val="0"/>
                <w:sz w:val="24"/>
              </w:rPr>
            </w:pPr>
          </w:p>
        </w:tc>
      </w:tr>
      <w:tr w14:paraId="5386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4" w:type="pct"/>
            <w:vAlign w:val="center"/>
          </w:tcPr>
          <w:p w14:paraId="165FF2AD">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主管单位</w:t>
            </w:r>
          </w:p>
        </w:tc>
        <w:tc>
          <w:tcPr>
            <w:tcW w:w="1590" w:type="pct"/>
            <w:gridSpan w:val="2"/>
            <w:vAlign w:val="center"/>
          </w:tcPr>
          <w:p w14:paraId="0E165195">
            <w:pPr>
              <w:rPr>
                <w:rFonts w:ascii="仿宋_GB2312" w:hAnsi="仿宋_GB2312" w:eastAsia="仿宋_GB2312" w:cs="仿宋_GB2312"/>
                <w:kern w:val="0"/>
                <w:sz w:val="24"/>
              </w:rPr>
            </w:pPr>
          </w:p>
        </w:tc>
        <w:tc>
          <w:tcPr>
            <w:tcW w:w="1097" w:type="pct"/>
            <w:gridSpan w:val="2"/>
            <w:vAlign w:val="center"/>
          </w:tcPr>
          <w:p w14:paraId="1B119B50">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联系人电话</w:t>
            </w:r>
          </w:p>
        </w:tc>
        <w:tc>
          <w:tcPr>
            <w:tcW w:w="1197" w:type="pct"/>
            <w:gridSpan w:val="2"/>
            <w:vAlign w:val="center"/>
          </w:tcPr>
          <w:p w14:paraId="46E64AC2">
            <w:pPr>
              <w:jc w:val="center"/>
              <w:rPr>
                <w:rFonts w:ascii="仿宋_GB2312" w:hAnsi="仿宋_GB2312" w:eastAsia="仿宋_GB2312" w:cs="仿宋_GB2312"/>
                <w:kern w:val="0"/>
                <w:sz w:val="24"/>
              </w:rPr>
            </w:pPr>
          </w:p>
        </w:tc>
      </w:tr>
      <w:tr w14:paraId="4A87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4" w:type="pct"/>
            <w:vAlign w:val="center"/>
          </w:tcPr>
          <w:p w14:paraId="2A949206">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提供的在校生实习实训基地（平方米）</w:t>
            </w:r>
          </w:p>
        </w:tc>
        <w:tc>
          <w:tcPr>
            <w:tcW w:w="1590" w:type="pct"/>
            <w:gridSpan w:val="2"/>
            <w:vAlign w:val="center"/>
          </w:tcPr>
          <w:p w14:paraId="008417A3">
            <w:pPr>
              <w:rPr>
                <w:rFonts w:ascii="仿宋_GB2312" w:hAnsi="仿宋_GB2312" w:eastAsia="仿宋_GB2312" w:cs="仿宋_GB2312"/>
                <w:kern w:val="0"/>
                <w:sz w:val="24"/>
              </w:rPr>
            </w:pPr>
          </w:p>
        </w:tc>
        <w:tc>
          <w:tcPr>
            <w:tcW w:w="1097" w:type="pct"/>
            <w:gridSpan w:val="2"/>
            <w:vAlign w:val="center"/>
          </w:tcPr>
          <w:p w14:paraId="6139EECF">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提供的实习实训工位数（个）</w:t>
            </w:r>
          </w:p>
        </w:tc>
        <w:tc>
          <w:tcPr>
            <w:tcW w:w="1197" w:type="pct"/>
            <w:gridSpan w:val="2"/>
            <w:vAlign w:val="center"/>
          </w:tcPr>
          <w:p w14:paraId="44294F0A">
            <w:pPr>
              <w:jc w:val="center"/>
              <w:rPr>
                <w:rFonts w:ascii="仿宋_GB2312" w:hAnsi="仿宋_GB2312" w:eastAsia="仿宋_GB2312" w:cs="仿宋_GB2312"/>
                <w:kern w:val="0"/>
                <w:sz w:val="24"/>
              </w:rPr>
            </w:pPr>
          </w:p>
        </w:tc>
      </w:tr>
      <w:tr w14:paraId="13B3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4" w:type="pct"/>
            <w:vAlign w:val="center"/>
          </w:tcPr>
          <w:p w14:paraId="2F79003F">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捐赠教学科研仪器设备值（万元）</w:t>
            </w:r>
          </w:p>
        </w:tc>
        <w:tc>
          <w:tcPr>
            <w:tcW w:w="1590" w:type="pct"/>
            <w:gridSpan w:val="2"/>
            <w:vAlign w:val="center"/>
          </w:tcPr>
          <w:p w14:paraId="5474D45B">
            <w:pPr>
              <w:rPr>
                <w:rFonts w:ascii="仿宋_GB2312" w:hAnsi="仿宋_GB2312" w:eastAsia="仿宋_GB2312" w:cs="仿宋_GB2312"/>
                <w:kern w:val="0"/>
                <w:sz w:val="24"/>
              </w:rPr>
            </w:pPr>
          </w:p>
        </w:tc>
        <w:tc>
          <w:tcPr>
            <w:tcW w:w="1097" w:type="pct"/>
            <w:gridSpan w:val="2"/>
            <w:vAlign w:val="center"/>
          </w:tcPr>
          <w:p w14:paraId="36021D95">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校企合作编写教材数量（本）</w:t>
            </w:r>
          </w:p>
        </w:tc>
        <w:tc>
          <w:tcPr>
            <w:tcW w:w="1197" w:type="pct"/>
            <w:gridSpan w:val="2"/>
            <w:vAlign w:val="center"/>
          </w:tcPr>
          <w:p w14:paraId="31290C95">
            <w:pPr>
              <w:jc w:val="center"/>
              <w:rPr>
                <w:rFonts w:ascii="仿宋_GB2312" w:hAnsi="仿宋_GB2312" w:eastAsia="仿宋_GB2312" w:cs="仿宋_GB2312"/>
                <w:kern w:val="0"/>
                <w:sz w:val="24"/>
              </w:rPr>
            </w:pPr>
          </w:p>
        </w:tc>
      </w:tr>
      <w:tr w14:paraId="06CB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4" w:type="pct"/>
            <w:vMerge w:val="restart"/>
            <w:vAlign w:val="center"/>
          </w:tcPr>
          <w:p w14:paraId="015E7484">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本专业历年毕业生进入该单位就业人数（人）</w:t>
            </w:r>
          </w:p>
        </w:tc>
        <w:tc>
          <w:tcPr>
            <w:tcW w:w="776" w:type="pct"/>
            <w:vAlign w:val="center"/>
          </w:tcPr>
          <w:p w14:paraId="0148E5E7">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2019年</w:t>
            </w:r>
          </w:p>
        </w:tc>
        <w:tc>
          <w:tcPr>
            <w:tcW w:w="813" w:type="pct"/>
            <w:vAlign w:val="center"/>
          </w:tcPr>
          <w:p w14:paraId="21C80F26">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2020年</w:t>
            </w:r>
          </w:p>
        </w:tc>
        <w:tc>
          <w:tcPr>
            <w:tcW w:w="739" w:type="pct"/>
            <w:vAlign w:val="center"/>
          </w:tcPr>
          <w:p w14:paraId="0BB402F3">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2021年</w:t>
            </w:r>
          </w:p>
        </w:tc>
        <w:tc>
          <w:tcPr>
            <w:tcW w:w="776" w:type="pct"/>
            <w:gridSpan w:val="2"/>
            <w:vAlign w:val="center"/>
          </w:tcPr>
          <w:p w14:paraId="55C4468A">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2022年</w:t>
            </w:r>
          </w:p>
        </w:tc>
        <w:tc>
          <w:tcPr>
            <w:tcW w:w="778" w:type="pct"/>
            <w:vAlign w:val="center"/>
          </w:tcPr>
          <w:p w14:paraId="62B9D63D">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2023年</w:t>
            </w:r>
          </w:p>
        </w:tc>
      </w:tr>
      <w:tr w14:paraId="5B45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4" w:type="pct"/>
            <w:vMerge w:val="continue"/>
            <w:vAlign w:val="center"/>
          </w:tcPr>
          <w:p w14:paraId="546E5D3A">
            <w:pPr>
              <w:jc w:val="center"/>
              <w:rPr>
                <w:rFonts w:ascii="仿宋_GB2312" w:hAnsi="仿宋_GB2312" w:eastAsia="仿宋_GB2312" w:cs="仿宋_GB2312"/>
                <w:kern w:val="0"/>
                <w:sz w:val="24"/>
              </w:rPr>
            </w:pPr>
          </w:p>
        </w:tc>
        <w:tc>
          <w:tcPr>
            <w:tcW w:w="776" w:type="pct"/>
            <w:vAlign w:val="center"/>
          </w:tcPr>
          <w:p w14:paraId="0788AB7F">
            <w:pPr>
              <w:jc w:val="center"/>
              <w:rPr>
                <w:rFonts w:ascii="仿宋_GB2312" w:hAnsi="仿宋_GB2312" w:eastAsia="仿宋_GB2312" w:cs="仿宋_GB2312"/>
                <w:kern w:val="0"/>
                <w:sz w:val="24"/>
              </w:rPr>
            </w:pPr>
          </w:p>
        </w:tc>
        <w:tc>
          <w:tcPr>
            <w:tcW w:w="813" w:type="pct"/>
            <w:vAlign w:val="center"/>
          </w:tcPr>
          <w:p w14:paraId="73CFC116">
            <w:pPr>
              <w:jc w:val="center"/>
              <w:rPr>
                <w:rFonts w:ascii="仿宋_GB2312" w:hAnsi="仿宋_GB2312" w:eastAsia="仿宋_GB2312" w:cs="仿宋_GB2312"/>
                <w:kern w:val="0"/>
                <w:sz w:val="24"/>
              </w:rPr>
            </w:pPr>
          </w:p>
        </w:tc>
        <w:tc>
          <w:tcPr>
            <w:tcW w:w="739" w:type="pct"/>
            <w:vAlign w:val="center"/>
          </w:tcPr>
          <w:p w14:paraId="4676CFB5">
            <w:pPr>
              <w:jc w:val="center"/>
              <w:rPr>
                <w:rFonts w:ascii="仿宋_GB2312" w:hAnsi="仿宋_GB2312" w:eastAsia="仿宋_GB2312" w:cs="仿宋_GB2312"/>
                <w:kern w:val="0"/>
                <w:sz w:val="24"/>
              </w:rPr>
            </w:pPr>
          </w:p>
        </w:tc>
        <w:tc>
          <w:tcPr>
            <w:tcW w:w="776" w:type="pct"/>
            <w:gridSpan w:val="2"/>
            <w:vAlign w:val="center"/>
          </w:tcPr>
          <w:p w14:paraId="07FF86E7">
            <w:pPr>
              <w:jc w:val="center"/>
              <w:rPr>
                <w:rFonts w:ascii="仿宋_GB2312" w:hAnsi="仿宋_GB2312" w:eastAsia="仿宋_GB2312" w:cs="仿宋_GB2312"/>
                <w:kern w:val="0"/>
                <w:sz w:val="24"/>
              </w:rPr>
            </w:pPr>
          </w:p>
        </w:tc>
        <w:tc>
          <w:tcPr>
            <w:tcW w:w="778" w:type="pct"/>
            <w:vAlign w:val="center"/>
          </w:tcPr>
          <w:p w14:paraId="77F13C8C">
            <w:pPr>
              <w:jc w:val="center"/>
              <w:rPr>
                <w:rFonts w:ascii="仿宋_GB2312" w:hAnsi="仿宋_GB2312" w:eastAsia="仿宋_GB2312" w:cs="仿宋_GB2312"/>
                <w:kern w:val="0"/>
                <w:sz w:val="24"/>
              </w:rPr>
            </w:pPr>
          </w:p>
        </w:tc>
      </w:tr>
      <w:tr w14:paraId="34D8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04" w:type="pct"/>
            <w:gridSpan w:val="3"/>
            <w:vAlign w:val="center"/>
          </w:tcPr>
          <w:p w14:paraId="205F1CA5">
            <w:pPr>
              <w:rPr>
                <w:rFonts w:ascii="仿宋_GB2312" w:hAnsi="仿宋_GB2312" w:eastAsia="仿宋_GB2312" w:cs="仿宋_GB2312"/>
                <w:kern w:val="0"/>
                <w:sz w:val="24"/>
              </w:rPr>
            </w:pPr>
            <w:r>
              <w:rPr>
                <w:rFonts w:hint="eastAsia" w:ascii="仿宋_GB2312" w:hAnsi="仿宋_GB2312" w:eastAsia="仿宋_GB2312" w:cs="仿宋_GB2312"/>
                <w:kern w:val="0"/>
                <w:sz w:val="24"/>
              </w:rPr>
              <w:t>本专业毕业生在该单位平均月收入（元）</w:t>
            </w:r>
          </w:p>
        </w:tc>
        <w:tc>
          <w:tcPr>
            <w:tcW w:w="2295" w:type="pct"/>
            <w:gridSpan w:val="4"/>
            <w:vAlign w:val="center"/>
          </w:tcPr>
          <w:p w14:paraId="7B7AE16F">
            <w:pPr>
              <w:rPr>
                <w:rFonts w:ascii="仿宋_GB2312" w:hAnsi="仿宋_GB2312" w:eastAsia="仿宋_GB2312" w:cs="仿宋_GB2312"/>
                <w:kern w:val="0"/>
                <w:sz w:val="24"/>
              </w:rPr>
            </w:pPr>
          </w:p>
        </w:tc>
      </w:tr>
      <w:tr w14:paraId="3E38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2" w:hRule="atLeast"/>
          <w:jc w:val="center"/>
        </w:trPr>
        <w:tc>
          <w:tcPr>
            <w:tcW w:w="5000" w:type="pct"/>
            <w:gridSpan w:val="7"/>
          </w:tcPr>
          <w:p w14:paraId="7FA27089">
            <w:pPr>
              <w:rPr>
                <w:rFonts w:ascii="仿宋_GB2312" w:hAnsi="仿宋_GB2312" w:eastAsia="仿宋_GB2312" w:cs="仿宋_GB2312"/>
                <w:kern w:val="0"/>
                <w:sz w:val="24"/>
              </w:rPr>
            </w:pPr>
            <w:r>
              <w:rPr>
                <w:rFonts w:hint="eastAsia" w:ascii="仿宋_GB2312" w:hAnsi="仿宋_GB2312" w:eastAsia="仿宋_GB2312" w:cs="仿宋_GB2312"/>
                <w:kern w:val="0"/>
                <w:sz w:val="24"/>
              </w:rPr>
              <w:t>其他情况（着重说明合作单位的行业地位、具备的资质和条件、经营状况、校企合作经历、满足学生实习实践需求等情况）</w:t>
            </w:r>
          </w:p>
          <w:p w14:paraId="205F748E">
            <w:pPr>
              <w:rPr>
                <w:rFonts w:ascii="仿宋_GB2312" w:hAnsi="仿宋_GB2312" w:eastAsia="仿宋_GB2312" w:cs="仿宋_GB2312"/>
                <w:kern w:val="0"/>
                <w:sz w:val="24"/>
              </w:rPr>
            </w:pPr>
          </w:p>
          <w:p w14:paraId="0E132F0F">
            <w:pPr>
              <w:rPr>
                <w:rFonts w:ascii="仿宋_GB2312" w:hAnsi="仿宋_GB2312" w:eastAsia="仿宋_GB2312" w:cs="仿宋_GB2312"/>
                <w:b/>
                <w:kern w:val="0"/>
                <w:sz w:val="24"/>
              </w:rPr>
            </w:pPr>
          </w:p>
        </w:tc>
      </w:tr>
    </w:tbl>
    <w:p w14:paraId="191CBDB5">
      <w:pPr>
        <w:rPr>
          <w:rFonts w:eastAsia="黑体"/>
          <w:sz w:val="32"/>
          <w:szCs w:val="32"/>
        </w:rPr>
        <w:sectPr>
          <w:pgSz w:w="11906" w:h="16838"/>
          <w:pgMar w:top="1440" w:right="1800" w:bottom="1440" w:left="1800" w:header="851" w:footer="1588" w:gutter="0"/>
          <w:pgNumType w:fmt="numberInDash"/>
          <w:cols w:space="720" w:num="1"/>
          <w:titlePg/>
          <w:docGrid w:type="lines" w:linePitch="312" w:charSpace="0"/>
        </w:sectPr>
      </w:pPr>
    </w:p>
    <w:p w14:paraId="47E3B83E">
      <w:pPr>
        <w:rPr>
          <w:rFonts w:eastAsia="黑体"/>
          <w:sz w:val="30"/>
          <w:szCs w:val="30"/>
        </w:rPr>
      </w:pPr>
      <w:r>
        <w:rPr>
          <w:rFonts w:hint="eastAsia" w:eastAsia="黑体"/>
          <w:sz w:val="30"/>
          <w:szCs w:val="30"/>
        </w:rPr>
        <w:t>四、建设方案</w:t>
      </w:r>
    </w:p>
    <w:tbl>
      <w:tblPr>
        <w:tblStyle w:val="6"/>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14:paraId="5342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4" w:type="dxa"/>
          </w:tcPr>
          <w:p w14:paraId="2D0F8938">
            <w:pPr>
              <w:rPr>
                <w:rFonts w:ascii="仿宋_GB2312" w:hAnsi="仿宋_GB2312" w:eastAsia="仿宋_GB2312" w:cs="仿宋_GB2312"/>
                <w:b/>
                <w:kern w:val="0"/>
                <w:sz w:val="24"/>
              </w:rPr>
            </w:pPr>
            <w:r>
              <w:rPr>
                <w:rFonts w:hint="eastAsia" w:ascii="仿宋_GB2312" w:hAnsi="仿宋_GB2312" w:eastAsia="仿宋_GB2312" w:cs="仿宋_GB2312"/>
                <w:b/>
                <w:kern w:val="0"/>
                <w:sz w:val="24"/>
              </w:rPr>
              <w:t>（一）产业发展需求</w:t>
            </w:r>
          </w:p>
          <w:p w14:paraId="5E5F65DB">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（三大先导产业对人才培养和技术发展需求，限500字）</w:t>
            </w:r>
          </w:p>
          <w:p w14:paraId="71027CA1">
            <w:pPr>
              <w:jc w:val="left"/>
              <w:rPr>
                <w:rFonts w:ascii="仿宋_GB2312" w:hAnsi="仿宋_GB2312" w:eastAsia="仿宋_GB2312" w:cs="仿宋_GB2312"/>
                <w:kern w:val="0"/>
                <w:sz w:val="24"/>
              </w:rPr>
            </w:pPr>
          </w:p>
          <w:p w14:paraId="16A2C426">
            <w:pPr>
              <w:jc w:val="left"/>
              <w:rPr>
                <w:rFonts w:ascii="仿宋_GB2312" w:hAnsi="仿宋_GB2312" w:eastAsia="仿宋_GB2312" w:cs="仿宋_GB2312"/>
                <w:kern w:val="0"/>
                <w:sz w:val="24"/>
              </w:rPr>
            </w:pPr>
          </w:p>
        </w:tc>
      </w:tr>
      <w:tr w14:paraId="7FC8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8784" w:type="dxa"/>
          </w:tcPr>
          <w:p w14:paraId="75DDE7EE">
            <w:pPr>
              <w:rPr>
                <w:rFonts w:ascii="仿宋_GB2312" w:hAnsi="仿宋_GB2312" w:eastAsia="仿宋_GB2312" w:cs="仿宋_GB2312"/>
                <w:b/>
                <w:kern w:val="0"/>
                <w:sz w:val="24"/>
              </w:rPr>
            </w:pPr>
            <w:r>
              <w:rPr>
                <w:rFonts w:hint="eastAsia" w:ascii="仿宋_GB2312" w:hAnsi="仿宋_GB2312" w:eastAsia="仿宋_GB2312" w:cs="仿宋_GB2312"/>
                <w:b/>
                <w:kern w:val="0"/>
                <w:sz w:val="24"/>
              </w:rPr>
              <w:t>（二）专业建设基础</w:t>
            </w:r>
          </w:p>
          <w:p w14:paraId="349FEBB2">
            <w:pPr>
              <w:jc w:val="left"/>
              <w:rPr>
                <w:rFonts w:ascii="仿宋_GB2312" w:hAnsi="仿宋_GB2312" w:eastAsia="仿宋_GB2312" w:cs="仿宋_GB2312"/>
                <w:b/>
                <w:kern w:val="0"/>
                <w:sz w:val="24"/>
              </w:rPr>
            </w:pPr>
            <w:r>
              <w:rPr>
                <w:rFonts w:hint="eastAsia" w:ascii="仿宋_GB2312" w:hAnsi="仿宋_GB2312" w:eastAsia="仿宋_GB2312" w:cs="仿宋_GB2312"/>
                <w:kern w:val="0"/>
                <w:sz w:val="24"/>
              </w:rPr>
              <w:t>（重点阐明申报专业对应三大先导产业人才培养情况，以及基础条件，限800字）</w:t>
            </w:r>
          </w:p>
        </w:tc>
      </w:tr>
      <w:tr w14:paraId="5CA7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8784" w:type="dxa"/>
          </w:tcPr>
          <w:p w14:paraId="066D8F4F">
            <w:pPr>
              <w:rPr>
                <w:rFonts w:ascii="仿宋_GB2312" w:hAnsi="仿宋_GB2312" w:eastAsia="仿宋_GB2312" w:cs="仿宋_GB2312"/>
                <w:b/>
                <w:kern w:val="0"/>
                <w:sz w:val="24"/>
              </w:rPr>
            </w:pPr>
            <w:r>
              <w:rPr>
                <w:rFonts w:hint="eastAsia" w:ascii="仿宋_GB2312" w:hAnsi="仿宋_GB2312" w:eastAsia="仿宋_GB2312" w:cs="仿宋_GB2312"/>
                <w:b/>
                <w:kern w:val="0"/>
                <w:sz w:val="24"/>
              </w:rPr>
              <w:t>（三）产教融合基础</w:t>
            </w:r>
          </w:p>
          <w:p w14:paraId="734F2A6B">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（专业前期产教融合、校企合作情况和成效等，限500字）</w:t>
            </w:r>
          </w:p>
          <w:p w14:paraId="6A76B6AA">
            <w:pPr>
              <w:rPr>
                <w:rFonts w:ascii="仿宋_GB2312" w:hAnsi="仿宋_GB2312" w:eastAsia="仿宋_GB2312" w:cs="仿宋_GB2312"/>
                <w:b/>
                <w:kern w:val="0"/>
                <w:sz w:val="24"/>
              </w:rPr>
            </w:pPr>
          </w:p>
        </w:tc>
      </w:tr>
      <w:tr w14:paraId="013E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8784" w:type="dxa"/>
          </w:tcPr>
          <w:p w14:paraId="61E6880D">
            <w:pPr>
              <w:rPr>
                <w:rFonts w:ascii="仿宋_GB2312" w:hAnsi="仿宋_GB2312" w:eastAsia="仿宋_GB2312" w:cs="仿宋_GB2312"/>
                <w:b/>
                <w:kern w:val="0"/>
                <w:sz w:val="24"/>
              </w:rPr>
            </w:pPr>
            <w:r>
              <w:rPr>
                <w:rFonts w:hint="eastAsia" w:ascii="仿宋_GB2312" w:hAnsi="仿宋_GB2312" w:eastAsia="仿宋_GB2312" w:cs="仿宋_GB2312"/>
                <w:b/>
                <w:kern w:val="0"/>
                <w:sz w:val="24"/>
              </w:rPr>
              <w:t>（四）瓶颈与不足</w:t>
            </w:r>
          </w:p>
          <w:p w14:paraId="0A9624D6">
            <w:pPr>
              <w:widowControl/>
              <w:rPr>
                <w:rFonts w:ascii="仿宋_GB2312" w:hAnsi="仿宋_GB2312" w:eastAsia="仿宋_GB2312" w:cs="仿宋_GB2312"/>
                <w:kern w:val="0"/>
                <w:sz w:val="24"/>
              </w:rPr>
            </w:pPr>
            <w:r>
              <w:rPr>
                <w:rFonts w:hint="eastAsia" w:ascii="仿宋_GB2312" w:hAnsi="仿宋_GB2312" w:eastAsia="仿宋_GB2312" w:cs="仿宋_GB2312"/>
                <w:kern w:val="0"/>
                <w:sz w:val="24"/>
              </w:rPr>
              <w:t>（外部挑战与自身不足，限500字）</w:t>
            </w:r>
          </w:p>
          <w:p w14:paraId="6B07C615">
            <w:pPr>
              <w:rPr>
                <w:rFonts w:ascii="仿宋_GB2312" w:hAnsi="仿宋_GB2312" w:eastAsia="仿宋_GB2312" w:cs="仿宋_GB2312"/>
                <w:b/>
                <w:kern w:val="0"/>
                <w:sz w:val="24"/>
              </w:rPr>
            </w:pPr>
          </w:p>
          <w:p w14:paraId="6E627E40">
            <w:pPr>
              <w:rPr>
                <w:rFonts w:ascii="仿宋_GB2312" w:hAnsi="仿宋_GB2312" w:eastAsia="仿宋_GB2312" w:cs="仿宋_GB2312"/>
                <w:b/>
                <w:kern w:val="0"/>
                <w:sz w:val="24"/>
              </w:rPr>
            </w:pPr>
          </w:p>
        </w:tc>
      </w:tr>
      <w:tr w14:paraId="1AD8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jc w:val="center"/>
        </w:trPr>
        <w:tc>
          <w:tcPr>
            <w:tcW w:w="8784" w:type="dxa"/>
          </w:tcPr>
          <w:p w14:paraId="6C20397D">
            <w:pPr>
              <w:rPr>
                <w:rFonts w:ascii="仿宋_GB2312" w:hAnsi="仿宋_GB2312" w:eastAsia="仿宋_GB2312" w:cs="仿宋_GB2312"/>
                <w:b/>
                <w:kern w:val="0"/>
                <w:sz w:val="24"/>
              </w:rPr>
            </w:pPr>
            <w:r>
              <w:rPr>
                <w:rFonts w:hint="eastAsia" w:ascii="仿宋_GB2312" w:hAnsi="仿宋_GB2312" w:eastAsia="仿宋_GB2312" w:cs="仿宋_GB2312"/>
                <w:b/>
                <w:kern w:val="0"/>
                <w:sz w:val="24"/>
              </w:rPr>
              <w:t>（五）目标与思路</w:t>
            </w:r>
            <w:r>
              <w:rPr>
                <w:rFonts w:hint="eastAsia" w:ascii="仿宋_GB2312" w:hAnsi="仿宋_GB2312" w:eastAsia="仿宋_GB2312" w:cs="仿宋_GB2312"/>
                <w:b/>
                <w:kern w:val="0"/>
                <w:sz w:val="24"/>
              </w:rPr>
              <w:br w:type="textWrapping"/>
            </w:r>
            <w:r>
              <w:rPr>
                <w:rFonts w:hint="eastAsia" w:ascii="仿宋_GB2312" w:hAnsi="仿宋_GB2312" w:eastAsia="仿宋_GB2312" w:cs="仿宋_GB2312"/>
                <w:kern w:val="0"/>
                <w:sz w:val="24"/>
              </w:rPr>
              <w:t>（建设目标有可测量指标，限500字）</w:t>
            </w:r>
          </w:p>
          <w:p w14:paraId="50CDB532">
            <w:pPr>
              <w:jc w:val="left"/>
              <w:rPr>
                <w:rFonts w:ascii="仿宋_GB2312" w:hAnsi="仿宋_GB2312" w:eastAsia="仿宋_GB2312" w:cs="仿宋_GB2312"/>
                <w:kern w:val="0"/>
                <w:sz w:val="24"/>
              </w:rPr>
            </w:pPr>
          </w:p>
          <w:p w14:paraId="2DCC8CE0">
            <w:pPr>
              <w:jc w:val="left"/>
              <w:rPr>
                <w:rFonts w:ascii="仿宋_GB2312" w:hAnsi="仿宋_GB2312" w:eastAsia="仿宋_GB2312" w:cs="仿宋_GB2312"/>
                <w:kern w:val="0"/>
                <w:sz w:val="24"/>
              </w:rPr>
            </w:pPr>
          </w:p>
        </w:tc>
      </w:tr>
      <w:tr w14:paraId="751F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jc w:val="center"/>
        </w:trPr>
        <w:tc>
          <w:tcPr>
            <w:tcW w:w="8784" w:type="dxa"/>
          </w:tcPr>
          <w:p w14:paraId="22B7F41A">
            <w:pPr>
              <w:rPr>
                <w:rFonts w:ascii="仿宋_GB2312" w:hAnsi="仿宋_GB2312" w:eastAsia="仿宋_GB2312" w:cs="仿宋_GB2312"/>
                <w:b/>
                <w:kern w:val="0"/>
                <w:sz w:val="24"/>
              </w:rPr>
            </w:pPr>
            <w:r>
              <w:rPr>
                <w:rFonts w:hint="eastAsia" w:ascii="仿宋_GB2312" w:hAnsi="仿宋_GB2312" w:eastAsia="仿宋_GB2312" w:cs="仿宋_GB2312"/>
                <w:b/>
                <w:kern w:val="0"/>
                <w:sz w:val="24"/>
              </w:rPr>
              <w:t>（六）建设内容</w:t>
            </w:r>
          </w:p>
          <w:p w14:paraId="31AC49AC">
            <w:pPr>
              <w:snapToGrid w:val="0"/>
              <w:rPr>
                <w:rFonts w:ascii="仿宋_GB2312" w:hAnsi="仿宋_GB2312" w:eastAsia="仿宋_GB2312" w:cs="仿宋_GB2312"/>
                <w:b/>
                <w:kern w:val="0"/>
                <w:sz w:val="24"/>
              </w:rPr>
            </w:pPr>
            <w:r>
              <w:rPr>
                <w:rFonts w:hint="eastAsia" w:ascii="仿宋_GB2312" w:hAnsi="仿宋_GB2312" w:eastAsia="仿宋_GB2312" w:cs="仿宋_GB2312"/>
                <w:kern w:val="0"/>
                <w:sz w:val="24"/>
              </w:rPr>
              <w:t>（从产教融合机制、人才培养模式、课程教材体系、服务发展能力、实习实训教学、双师队伍建设等方面阐述，须明确争取建成市级以上相关的建设项目，限1000字）</w:t>
            </w:r>
          </w:p>
          <w:p w14:paraId="77DF02C7">
            <w:pPr>
              <w:jc w:val="left"/>
              <w:rPr>
                <w:rFonts w:ascii="仿宋_GB2312" w:hAnsi="仿宋_GB2312" w:eastAsia="仿宋_GB2312" w:cs="仿宋_GB2312"/>
                <w:kern w:val="0"/>
                <w:sz w:val="24"/>
              </w:rPr>
            </w:pPr>
          </w:p>
          <w:p w14:paraId="10B63F12">
            <w:pPr>
              <w:jc w:val="left"/>
              <w:rPr>
                <w:rFonts w:ascii="仿宋_GB2312" w:hAnsi="仿宋_GB2312" w:eastAsia="仿宋_GB2312" w:cs="仿宋_GB2312"/>
                <w:kern w:val="0"/>
                <w:sz w:val="24"/>
              </w:rPr>
            </w:pPr>
          </w:p>
          <w:p w14:paraId="72A17FE7">
            <w:pPr>
              <w:jc w:val="left"/>
              <w:rPr>
                <w:rFonts w:ascii="仿宋_GB2312" w:hAnsi="仿宋_GB2312" w:eastAsia="仿宋_GB2312" w:cs="仿宋_GB2312"/>
                <w:kern w:val="0"/>
                <w:sz w:val="24"/>
              </w:rPr>
            </w:pPr>
          </w:p>
          <w:p w14:paraId="0F6084B0">
            <w:pPr>
              <w:jc w:val="left"/>
              <w:rPr>
                <w:rFonts w:ascii="仿宋_GB2312" w:hAnsi="仿宋_GB2312" w:eastAsia="仿宋_GB2312" w:cs="仿宋_GB2312"/>
                <w:kern w:val="0"/>
                <w:sz w:val="24"/>
              </w:rPr>
            </w:pPr>
          </w:p>
        </w:tc>
      </w:tr>
      <w:tr w14:paraId="49B1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8784" w:type="dxa"/>
          </w:tcPr>
          <w:p w14:paraId="4F2C03D6">
            <w:pPr>
              <w:rPr>
                <w:rFonts w:ascii="仿宋_GB2312" w:hAnsi="仿宋_GB2312" w:eastAsia="仿宋_GB2312" w:cs="仿宋_GB2312"/>
                <w:b/>
                <w:kern w:val="0"/>
                <w:sz w:val="24"/>
              </w:rPr>
            </w:pPr>
            <w:r>
              <w:rPr>
                <w:rFonts w:hint="eastAsia" w:ascii="仿宋_GB2312" w:hAnsi="仿宋_GB2312" w:eastAsia="仿宋_GB2312" w:cs="仿宋_GB2312"/>
                <w:b/>
                <w:kern w:val="0"/>
                <w:sz w:val="24"/>
              </w:rPr>
              <w:t>（七）建设计划和预期成效</w:t>
            </w:r>
          </w:p>
          <w:p w14:paraId="7CB5652C">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（按照规划建设年份分解改革任务，包括各阶段对应取得的阶段性成果，限500字）</w:t>
            </w:r>
          </w:p>
          <w:p w14:paraId="0477B1F6">
            <w:pPr>
              <w:jc w:val="left"/>
              <w:rPr>
                <w:rFonts w:ascii="仿宋_GB2312" w:hAnsi="仿宋_GB2312" w:eastAsia="仿宋_GB2312" w:cs="仿宋_GB2312"/>
                <w:kern w:val="0"/>
                <w:sz w:val="24"/>
              </w:rPr>
            </w:pPr>
          </w:p>
          <w:p w14:paraId="5A4CC400">
            <w:pPr>
              <w:jc w:val="left"/>
              <w:rPr>
                <w:rFonts w:ascii="仿宋_GB2312" w:hAnsi="仿宋_GB2312" w:eastAsia="仿宋_GB2312" w:cs="仿宋_GB2312"/>
                <w:kern w:val="0"/>
                <w:sz w:val="24"/>
              </w:rPr>
            </w:pPr>
          </w:p>
          <w:p w14:paraId="0D9988D6">
            <w:pPr>
              <w:rPr>
                <w:rFonts w:ascii="仿宋_GB2312" w:hAnsi="仿宋_GB2312" w:eastAsia="仿宋_GB2312" w:cs="仿宋_GB2312"/>
                <w:b/>
                <w:kern w:val="0"/>
                <w:sz w:val="24"/>
              </w:rPr>
            </w:pPr>
          </w:p>
        </w:tc>
      </w:tr>
      <w:tr w14:paraId="7C25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jc w:val="center"/>
        </w:trPr>
        <w:tc>
          <w:tcPr>
            <w:tcW w:w="8784" w:type="dxa"/>
          </w:tcPr>
          <w:p w14:paraId="015EC418">
            <w:pPr>
              <w:rPr>
                <w:rFonts w:ascii="仿宋_GB2312" w:hAnsi="仿宋_GB2312" w:eastAsia="仿宋_GB2312" w:cs="仿宋_GB2312"/>
                <w:b/>
                <w:kern w:val="0"/>
                <w:sz w:val="24"/>
              </w:rPr>
            </w:pPr>
            <w:r>
              <w:rPr>
                <w:rFonts w:hint="eastAsia" w:ascii="仿宋_GB2312" w:hAnsi="仿宋_GB2312" w:eastAsia="仿宋_GB2312" w:cs="仿宋_GB2312"/>
                <w:b/>
                <w:kern w:val="0"/>
                <w:sz w:val="24"/>
              </w:rPr>
              <w:t>（八）保障措施</w:t>
            </w:r>
          </w:p>
          <w:p w14:paraId="1CEC47F1">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（包括组织保障、政策保障、经费保障等，限500字）</w:t>
            </w:r>
          </w:p>
          <w:p w14:paraId="4C9E5C63">
            <w:pPr>
              <w:jc w:val="left"/>
              <w:rPr>
                <w:rFonts w:ascii="仿宋_GB2312" w:hAnsi="仿宋_GB2312" w:eastAsia="仿宋_GB2312" w:cs="仿宋_GB2312"/>
                <w:kern w:val="0"/>
                <w:sz w:val="24"/>
              </w:rPr>
            </w:pPr>
          </w:p>
          <w:p w14:paraId="6D3676CA">
            <w:pPr>
              <w:rPr>
                <w:rFonts w:hint="eastAsia" w:ascii="仿宋_GB2312" w:hAnsi="仿宋_GB2312" w:eastAsia="仿宋_GB2312" w:cs="仿宋_GB2312"/>
                <w:b/>
                <w:kern w:val="0"/>
                <w:sz w:val="24"/>
              </w:rPr>
            </w:pPr>
          </w:p>
          <w:p w14:paraId="6794E9CB">
            <w:pPr>
              <w:rPr>
                <w:rFonts w:hint="eastAsia" w:ascii="仿宋_GB2312" w:hAnsi="仿宋_GB2312" w:eastAsia="仿宋_GB2312" w:cs="仿宋_GB2312"/>
                <w:b/>
                <w:kern w:val="0"/>
                <w:sz w:val="24"/>
              </w:rPr>
            </w:pPr>
          </w:p>
          <w:p w14:paraId="3B909EF3">
            <w:pPr>
              <w:rPr>
                <w:rFonts w:ascii="仿宋_GB2312" w:hAnsi="仿宋_GB2312" w:eastAsia="仿宋_GB2312" w:cs="仿宋_GB2312"/>
                <w:b/>
                <w:kern w:val="0"/>
                <w:sz w:val="24"/>
              </w:rPr>
            </w:pPr>
          </w:p>
        </w:tc>
      </w:tr>
    </w:tbl>
    <w:p w14:paraId="5E1947F7">
      <w:pPr>
        <w:rPr>
          <w:rFonts w:eastAsia="黑体"/>
          <w:sz w:val="32"/>
          <w:szCs w:val="32"/>
        </w:rPr>
        <w:sectPr>
          <w:pgSz w:w="11906" w:h="16838"/>
          <w:pgMar w:top="1440" w:right="1800" w:bottom="1440" w:left="1800" w:header="851" w:footer="1588" w:gutter="0"/>
          <w:pgNumType w:fmt="numberInDash"/>
          <w:cols w:space="720" w:num="1"/>
          <w:titlePg/>
          <w:docGrid w:type="lines" w:linePitch="312" w:charSpace="0"/>
        </w:sectPr>
      </w:pPr>
    </w:p>
    <w:p w14:paraId="03A61F67">
      <w:pPr>
        <w:rPr>
          <w:rFonts w:eastAsia="楷体_GB2312"/>
          <w:sz w:val="30"/>
          <w:szCs w:val="30"/>
        </w:rPr>
      </w:pPr>
      <w:r>
        <w:rPr>
          <w:rFonts w:hint="eastAsia" w:eastAsia="黑体"/>
          <w:sz w:val="30"/>
          <w:szCs w:val="30"/>
        </w:rPr>
        <w:t>五</w:t>
      </w:r>
      <w:r>
        <w:rPr>
          <w:rFonts w:eastAsia="黑体"/>
          <w:sz w:val="30"/>
          <w:szCs w:val="30"/>
        </w:rPr>
        <w:t>、</w:t>
      </w:r>
      <w:r>
        <w:rPr>
          <w:rFonts w:hint="eastAsia" w:eastAsia="黑体"/>
          <w:sz w:val="30"/>
          <w:szCs w:val="30"/>
        </w:rPr>
        <w:t>经费预算</w:t>
      </w:r>
    </w:p>
    <w:tbl>
      <w:tblPr>
        <w:tblStyle w:val="6"/>
        <w:tblW w:w="5571" w:type="pct"/>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
        <w:gridCol w:w="833"/>
        <w:gridCol w:w="826"/>
        <w:gridCol w:w="672"/>
        <w:gridCol w:w="670"/>
        <w:gridCol w:w="676"/>
        <w:gridCol w:w="735"/>
        <w:gridCol w:w="686"/>
        <w:gridCol w:w="686"/>
        <w:gridCol w:w="691"/>
        <w:gridCol w:w="686"/>
        <w:gridCol w:w="686"/>
        <w:gridCol w:w="686"/>
        <w:gridCol w:w="678"/>
      </w:tblGrid>
      <w:tr w14:paraId="767B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9" w:type="pct"/>
            <w:gridSpan w:val="2"/>
            <w:vMerge w:val="restart"/>
            <w:noWrap/>
            <w:vAlign w:val="center"/>
          </w:tcPr>
          <w:p w14:paraId="7B4257C0">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建设</w:t>
            </w:r>
          </w:p>
          <w:p w14:paraId="7ACEEA87">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内容</w:t>
            </w:r>
          </w:p>
        </w:tc>
        <w:tc>
          <w:tcPr>
            <w:tcW w:w="1498" w:type="pct"/>
            <w:gridSpan w:val="4"/>
            <w:noWrap/>
            <w:vAlign w:val="center"/>
          </w:tcPr>
          <w:p w14:paraId="6F6AD9CD">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建设经费投入预估</w:t>
            </w:r>
          </w:p>
          <w:p w14:paraId="72A8F1AE">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（万元）</w:t>
            </w:r>
          </w:p>
        </w:tc>
        <w:tc>
          <w:tcPr>
            <w:tcW w:w="1472" w:type="pct"/>
            <w:gridSpan w:val="4"/>
            <w:noWrap/>
            <w:vAlign w:val="center"/>
          </w:tcPr>
          <w:p w14:paraId="1446E51D">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财政性经费投入预估</w:t>
            </w:r>
          </w:p>
          <w:p w14:paraId="37FC2A1E">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（万元）</w:t>
            </w:r>
          </w:p>
        </w:tc>
        <w:tc>
          <w:tcPr>
            <w:tcW w:w="1441" w:type="pct"/>
            <w:gridSpan w:val="4"/>
            <w:noWrap/>
            <w:vAlign w:val="center"/>
          </w:tcPr>
          <w:p w14:paraId="498986C7">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非财政性经费投入预估</w:t>
            </w:r>
          </w:p>
          <w:p w14:paraId="248423A0">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（万元）</w:t>
            </w:r>
          </w:p>
        </w:tc>
      </w:tr>
      <w:tr w14:paraId="65E3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9" w:type="pct"/>
            <w:gridSpan w:val="2"/>
            <w:vMerge w:val="continue"/>
            <w:vAlign w:val="center"/>
          </w:tcPr>
          <w:p w14:paraId="1403E597">
            <w:pPr>
              <w:widowControl/>
              <w:jc w:val="left"/>
              <w:rPr>
                <w:rFonts w:ascii="仿宋_GB2312" w:hAnsi="仿宋_GB2312" w:eastAsia="仿宋_GB2312" w:cs="仿宋_GB2312"/>
                <w:color w:val="000000"/>
                <w:kern w:val="0"/>
                <w:sz w:val="24"/>
                <w:szCs w:val="24"/>
              </w:rPr>
            </w:pPr>
          </w:p>
        </w:tc>
        <w:tc>
          <w:tcPr>
            <w:tcW w:w="435" w:type="pct"/>
            <w:noWrap/>
            <w:vAlign w:val="center"/>
          </w:tcPr>
          <w:p w14:paraId="444467EE">
            <w:pPr>
              <w:widowControl/>
              <w:jc w:val="center"/>
              <w:rPr>
                <w:rFonts w:ascii="仿宋_GB2312" w:hAnsi="仿宋_GB2312" w:eastAsia="仿宋_GB2312" w:cs="仿宋_GB2312"/>
                <w:color w:val="000000"/>
                <w:kern w:val="0"/>
                <w:sz w:val="20"/>
                <w:szCs w:val="24"/>
              </w:rPr>
            </w:pPr>
            <w:r>
              <w:rPr>
                <w:rFonts w:hint="eastAsia" w:ascii="仿宋_GB2312" w:hAnsi="仿宋_GB2312" w:eastAsia="仿宋_GB2312" w:cs="仿宋_GB2312"/>
                <w:color w:val="000000"/>
                <w:kern w:val="0"/>
                <w:sz w:val="20"/>
                <w:szCs w:val="24"/>
              </w:rPr>
              <w:t>总计</w:t>
            </w:r>
          </w:p>
        </w:tc>
        <w:tc>
          <w:tcPr>
            <w:tcW w:w="354" w:type="pct"/>
            <w:noWrap/>
            <w:vAlign w:val="center"/>
          </w:tcPr>
          <w:p w14:paraId="333E1A45">
            <w:pPr>
              <w:widowControl/>
              <w:jc w:val="center"/>
              <w:rPr>
                <w:rFonts w:ascii="仿宋_GB2312" w:hAnsi="仿宋_GB2312" w:eastAsia="仿宋_GB2312" w:cs="仿宋_GB2312"/>
                <w:color w:val="000000"/>
                <w:kern w:val="0"/>
                <w:sz w:val="20"/>
                <w:szCs w:val="24"/>
              </w:rPr>
            </w:pPr>
            <w:r>
              <w:rPr>
                <w:rFonts w:hint="eastAsia" w:ascii="仿宋_GB2312" w:hAnsi="仿宋_GB2312" w:eastAsia="仿宋_GB2312" w:cs="仿宋_GB2312"/>
                <w:color w:val="000000"/>
                <w:kern w:val="0"/>
                <w:sz w:val="20"/>
                <w:szCs w:val="24"/>
              </w:rPr>
              <w:t>2024年</w:t>
            </w:r>
          </w:p>
        </w:tc>
        <w:tc>
          <w:tcPr>
            <w:tcW w:w="353" w:type="pct"/>
            <w:noWrap/>
            <w:vAlign w:val="center"/>
          </w:tcPr>
          <w:p w14:paraId="3F3C50F8">
            <w:pPr>
              <w:widowControl/>
              <w:jc w:val="center"/>
              <w:rPr>
                <w:rFonts w:ascii="仿宋_GB2312" w:hAnsi="仿宋_GB2312" w:eastAsia="仿宋_GB2312" w:cs="仿宋_GB2312"/>
                <w:color w:val="000000"/>
                <w:kern w:val="0"/>
                <w:sz w:val="20"/>
                <w:szCs w:val="24"/>
              </w:rPr>
            </w:pPr>
            <w:r>
              <w:rPr>
                <w:rFonts w:hint="eastAsia" w:ascii="仿宋_GB2312" w:hAnsi="仿宋_GB2312" w:eastAsia="仿宋_GB2312" w:cs="仿宋_GB2312"/>
                <w:color w:val="000000"/>
                <w:kern w:val="0"/>
                <w:sz w:val="20"/>
                <w:szCs w:val="24"/>
              </w:rPr>
              <w:t>2025年</w:t>
            </w:r>
          </w:p>
        </w:tc>
        <w:tc>
          <w:tcPr>
            <w:tcW w:w="356" w:type="pct"/>
            <w:noWrap/>
            <w:vAlign w:val="center"/>
          </w:tcPr>
          <w:p w14:paraId="3C1B863B">
            <w:pPr>
              <w:widowControl/>
              <w:jc w:val="center"/>
              <w:rPr>
                <w:rFonts w:ascii="仿宋_GB2312" w:hAnsi="仿宋_GB2312" w:eastAsia="仿宋_GB2312" w:cs="仿宋_GB2312"/>
                <w:color w:val="000000"/>
                <w:kern w:val="0"/>
                <w:sz w:val="20"/>
                <w:szCs w:val="24"/>
              </w:rPr>
            </w:pPr>
            <w:r>
              <w:rPr>
                <w:rFonts w:hint="eastAsia" w:ascii="仿宋_GB2312" w:hAnsi="仿宋_GB2312" w:eastAsia="仿宋_GB2312" w:cs="仿宋_GB2312"/>
                <w:color w:val="000000"/>
                <w:kern w:val="0"/>
                <w:sz w:val="20"/>
                <w:szCs w:val="24"/>
              </w:rPr>
              <w:t>2026年</w:t>
            </w:r>
          </w:p>
        </w:tc>
        <w:tc>
          <w:tcPr>
            <w:tcW w:w="387" w:type="pct"/>
            <w:noWrap/>
            <w:vAlign w:val="center"/>
          </w:tcPr>
          <w:p w14:paraId="518F74C1">
            <w:pPr>
              <w:widowControl/>
              <w:jc w:val="center"/>
              <w:rPr>
                <w:rFonts w:ascii="仿宋_GB2312" w:hAnsi="仿宋_GB2312" w:eastAsia="仿宋_GB2312" w:cs="仿宋_GB2312"/>
                <w:color w:val="000000"/>
                <w:kern w:val="0"/>
                <w:sz w:val="20"/>
                <w:szCs w:val="24"/>
              </w:rPr>
            </w:pPr>
            <w:r>
              <w:rPr>
                <w:rFonts w:hint="eastAsia" w:ascii="仿宋_GB2312" w:hAnsi="仿宋_GB2312" w:eastAsia="仿宋_GB2312" w:cs="仿宋_GB2312"/>
                <w:color w:val="000000"/>
                <w:kern w:val="0"/>
                <w:sz w:val="20"/>
                <w:szCs w:val="24"/>
              </w:rPr>
              <w:t>小计</w:t>
            </w:r>
          </w:p>
        </w:tc>
        <w:tc>
          <w:tcPr>
            <w:tcW w:w="361" w:type="pct"/>
            <w:noWrap/>
            <w:vAlign w:val="center"/>
          </w:tcPr>
          <w:p w14:paraId="45D0D8B4">
            <w:pPr>
              <w:widowControl/>
              <w:jc w:val="center"/>
              <w:rPr>
                <w:rFonts w:ascii="仿宋_GB2312" w:hAnsi="仿宋_GB2312" w:eastAsia="仿宋_GB2312" w:cs="仿宋_GB2312"/>
                <w:color w:val="000000"/>
                <w:kern w:val="0"/>
                <w:sz w:val="20"/>
                <w:szCs w:val="24"/>
              </w:rPr>
            </w:pPr>
            <w:r>
              <w:rPr>
                <w:rFonts w:hint="eastAsia" w:ascii="仿宋_GB2312" w:hAnsi="仿宋_GB2312" w:eastAsia="仿宋_GB2312" w:cs="仿宋_GB2312"/>
                <w:color w:val="000000"/>
                <w:kern w:val="0"/>
                <w:sz w:val="20"/>
                <w:szCs w:val="24"/>
              </w:rPr>
              <w:t>2024年</w:t>
            </w:r>
          </w:p>
        </w:tc>
        <w:tc>
          <w:tcPr>
            <w:tcW w:w="361" w:type="pct"/>
            <w:noWrap/>
            <w:vAlign w:val="center"/>
          </w:tcPr>
          <w:p w14:paraId="662F84A4">
            <w:pPr>
              <w:widowControl/>
              <w:jc w:val="center"/>
              <w:rPr>
                <w:rFonts w:ascii="仿宋_GB2312" w:hAnsi="仿宋_GB2312" w:eastAsia="仿宋_GB2312" w:cs="仿宋_GB2312"/>
                <w:color w:val="000000"/>
                <w:kern w:val="0"/>
                <w:sz w:val="20"/>
                <w:szCs w:val="24"/>
              </w:rPr>
            </w:pPr>
            <w:r>
              <w:rPr>
                <w:rFonts w:hint="eastAsia" w:ascii="仿宋_GB2312" w:hAnsi="仿宋_GB2312" w:eastAsia="仿宋_GB2312" w:cs="仿宋_GB2312"/>
                <w:color w:val="000000"/>
                <w:kern w:val="0"/>
                <w:sz w:val="20"/>
                <w:szCs w:val="24"/>
              </w:rPr>
              <w:t>2025年</w:t>
            </w:r>
          </w:p>
        </w:tc>
        <w:tc>
          <w:tcPr>
            <w:tcW w:w="364" w:type="pct"/>
            <w:noWrap/>
            <w:vAlign w:val="center"/>
          </w:tcPr>
          <w:p w14:paraId="50FA47B4">
            <w:pPr>
              <w:widowControl/>
              <w:jc w:val="center"/>
              <w:rPr>
                <w:rFonts w:ascii="仿宋_GB2312" w:hAnsi="仿宋_GB2312" w:eastAsia="仿宋_GB2312" w:cs="仿宋_GB2312"/>
                <w:color w:val="000000"/>
                <w:kern w:val="0"/>
                <w:sz w:val="20"/>
                <w:szCs w:val="24"/>
              </w:rPr>
            </w:pPr>
            <w:r>
              <w:rPr>
                <w:rFonts w:hint="eastAsia" w:ascii="仿宋_GB2312" w:hAnsi="仿宋_GB2312" w:eastAsia="仿宋_GB2312" w:cs="仿宋_GB2312"/>
                <w:color w:val="000000"/>
                <w:kern w:val="0"/>
                <w:sz w:val="20"/>
                <w:szCs w:val="24"/>
              </w:rPr>
              <w:t>2026年</w:t>
            </w:r>
          </w:p>
        </w:tc>
        <w:tc>
          <w:tcPr>
            <w:tcW w:w="361" w:type="pct"/>
            <w:noWrap/>
            <w:vAlign w:val="center"/>
          </w:tcPr>
          <w:p w14:paraId="7CA4F84E">
            <w:pPr>
              <w:widowControl/>
              <w:jc w:val="center"/>
              <w:rPr>
                <w:rFonts w:ascii="仿宋_GB2312" w:hAnsi="仿宋_GB2312" w:eastAsia="仿宋_GB2312" w:cs="仿宋_GB2312"/>
                <w:color w:val="000000"/>
                <w:kern w:val="0"/>
                <w:sz w:val="20"/>
                <w:szCs w:val="24"/>
              </w:rPr>
            </w:pPr>
            <w:r>
              <w:rPr>
                <w:rFonts w:hint="eastAsia" w:ascii="仿宋_GB2312" w:hAnsi="仿宋_GB2312" w:eastAsia="仿宋_GB2312" w:cs="仿宋_GB2312"/>
                <w:color w:val="000000"/>
                <w:kern w:val="0"/>
                <w:sz w:val="20"/>
                <w:szCs w:val="24"/>
              </w:rPr>
              <w:t>小计</w:t>
            </w:r>
          </w:p>
        </w:tc>
        <w:tc>
          <w:tcPr>
            <w:tcW w:w="361" w:type="pct"/>
            <w:noWrap/>
            <w:vAlign w:val="center"/>
          </w:tcPr>
          <w:p w14:paraId="2F377E50">
            <w:pPr>
              <w:widowControl/>
              <w:jc w:val="center"/>
              <w:rPr>
                <w:rFonts w:ascii="仿宋_GB2312" w:hAnsi="仿宋_GB2312" w:eastAsia="仿宋_GB2312" w:cs="仿宋_GB2312"/>
                <w:color w:val="000000"/>
                <w:kern w:val="0"/>
                <w:sz w:val="20"/>
                <w:szCs w:val="24"/>
              </w:rPr>
            </w:pPr>
            <w:r>
              <w:rPr>
                <w:rFonts w:hint="eastAsia" w:ascii="仿宋_GB2312" w:hAnsi="仿宋_GB2312" w:eastAsia="仿宋_GB2312" w:cs="仿宋_GB2312"/>
                <w:color w:val="000000"/>
                <w:kern w:val="0"/>
                <w:sz w:val="20"/>
                <w:szCs w:val="24"/>
              </w:rPr>
              <w:t>2024年</w:t>
            </w:r>
          </w:p>
        </w:tc>
        <w:tc>
          <w:tcPr>
            <w:tcW w:w="361" w:type="pct"/>
            <w:noWrap/>
            <w:vAlign w:val="center"/>
          </w:tcPr>
          <w:p w14:paraId="5FC5DBA2">
            <w:pPr>
              <w:widowControl/>
              <w:jc w:val="center"/>
              <w:rPr>
                <w:rFonts w:ascii="仿宋_GB2312" w:hAnsi="仿宋_GB2312" w:eastAsia="仿宋_GB2312" w:cs="仿宋_GB2312"/>
                <w:color w:val="000000"/>
                <w:kern w:val="0"/>
                <w:sz w:val="20"/>
                <w:szCs w:val="24"/>
              </w:rPr>
            </w:pPr>
            <w:r>
              <w:rPr>
                <w:rFonts w:hint="eastAsia" w:ascii="仿宋_GB2312" w:hAnsi="仿宋_GB2312" w:eastAsia="仿宋_GB2312" w:cs="仿宋_GB2312"/>
                <w:color w:val="000000"/>
                <w:kern w:val="0"/>
                <w:sz w:val="20"/>
                <w:szCs w:val="24"/>
              </w:rPr>
              <w:t>2025年</w:t>
            </w:r>
          </w:p>
        </w:tc>
        <w:tc>
          <w:tcPr>
            <w:tcW w:w="358" w:type="pct"/>
            <w:noWrap/>
            <w:vAlign w:val="center"/>
          </w:tcPr>
          <w:p w14:paraId="62971205">
            <w:pPr>
              <w:widowControl/>
              <w:jc w:val="center"/>
              <w:rPr>
                <w:rFonts w:ascii="仿宋_GB2312" w:hAnsi="仿宋_GB2312" w:eastAsia="仿宋_GB2312" w:cs="仿宋_GB2312"/>
                <w:color w:val="000000"/>
                <w:kern w:val="0"/>
                <w:sz w:val="20"/>
                <w:szCs w:val="24"/>
              </w:rPr>
            </w:pPr>
            <w:r>
              <w:rPr>
                <w:rFonts w:hint="eastAsia" w:ascii="仿宋_GB2312" w:hAnsi="仿宋_GB2312" w:eastAsia="仿宋_GB2312" w:cs="仿宋_GB2312"/>
                <w:color w:val="000000"/>
                <w:kern w:val="0"/>
                <w:sz w:val="20"/>
                <w:szCs w:val="24"/>
              </w:rPr>
              <w:t>2026年</w:t>
            </w:r>
          </w:p>
        </w:tc>
      </w:tr>
      <w:tr w14:paraId="2490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0" w:type="pct"/>
            <w:noWrap/>
            <w:vAlign w:val="center"/>
          </w:tcPr>
          <w:p w14:paraId="58AD38AF">
            <w:pPr>
              <w:widowControl/>
              <w:jc w:val="righ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439" w:type="pct"/>
            <w:noWrap/>
            <w:vAlign w:val="center"/>
          </w:tcPr>
          <w:p w14:paraId="73BE926E">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产教融合机制</w:t>
            </w:r>
          </w:p>
        </w:tc>
        <w:tc>
          <w:tcPr>
            <w:tcW w:w="435" w:type="pct"/>
            <w:noWrap/>
            <w:vAlign w:val="center"/>
          </w:tcPr>
          <w:p w14:paraId="6C24EC06">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54" w:type="pct"/>
            <w:noWrap/>
            <w:vAlign w:val="center"/>
          </w:tcPr>
          <w:p w14:paraId="059AD36C">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53" w:type="pct"/>
            <w:noWrap/>
            <w:vAlign w:val="center"/>
          </w:tcPr>
          <w:p w14:paraId="48FDE2D1">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56" w:type="pct"/>
            <w:noWrap/>
            <w:vAlign w:val="center"/>
          </w:tcPr>
          <w:p w14:paraId="37CC0889">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87" w:type="pct"/>
            <w:noWrap/>
            <w:vAlign w:val="center"/>
          </w:tcPr>
          <w:p w14:paraId="07011BDE">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61" w:type="pct"/>
            <w:noWrap/>
            <w:vAlign w:val="center"/>
          </w:tcPr>
          <w:p w14:paraId="1E35CB4D">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61" w:type="pct"/>
            <w:noWrap/>
            <w:vAlign w:val="center"/>
          </w:tcPr>
          <w:p w14:paraId="776E1CEE">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64" w:type="pct"/>
            <w:noWrap/>
            <w:vAlign w:val="center"/>
          </w:tcPr>
          <w:p w14:paraId="01FE645A">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61" w:type="pct"/>
            <w:noWrap/>
            <w:vAlign w:val="center"/>
          </w:tcPr>
          <w:p w14:paraId="1AF34735">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61" w:type="pct"/>
            <w:noWrap/>
            <w:vAlign w:val="center"/>
          </w:tcPr>
          <w:p w14:paraId="201E4595">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61" w:type="pct"/>
            <w:noWrap/>
            <w:vAlign w:val="center"/>
          </w:tcPr>
          <w:p w14:paraId="67DE8B93">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58" w:type="pct"/>
            <w:noWrap/>
            <w:vAlign w:val="center"/>
          </w:tcPr>
          <w:p w14:paraId="08CE5CF3">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r>
      <w:tr w14:paraId="74E0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0" w:type="pct"/>
            <w:noWrap/>
            <w:vAlign w:val="center"/>
          </w:tcPr>
          <w:p w14:paraId="701DA446">
            <w:pPr>
              <w:widowControl/>
              <w:jc w:val="righ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439" w:type="pct"/>
            <w:noWrap/>
            <w:vAlign w:val="center"/>
          </w:tcPr>
          <w:p w14:paraId="766A5250">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人才培养模式</w:t>
            </w:r>
          </w:p>
        </w:tc>
        <w:tc>
          <w:tcPr>
            <w:tcW w:w="435" w:type="pct"/>
            <w:noWrap/>
            <w:vAlign w:val="center"/>
          </w:tcPr>
          <w:p w14:paraId="4BC39100">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54" w:type="pct"/>
            <w:noWrap/>
            <w:vAlign w:val="center"/>
          </w:tcPr>
          <w:p w14:paraId="1E5F08F6">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53" w:type="pct"/>
            <w:noWrap/>
            <w:vAlign w:val="center"/>
          </w:tcPr>
          <w:p w14:paraId="2E5BF569">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56" w:type="pct"/>
            <w:noWrap/>
            <w:vAlign w:val="center"/>
          </w:tcPr>
          <w:p w14:paraId="462BC833">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87" w:type="pct"/>
            <w:noWrap/>
            <w:vAlign w:val="center"/>
          </w:tcPr>
          <w:p w14:paraId="2D791F97">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61" w:type="pct"/>
            <w:noWrap/>
            <w:vAlign w:val="center"/>
          </w:tcPr>
          <w:p w14:paraId="3F2B9A08">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61" w:type="pct"/>
            <w:noWrap/>
            <w:vAlign w:val="center"/>
          </w:tcPr>
          <w:p w14:paraId="5E8D8869">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64" w:type="pct"/>
            <w:noWrap/>
            <w:vAlign w:val="center"/>
          </w:tcPr>
          <w:p w14:paraId="541B798B">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61" w:type="pct"/>
            <w:noWrap/>
            <w:vAlign w:val="center"/>
          </w:tcPr>
          <w:p w14:paraId="1F79143D">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61" w:type="pct"/>
            <w:noWrap/>
            <w:vAlign w:val="center"/>
          </w:tcPr>
          <w:p w14:paraId="16BF0B2E">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61" w:type="pct"/>
            <w:noWrap/>
            <w:vAlign w:val="center"/>
          </w:tcPr>
          <w:p w14:paraId="11B9962C">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58" w:type="pct"/>
            <w:noWrap/>
            <w:vAlign w:val="center"/>
          </w:tcPr>
          <w:p w14:paraId="47DFAEBA">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r>
      <w:tr w14:paraId="31A0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0" w:type="pct"/>
            <w:noWrap/>
            <w:vAlign w:val="center"/>
          </w:tcPr>
          <w:p w14:paraId="0D31CCAC">
            <w:pPr>
              <w:widowControl/>
              <w:jc w:val="righ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439" w:type="pct"/>
            <w:noWrap/>
            <w:vAlign w:val="center"/>
          </w:tcPr>
          <w:p w14:paraId="32C06836">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服务发展能力</w:t>
            </w:r>
          </w:p>
        </w:tc>
        <w:tc>
          <w:tcPr>
            <w:tcW w:w="435" w:type="pct"/>
            <w:noWrap/>
            <w:vAlign w:val="center"/>
          </w:tcPr>
          <w:p w14:paraId="1D5C19D1">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54" w:type="pct"/>
            <w:noWrap/>
            <w:vAlign w:val="center"/>
          </w:tcPr>
          <w:p w14:paraId="38A96248">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53" w:type="pct"/>
            <w:noWrap/>
            <w:vAlign w:val="center"/>
          </w:tcPr>
          <w:p w14:paraId="67EBD777">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56" w:type="pct"/>
            <w:noWrap/>
            <w:vAlign w:val="center"/>
          </w:tcPr>
          <w:p w14:paraId="22F280B6">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87" w:type="pct"/>
            <w:noWrap/>
            <w:vAlign w:val="center"/>
          </w:tcPr>
          <w:p w14:paraId="11463769">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61" w:type="pct"/>
            <w:noWrap/>
            <w:vAlign w:val="center"/>
          </w:tcPr>
          <w:p w14:paraId="4814C7CA">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61" w:type="pct"/>
            <w:noWrap/>
            <w:vAlign w:val="center"/>
          </w:tcPr>
          <w:p w14:paraId="54895A20">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64" w:type="pct"/>
            <w:noWrap/>
            <w:vAlign w:val="center"/>
          </w:tcPr>
          <w:p w14:paraId="54D97291">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61" w:type="pct"/>
            <w:noWrap/>
            <w:vAlign w:val="center"/>
          </w:tcPr>
          <w:p w14:paraId="52FDAF3E">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61" w:type="pct"/>
            <w:noWrap/>
            <w:vAlign w:val="center"/>
          </w:tcPr>
          <w:p w14:paraId="033ED6F1">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61" w:type="pct"/>
            <w:noWrap/>
            <w:vAlign w:val="center"/>
          </w:tcPr>
          <w:p w14:paraId="7C21A7A0">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58" w:type="pct"/>
            <w:noWrap/>
            <w:vAlign w:val="center"/>
          </w:tcPr>
          <w:p w14:paraId="0D73DC53">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r>
      <w:tr w14:paraId="6E72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0" w:type="pct"/>
            <w:noWrap/>
            <w:vAlign w:val="center"/>
          </w:tcPr>
          <w:p w14:paraId="25177E68">
            <w:pPr>
              <w:widowControl/>
              <w:jc w:val="righ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439" w:type="pct"/>
            <w:noWrap/>
            <w:vAlign w:val="center"/>
          </w:tcPr>
          <w:p w14:paraId="3D343203">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实训教学水平</w:t>
            </w:r>
          </w:p>
        </w:tc>
        <w:tc>
          <w:tcPr>
            <w:tcW w:w="435" w:type="pct"/>
            <w:noWrap/>
            <w:vAlign w:val="center"/>
          </w:tcPr>
          <w:p w14:paraId="61320489">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54" w:type="pct"/>
            <w:noWrap/>
            <w:vAlign w:val="center"/>
          </w:tcPr>
          <w:p w14:paraId="42D34BE9">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53" w:type="pct"/>
            <w:noWrap/>
            <w:vAlign w:val="center"/>
          </w:tcPr>
          <w:p w14:paraId="7BB753DD">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56" w:type="pct"/>
            <w:noWrap/>
            <w:vAlign w:val="center"/>
          </w:tcPr>
          <w:p w14:paraId="5444491D">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87" w:type="pct"/>
            <w:noWrap/>
            <w:vAlign w:val="center"/>
          </w:tcPr>
          <w:p w14:paraId="56A69645">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61" w:type="pct"/>
            <w:noWrap/>
            <w:vAlign w:val="center"/>
          </w:tcPr>
          <w:p w14:paraId="0C3EE168">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61" w:type="pct"/>
            <w:noWrap/>
            <w:vAlign w:val="center"/>
          </w:tcPr>
          <w:p w14:paraId="57715FD2">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64" w:type="pct"/>
            <w:noWrap/>
            <w:vAlign w:val="center"/>
          </w:tcPr>
          <w:p w14:paraId="3E84757E">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61" w:type="pct"/>
            <w:noWrap/>
            <w:vAlign w:val="center"/>
          </w:tcPr>
          <w:p w14:paraId="10D84E25">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61" w:type="pct"/>
            <w:noWrap/>
            <w:vAlign w:val="center"/>
          </w:tcPr>
          <w:p w14:paraId="16CB9D06">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61" w:type="pct"/>
            <w:noWrap/>
            <w:vAlign w:val="center"/>
          </w:tcPr>
          <w:p w14:paraId="41484392">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58" w:type="pct"/>
            <w:noWrap/>
            <w:vAlign w:val="center"/>
          </w:tcPr>
          <w:p w14:paraId="3822A06C">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r>
      <w:tr w14:paraId="2BAE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0" w:type="pct"/>
            <w:noWrap/>
            <w:vAlign w:val="center"/>
          </w:tcPr>
          <w:p w14:paraId="208E2990">
            <w:pPr>
              <w:widowControl/>
              <w:jc w:val="righ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c>
          <w:tcPr>
            <w:tcW w:w="439" w:type="pct"/>
            <w:noWrap/>
            <w:vAlign w:val="center"/>
          </w:tcPr>
          <w:p w14:paraId="6DE342F8">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双师队伍建设</w:t>
            </w:r>
          </w:p>
        </w:tc>
        <w:tc>
          <w:tcPr>
            <w:tcW w:w="435" w:type="pct"/>
            <w:noWrap/>
            <w:vAlign w:val="center"/>
          </w:tcPr>
          <w:p w14:paraId="10864A70">
            <w:pPr>
              <w:widowControl/>
              <w:jc w:val="center"/>
              <w:rPr>
                <w:rFonts w:ascii="仿宋_GB2312" w:hAnsi="仿宋_GB2312" w:eastAsia="仿宋_GB2312" w:cs="仿宋_GB2312"/>
                <w:color w:val="000000"/>
                <w:kern w:val="0"/>
                <w:sz w:val="16"/>
                <w:szCs w:val="16"/>
              </w:rPr>
            </w:pPr>
          </w:p>
        </w:tc>
        <w:tc>
          <w:tcPr>
            <w:tcW w:w="354" w:type="pct"/>
            <w:noWrap/>
            <w:vAlign w:val="center"/>
          </w:tcPr>
          <w:p w14:paraId="4D8AB279">
            <w:pPr>
              <w:widowControl/>
              <w:jc w:val="center"/>
              <w:rPr>
                <w:rFonts w:ascii="仿宋_GB2312" w:hAnsi="仿宋_GB2312" w:eastAsia="仿宋_GB2312" w:cs="仿宋_GB2312"/>
                <w:color w:val="000000"/>
                <w:kern w:val="0"/>
                <w:sz w:val="16"/>
                <w:szCs w:val="16"/>
              </w:rPr>
            </w:pPr>
          </w:p>
        </w:tc>
        <w:tc>
          <w:tcPr>
            <w:tcW w:w="353" w:type="pct"/>
            <w:noWrap/>
            <w:vAlign w:val="center"/>
          </w:tcPr>
          <w:p w14:paraId="09A13AE7">
            <w:pPr>
              <w:widowControl/>
              <w:jc w:val="center"/>
              <w:rPr>
                <w:rFonts w:ascii="仿宋_GB2312" w:hAnsi="仿宋_GB2312" w:eastAsia="仿宋_GB2312" w:cs="仿宋_GB2312"/>
                <w:color w:val="000000"/>
                <w:kern w:val="0"/>
                <w:sz w:val="16"/>
                <w:szCs w:val="16"/>
              </w:rPr>
            </w:pPr>
          </w:p>
        </w:tc>
        <w:tc>
          <w:tcPr>
            <w:tcW w:w="356" w:type="pct"/>
            <w:noWrap/>
            <w:vAlign w:val="center"/>
          </w:tcPr>
          <w:p w14:paraId="2E55CC7E">
            <w:pPr>
              <w:widowControl/>
              <w:jc w:val="center"/>
              <w:rPr>
                <w:rFonts w:ascii="仿宋_GB2312" w:hAnsi="仿宋_GB2312" w:eastAsia="仿宋_GB2312" w:cs="仿宋_GB2312"/>
                <w:color w:val="000000"/>
                <w:kern w:val="0"/>
                <w:sz w:val="16"/>
                <w:szCs w:val="16"/>
              </w:rPr>
            </w:pPr>
          </w:p>
        </w:tc>
        <w:tc>
          <w:tcPr>
            <w:tcW w:w="387" w:type="pct"/>
            <w:noWrap/>
            <w:vAlign w:val="center"/>
          </w:tcPr>
          <w:p w14:paraId="49A75FE3">
            <w:pPr>
              <w:widowControl/>
              <w:jc w:val="center"/>
              <w:rPr>
                <w:rFonts w:ascii="仿宋_GB2312" w:hAnsi="仿宋_GB2312" w:eastAsia="仿宋_GB2312" w:cs="仿宋_GB2312"/>
                <w:color w:val="000000"/>
                <w:kern w:val="0"/>
                <w:sz w:val="16"/>
                <w:szCs w:val="16"/>
              </w:rPr>
            </w:pPr>
          </w:p>
        </w:tc>
        <w:tc>
          <w:tcPr>
            <w:tcW w:w="361" w:type="pct"/>
            <w:noWrap/>
            <w:vAlign w:val="center"/>
          </w:tcPr>
          <w:p w14:paraId="17DFA48A">
            <w:pPr>
              <w:widowControl/>
              <w:jc w:val="center"/>
              <w:rPr>
                <w:rFonts w:ascii="仿宋_GB2312" w:hAnsi="仿宋_GB2312" w:eastAsia="仿宋_GB2312" w:cs="仿宋_GB2312"/>
                <w:color w:val="000000"/>
                <w:kern w:val="0"/>
                <w:sz w:val="16"/>
                <w:szCs w:val="16"/>
              </w:rPr>
            </w:pPr>
          </w:p>
        </w:tc>
        <w:tc>
          <w:tcPr>
            <w:tcW w:w="361" w:type="pct"/>
            <w:noWrap/>
            <w:vAlign w:val="center"/>
          </w:tcPr>
          <w:p w14:paraId="05CC3709">
            <w:pPr>
              <w:widowControl/>
              <w:jc w:val="center"/>
              <w:rPr>
                <w:rFonts w:ascii="仿宋_GB2312" w:hAnsi="仿宋_GB2312" w:eastAsia="仿宋_GB2312" w:cs="仿宋_GB2312"/>
                <w:color w:val="000000"/>
                <w:kern w:val="0"/>
                <w:sz w:val="16"/>
                <w:szCs w:val="16"/>
              </w:rPr>
            </w:pPr>
          </w:p>
        </w:tc>
        <w:tc>
          <w:tcPr>
            <w:tcW w:w="364" w:type="pct"/>
            <w:noWrap/>
            <w:vAlign w:val="center"/>
          </w:tcPr>
          <w:p w14:paraId="08EB8FBE">
            <w:pPr>
              <w:widowControl/>
              <w:jc w:val="center"/>
              <w:rPr>
                <w:rFonts w:ascii="仿宋_GB2312" w:hAnsi="仿宋_GB2312" w:eastAsia="仿宋_GB2312" w:cs="仿宋_GB2312"/>
                <w:color w:val="000000"/>
                <w:kern w:val="0"/>
                <w:sz w:val="16"/>
                <w:szCs w:val="16"/>
              </w:rPr>
            </w:pPr>
          </w:p>
        </w:tc>
        <w:tc>
          <w:tcPr>
            <w:tcW w:w="361" w:type="pct"/>
            <w:noWrap/>
            <w:vAlign w:val="center"/>
          </w:tcPr>
          <w:p w14:paraId="2F20091F">
            <w:pPr>
              <w:widowControl/>
              <w:jc w:val="center"/>
              <w:rPr>
                <w:rFonts w:ascii="仿宋_GB2312" w:hAnsi="仿宋_GB2312" w:eastAsia="仿宋_GB2312" w:cs="仿宋_GB2312"/>
                <w:color w:val="000000"/>
                <w:kern w:val="0"/>
                <w:sz w:val="16"/>
                <w:szCs w:val="16"/>
              </w:rPr>
            </w:pPr>
          </w:p>
        </w:tc>
        <w:tc>
          <w:tcPr>
            <w:tcW w:w="361" w:type="pct"/>
            <w:noWrap/>
            <w:vAlign w:val="center"/>
          </w:tcPr>
          <w:p w14:paraId="21A1E0F4">
            <w:pPr>
              <w:widowControl/>
              <w:jc w:val="center"/>
              <w:rPr>
                <w:rFonts w:ascii="仿宋_GB2312" w:hAnsi="仿宋_GB2312" w:eastAsia="仿宋_GB2312" w:cs="仿宋_GB2312"/>
                <w:color w:val="000000"/>
                <w:kern w:val="0"/>
                <w:sz w:val="16"/>
                <w:szCs w:val="16"/>
              </w:rPr>
            </w:pPr>
          </w:p>
        </w:tc>
        <w:tc>
          <w:tcPr>
            <w:tcW w:w="361" w:type="pct"/>
            <w:noWrap/>
            <w:vAlign w:val="center"/>
          </w:tcPr>
          <w:p w14:paraId="122320E5">
            <w:pPr>
              <w:widowControl/>
              <w:jc w:val="center"/>
              <w:rPr>
                <w:rFonts w:ascii="仿宋_GB2312" w:hAnsi="仿宋_GB2312" w:eastAsia="仿宋_GB2312" w:cs="仿宋_GB2312"/>
                <w:color w:val="000000"/>
                <w:kern w:val="0"/>
                <w:sz w:val="16"/>
                <w:szCs w:val="16"/>
              </w:rPr>
            </w:pPr>
          </w:p>
        </w:tc>
        <w:tc>
          <w:tcPr>
            <w:tcW w:w="358" w:type="pct"/>
            <w:noWrap/>
            <w:vAlign w:val="center"/>
          </w:tcPr>
          <w:p w14:paraId="0269DB50">
            <w:pPr>
              <w:widowControl/>
              <w:jc w:val="center"/>
              <w:rPr>
                <w:rFonts w:ascii="仿宋_GB2312" w:hAnsi="仿宋_GB2312" w:eastAsia="仿宋_GB2312" w:cs="仿宋_GB2312"/>
                <w:color w:val="000000"/>
                <w:kern w:val="0"/>
                <w:sz w:val="16"/>
                <w:szCs w:val="16"/>
              </w:rPr>
            </w:pPr>
          </w:p>
        </w:tc>
      </w:tr>
      <w:tr w14:paraId="75D8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0" w:type="pct"/>
            <w:noWrap/>
            <w:vAlign w:val="center"/>
          </w:tcPr>
          <w:p w14:paraId="6C3C7949">
            <w:pPr>
              <w:widowControl/>
              <w:jc w:val="righ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p>
        </w:tc>
        <w:tc>
          <w:tcPr>
            <w:tcW w:w="439" w:type="pct"/>
            <w:noWrap/>
            <w:vAlign w:val="center"/>
          </w:tcPr>
          <w:p w14:paraId="69D88451">
            <w:pPr>
              <w:widowControl/>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其他</w:t>
            </w:r>
          </w:p>
        </w:tc>
        <w:tc>
          <w:tcPr>
            <w:tcW w:w="435" w:type="pct"/>
            <w:noWrap/>
            <w:vAlign w:val="center"/>
          </w:tcPr>
          <w:p w14:paraId="6E7A74FD">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54" w:type="pct"/>
            <w:noWrap/>
            <w:vAlign w:val="center"/>
          </w:tcPr>
          <w:p w14:paraId="7A602DEE">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53" w:type="pct"/>
            <w:noWrap/>
            <w:vAlign w:val="center"/>
          </w:tcPr>
          <w:p w14:paraId="55DB7795">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56" w:type="pct"/>
            <w:noWrap/>
            <w:vAlign w:val="center"/>
          </w:tcPr>
          <w:p w14:paraId="4F604DC5">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87" w:type="pct"/>
            <w:noWrap/>
            <w:vAlign w:val="center"/>
          </w:tcPr>
          <w:p w14:paraId="377FD799">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61" w:type="pct"/>
            <w:noWrap/>
            <w:vAlign w:val="center"/>
          </w:tcPr>
          <w:p w14:paraId="4DB326DD">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61" w:type="pct"/>
            <w:noWrap/>
            <w:vAlign w:val="center"/>
          </w:tcPr>
          <w:p w14:paraId="6F1AFB90">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64" w:type="pct"/>
            <w:noWrap/>
            <w:vAlign w:val="center"/>
          </w:tcPr>
          <w:p w14:paraId="5C324E34">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61" w:type="pct"/>
            <w:noWrap/>
            <w:vAlign w:val="center"/>
          </w:tcPr>
          <w:p w14:paraId="36C9C72C">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61" w:type="pct"/>
            <w:noWrap/>
            <w:vAlign w:val="center"/>
          </w:tcPr>
          <w:p w14:paraId="6BB25E06">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61" w:type="pct"/>
            <w:noWrap/>
            <w:vAlign w:val="center"/>
          </w:tcPr>
          <w:p w14:paraId="37D21703">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c>
          <w:tcPr>
            <w:tcW w:w="358" w:type="pct"/>
            <w:noWrap/>
            <w:vAlign w:val="center"/>
          </w:tcPr>
          <w:p w14:paraId="00B5730F">
            <w:pPr>
              <w:widowControl/>
              <w:jc w:val="center"/>
              <w:rPr>
                <w:rFonts w:ascii="仿宋_GB2312" w:hAnsi="仿宋_GB2312" w:eastAsia="仿宋_GB2312" w:cs="仿宋_GB2312"/>
                <w:color w:val="000000"/>
                <w:kern w:val="0"/>
                <w:sz w:val="16"/>
                <w:szCs w:val="16"/>
              </w:rPr>
            </w:pPr>
            <w:r>
              <w:rPr>
                <w:rFonts w:hint="eastAsia" w:ascii="仿宋_GB2312" w:hAnsi="仿宋_GB2312" w:eastAsia="仿宋_GB2312" w:cs="仿宋_GB2312"/>
                <w:color w:val="000000"/>
                <w:kern w:val="0"/>
                <w:sz w:val="16"/>
                <w:szCs w:val="16"/>
              </w:rPr>
              <w:t>　</w:t>
            </w:r>
          </w:p>
        </w:tc>
      </w:tr>
    </w:tbl>
    <w:p w14:paraId="7097AFBD">
      <w:pPr>
        <w:jc w:val="left"/>
        <w:rPr>
          <w:rFonts w:eastAsia="黑体"/>
          <w:sz w:val="32"/>
          <w:szCs w:val="32"/>
        </w:rPr>
        <w:sectPr>
          <w:pgSz w:w="11906" w:h="16838"/>
          <w:pgMar w:top="1440" w:right="1800" w:bottom="1440" w:left="1800" w:header="851" w:footer="1588" w:gutter="0"/>
          <w:pgNumType w:fmt="numberInDash"/>
          <w:cols w:space="720" w:num="1"/>
          <w:titlePg/>
          <w:docGrid w:type="lines" w:linePitch="312" w:charSpace="0"/>
        </w:sectPr>
      </w:pPr>
    </w:p>
    <w:p w14:paraId="75E48094">
      <w:pPr>
        <w:jc w:val="left"/>
        <w:rPr>
          <w:rFonts w:eastAsia="楷体"/>
          <w:sz w:val="30"/>
          <w:szCs w:val="30"/>
        </w:rPr>
      </w:pPr>
      <w:r>
        <w:rPr>
          <w:rFonts w:hint="eastAsia" w:eastAsia="黑体"/>
          <w:sz w:val="30"/>
          <w:szCs w:val="30"/>
        </w:rPr>
        <w:t>六</w:t>
      </w:r>
      <w:r>
        <w:rPr>
          <w:rFonts w:eastAsia="黑体"/>
          <w:sz w:val="30"/>
          <w:szCs w:val="30"/>
        </w:rPr>
        <w:t>、审核意见</w:t>
      </w:r>
    </w:p>
    <w:tbl>
      <w:tblPr>
        <w:tblStyle w:val="6"/>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7"/>
      </w:tblGrid>
      <w:tr w14:paraId="380E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17" w:type="dxa"/>
            <w:vAlign w:val="center"/>
          </w:tcPr>
          <w:p w14:paraId="63B7403A">
            <w:pPr>
              <w:snapToGrid w:val="0"/>
              <w:rPr>
                <w:rFonts w:ascii="仿宋_GB2312" w:hAnsi="仿宋_GB2312" w:eastAsia="仿宋_GB2312" w:cs="仿宋_GB2312"/>
                <w:kern w:val="0"/>
                <w:sz w:val="24"/>
              </w:rPr>
            </w:pPr>
            <w:r>
              <w:rPr>
                <w:rFonts w:hint="eastAsia" w:ascii="仿宋_GB2312" w:hAnsi="仿宋_GB2312" w:eastAsia="仿宋_GB2312" w:cs="仿宋_GB2312"/>
                <w:b/>
                <w:kern w:val="0"/>
                <w:sz w:val="24"/>
              </w:rPr>
              <w:t>学校意见</w:t>
            </w:r>
          </w:p>
        </w:tc>
      </w:tr>
      <w:tr w14:paraId="3FAF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jc w:val="center"/>
        </w:trPr>
        <w:tc>
          <w:tcPr>
            <w:tcW w:w="8817" w:type="dxa"/>
          </w:tcPr>
          <w:p w14:paraId="2825DEF2">
            <w:pPr>
              <w:jc w:val="left"/>
              <w:rPr>
                <w:rFonts w:ascii="仿宋_GB2312" w:hAnsi="仿宋_GB2312" w:eastAsia="仿宋_GB2312" w:cs="仿宋_GB2312"/>
                <w:kern w:val="0"/>
                <w:sz w:val="24"/>
              </w:rPr>
            </w:pPr>
          </w:p>
          <w:p w14:paraId="07D83975">
            <w:pPr>
              <w:jc w:val="left"/>
              <w:rPr>
                <w:rFonts w:ascii="仿宋_GB2312" w:hAnsi="仿宋_GB2312" w:eastAsia="仿宋_GB2312" w:cs="仿宋_GB2312"/>
                <w:kern w:val="0"/>
                <w:sz w:val="24"/>
              </w:rPr>
            </w:pPr>
          </w:p>
          <w:p w14:paraId="438B16DA">
            <w:pPr>
              <w:jc w:val="left"/>
              <w:rPr>
                <w:rFonts w:ascii="仿宋_GB2312" w:hAnsi="仿宋_GB2312" w:eastAsia="仿宋_GB2312" w:cs="仿宋_GB2312"/>
                <w:kern w:val="0"/>
                <w:sz w:val="24"/>
              </w:rPr>
            </w:pPr>
          </w:p>
          <w:p w14:paraId="1F608A97">
            <w:pPr>
              <w:jc w:val="left"/>
              <w:rPr>
                <w:rFonts w:ascii="仿宋_GB2312" w:hAnsi="仿宋_GB2312" w:eastAsia="仿宋_GB2312" w:cs="仿宋_GB2312"/>
                <w:kern w:val="0"/>
                <w:sz w:val="24"/>
              </w:rPr>
            </w:pPr>
          </w:p>
          <w:p w14:paraId="78B0EC21">
            <w:pPr>
              <w:jc w:val="left"/>
              <w:rPr>
                <w:rFonts w:ascii="仿宋_GB2312" w:hAnsi="仿宋_GB2312" w:eastAsia="仿宋_GB2312" w:cs="仿宋_GB2312"/>
                <w:kern w:val="0"/>
                <w:sz w:val="24"/>
              </w:rPr>
            </w:pPr>
          </w:p>
          <w:p w14:paraId="12CD27D0">
            <w:pPr>
              <w:jc w:val="left"/>
              <w:rPr>
                <w:rFonts w:ascii="仿宋_GB2312" w:hAnsi="仿宋_GB2312" w:eastAsia="仿宋_GB2312" w:cs="仿宋_GB2312"/>
                <w:kern w:val="0"/>
                <w:sz w:val="24"/>
              </w:rPr>
            </w:pPr>
          </w:p>
          <w:p w14:paraId="5510EDBB">
            <w:pPr>
              <w:snapToGrid w:val="0"/>
              <w:spacing w:line="360" w:lineRule="auto"/>
              <w:ind w:firstLine="1680" w:firstLineChars="7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校长签名：                     学校（公章）</w:t>
            </w:r>
          </w:p>
          <w:p w14:paraId="097B7A3C">
            <w:pPr>
              <w:snapToGrid w:val="0"/>
              <w:spacing w:line="360" w:lineRule="auto"/>
              <w:ind w:firstLine="1680" w:firstLineChars="700"/>
              <w:jc w:val="left"/>
              <w:rPr>
                <w:rFonts w:ascii="仿宋_GB2312" w:hAnsi="仿宋_GB2312" w:eastAsia="仿宋_GB2312" w:cs="仿宋_GB2312"/>
                <w:kern w:val="0"/>
                <w:sz w:val="24"/>
              </w:rPr>
            </w:pPr>
          </w:p>
          <w:p w14:paraId="0FE3D32E">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日期：</w:t>
            </w:r>
          </w:p>
        </w:tc>
      </w:tr>
      <w:tr w14:paraId="13E5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17" w:type="dxa"/>
            <w:vAlign w:val="center"/>
          </w:tcPr>
          <w:p w14:paraId="7C09A0F3">
            <w:pPr>
              <w:snapToGrid w:val="0"/>
              <w:rPr>
                <w:rFonts w:ascii="仿宋_GB2312" w:hAnsi="仿宋_GB2312" w:eastAsia="仿宋_GB2312" w:cs="仿宋_GB2312"/>
                <w:b/>
                <w:kern w:val="0"/>
                <w:sz w:val="24"/>
              </w:rPr>
            </w:pPr>
            <w:r>
              <w:rPr>
                <w:rFonts w:hint="eastAsia" w:ascii="仿宋_GB2312" w:hAnsi="仿宋_GB2312" w:eastAsia="仿宋_GB2312" w:cs="仿宋_GB2312"/>
                <w:b/>
                <w:kern w:val="0"/>
                <w:sz w:val="24"/>
              </w:rPr>
              <w:t>合作单位意见</w:t>
            </w:r>
          </w:p>
        </w:tc>
      </w:tr>
      <w:tr w14:paraId="5BCF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jc w:val="center"/>
        </w:trPr>
        <w:tc>
          <w:tcPr>
            <w:tcW w:w="8817" w:type="dxa"/>
          </w:tcPr>
          <w:p w14:paraId="501C7FC1">
            <w:pPr>
              <w:jc w:val="center"/>
              <w:rPr>
                <w:rFonts w:ascii="仿宋_GB2312" w:hAnsi="仿宋_GB2312" w:eastAsia="仿宋_GB2312" w:cs="仿宋_GB2312"/>
                <w:kern w:val="0"/>
                <w:sz w:val="24"/>
              </w:rPr>
            </w:pPr>
          </w:p>
          <w:p w14:paraId="5BD5FF90">
            <w:pPr>
              <w:jc w:val="center"/>
              <w:rPr>
                <w:rFonts w:ascii="仿宋_GB2312" w:hAnsi="仿宋_GB2312" w:eastAsia="仿宋_GB2312" w:cs="仿宋_GB2312"/>
                <w:kern w:val="0"/>
                <w:sz w:val="24"/>
              </w:rPr>
            </w:pPr>
          </w:p>
          <w:p w14:paraId="025A3414">
            <w:pPr>
              <w:jc w:val="center"/>
              <w:rPr>
                <w:rFonts w:hint="eastAsia" w:ascii="仿宋_GB2312" w:hAnsi="仿宋_GB2312" w:eastAsia="仿宋_GB2312" w:cs="仿宋_GB2312"/>
                <w:kern w:val="0"/>
                <w:sz w:val="24"/>
              </w:rPr>
            </w:pPr>
          </w:p>
          <w:p w14:paraId="75F466C8">
            <w:pPr>
              <w:jc w:val="center"/>
              <w:rPr>
                <w:rFonts w:ascii="仿宋_GB2312" w:hAnsi="仿宋_GB2312" w:eastAsia="仿宋_GB2312" w:cs="仿宋_GB2312"/>
                <w:kern w:val="0"/>
                <w:sz w:val="24"/>
              </w:rPr>
            </w:pPr>
          </w:p>
          <w:p w14:paraId="3C71FD60">
            <w:pPr>
              <w:jc w:val="center"/>
              <w:rPr>
                <w:rFonts w:ascii="仿宋_GB2312" w:hAnsi="仿宋_GB2312" w:eastAsia="仿宋_GB2312" w:cs="仿宋_GB2312"/>
                <w:kern w:val="0"/>
                <w:sz w:val="24"/>
              </w:rPr>
            </w:pPr>
          </w:p>
          <w:p w14:paraId="2C5C22C4">
            <w:pPr>
              <w:jc w:val="center"/>
              <w:rPr>
                <w:rFonts w:ascii="仿宋_GB2312" w:hAnsi="仿宋_GB2312" w:eastAsia="仿宋_GB2312" w:cs="仿宋_GB2312"/>
                <w:kern w:val="0"/>
                <w:sz w:val="24"/>
              </w:rPr>
            </w:pPr>
          </w:p>
          <w:p w14:paraId="42CACBA8">
            <w:pPr>
              <w:jc w:val="center"/>
              <w:rPr>
                <w:rFonts w:ascii="仿宋_GB2312" w:hAnsi="仿宋_GB2312" w:eastAsia="仿宋_GB2312" w:cs="仿宋_GB2312"/>
                <w:kern w:val="0"/>
                <w:sz w:val="24"/>
              </w:rPr>
            </w:pPr>
          </w:p>
          <w:p w14:paraId="6453B565">
            <w:pPr>
              <w:spacing w:line="360" w:lineRule="auto"/>
              <w:ind w:firstLine="1680" w:firstLineChars="7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负责人签名：                    单位（公章）</w:t>
            </w:r>
          </w:p>
          <w:p w14:paraId="380A50CD">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日期：</w:t>
            </w:r>
          </w:p>
        </w:tc>
      </w:tr>
    </w:tbl>
    <w:p w14:paraId="1F2C2A13"/>
    <w:p w14:paraId="0A0BFB2D">
      <w:pPr>
        <w:adjustRightInd w:val="0"/>
        <w:snapToGrid w:val="0"/>
        <w:spacing w:line="560" w:lineRule="exact"/>
        <w:rPr>
          <w:rFonts w:eastAsia="仿宋_GB2312"/>
          <w:kern w:val="0"/>
          <w:sz w:val="32"/>
          <w:szCs w:val="32"/>
        </w:rPr>
      </w:pPr>
    </w:p>
    <w:p w14:paraId="69ACF2FF">
      <w:pPr>
        <w:snapToGrid w:val="0"/>
        <w:spacing w:line="360" w:lineRule="auto"/>
      </w:pPr>
    </w:p>
    <w:p w14:paraId="71B56F6E"/>
    <w:sectPr>
      <w:footerReference r:id="rId5" w:type="default"/>
      <w:footerReference r:id="rId6" w:type="even"/>
      <w:pgSz w:w="11906" w:h="16838"/>
      <w:pgMar w:top="2098" w:right="1508" w:bottom="1714" w:left="1520" w:header="851" w:footer="1418" w:gutter="5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黑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15006">
    <w:pPr>
      <w:pStyle w:val="4"/>
      <w:jc w:val="right"/>
      <w:rPr>
        <w:rFonts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ACCDBA">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25ACCDBA">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618AC">
    <w:pPr>
      <w:pStyle w:val="4"/>
      <w:ind w:firstLine="560"/>
      <w:jc w:val="right"/>
      <w:rPr>
        <w:rFonts w:ascii="仿宋_GB2312" w:eastAsia="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ffectLst/>
                    </wps:spPr>
                    <wps:txbx>
                      <w:txbxContent>
                        <w:p w14:paraId="797CA959">
                          <w:pPr>
                            <w:pStyle w:val="4"/>
                            <w:ind w:firstLine="56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84hJ9EAAAADAQAADwAAAAAAAAABACAAAAAiAAAA&#10;ZHJzL2Rvd25yZXYueG1sUEsBAhQAFAAAAAgAh07iQIddJO4OAgAAEAQAAA4AAAAAAAAAAQAgAAAA&#10;IAEAAGRycy9lMm9Eb2MueG1sUEsFBgAAAAAGAAYAWQEAAKAFAAAAAA==&#10;">
              <v:fill on="f" focussize="0,0"/>
              <v:stroke on="f"/>
              <v:imagedata o:title=""/>
              <o:lock v:ext="edit" aspectratio="f"/>
              <v:textbox inset="0mm,0mm,0mm,0mm" style="mso-fit-shape-to-text:t;">
                <w:txbxContent>
                  <w:p w14:paraId="797CA959">
                    <w:pPr>
                      <w:pStyle w:val="4"/>
                      <w:ind w:firstLine="56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3FB98">
    <w:pPr>
      <w:pStyle w:val="4"/>
      <w:framePr w:wrap="around" w:vAnchor="text" w:hAnchor="margin" w:xAlign="outside" w:y="1"/>
      <w:rPr>
        <w:rStyle w:val="8"/>
        <w:rFonts w:ascii="宋体" w:hAnsi="宋体"/>
        <w:sz w:val="28"/>
      </w:rPr>
    </w:pPr>
    <w:r>
      <w:rPr>
        <w:rStyle w:val="8"/>
        <w:rFonts w:hint="eastAsia" w:ascii="宋体" w:hAnsi="宋体"/>
        <w:sz w:val="28"/>
      </w:rPr>
      <w:t xml:space="preserve">—  </w:t>
    </w:r>
    <w:r>
      <w:rPr>
        <w:rStyle w:val="8"/>
        <w:rFonts w:ascii="宋体" w:hAnsi="宋体"/>
        <w:sz w:val="28"/>
      </w:rPr>
      <w:fldChar w:fldCharType="begin"/>
    </w:r>
    <w:r>
      <w:rPr>
        <w:rStyle w:val="8"/>
        <w:rFonts w:ascii="宋体" w:hAnsi="宋体"/>
        <w:sz w:val="28"/>
      </w:rPr>
      <w:instrText xml:space="preserve">PAGE  </w:instrText>
    </w:r>
    <w:r>
      <w:rPr>
        <w:rStyle w:val="8"/>
        <w:rFonts w:ascii="宋体" w:hAnsi="宋体"/>
        <w:sz w:val="28"/>
      </w:rPr>
      <w:fldChar w:fldCharType="separate"/>
    </w:r>
    <w:r>
      <w:rPr>
        <w:rStyle w:val="8"/>
        <w:rFonts w:ascii="宋体" w:hAnsi="宋体"/>
        <w:sz w:val="28"/>
      </w:rPr>
      <w:t>9</w:t>
    </w:r>
    <w:r>
      <w:rPr>
        <w:rStyle w:val="8"/>
        <w:rFonts w:ascii="宋体" w:hAnsi="宋体"/>
        <w:sz w:val="28"/>
      </w:rPr>
      <w:fldChar w:fldCharType="end"/>
    </w:r>
    <w:r>
      <w:rPr>
        <w:rStyle w:val="8"/>
        <w:rFonts w:hint="eastAsia" w:ascii="宋体" w:hAnsi="宋体"/>
        <w:sz w:val="28"/>
      </w:rPr>
      <w:t xml:space="preserve">  —</w:t>
    </w:r>
  </w:p>
  <w:p w14:paraId="30DFB12A">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8BE1E">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14:paraId="100AC3EF">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NotTrackMoves/>
  <w:attachedTemplate r:id="rId1"/>
  <w:documentProtection w:enforcement="0"/>
  <w:defaultTabStop w:val="42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8BA99"/>
    <w:rsid w:val="00024907"/>
    <w:rsid w:val="00026BED"/>
    <w:rsid w:val="00035F05"/>
    <w:rsid w:val="00056EC1"/>
    <w:rsid w:val="00094FC4"/>
    <w:rsid w:val="000C226B"/>
    <w:rsid w:val="000F348C"/>
    <w:rsid w:val="00112C10"/>
    <w:rsid w:val="00117089"/>
    <w:rsid w:val="001354D5"/>
    <w:rsid w:val="00144DFA"/>
    <w:rsid w:val="00145BD0"/>
    <w:rsid w:val="00183763"/>
    <w:rsid w:val="001A1D49"/>
    <w:rsid w:val="001B3025"/>
    <w:rsid w:val="001C0F96"/>
    <w:rsid w:val="001F5455"/>
    <w:rsid w:val="00252A00"/>
    <w:rsid w:val="00286A3E"/>
    <w:rsid w:val="00294260"/>
    <w:rsid w:val="002A230A"/>
    <w:rsid w:val="002A3CE4"/>
    <w:rsid w:val="002C7F1A"/>
    <w:rsid w:val="002D3402"/>
    <w:rsid w:val="002D4EF5"/>
    <w:rsid w:val="002D71E3"/>
    <w:rsid w:val="00303E9B"/>
    <w:rsid w:val="00312076"/>
    <w:rsid w:val="003371D4"/>
    <w:rsid w:val="0036275A"/>
    <w:rsid w:val="003D3AB4"/>
    <w:rsid w:val="003D6DDA"/>
    <w:rsid w:val="003E4FAD"/>
    <w:rsid w:val="00414340"/>
    <w:rsid w:val="00444F67"/>
    <w:rsid w:val="004477E0"/>
    <w:rsid w:val="004660B1"/>
    <w:rsid w:val="004806AD"/>
    <w:rsid w:val="00492148"/>
    <w:rsid w:val="004978BF"/>
    <w:rsid w:val="004A7871"/>
    <w:rsid w:val="004A7C58"/>
    <w:rsid w:val="004B14C9"/>
    <w:rsid w:val="004C141B"/>
    <w:rsid w:val="005155AB"/>
    <w:rsid w:val="005927B4"/>
    <w:rsid w:val="005D6055"/>
    <w:rsid w:val="005E0EB6"/>
    <w:rsid w:val="005F4E0C"/>
    <w:rsid w:val="006078B9"/>
    <w:rsid w:val="00611F21"/>
    <w:rsid w:val="00623312"/>
    <w:rsid w:val="00625F17"/>
    <w:rsid w:val="006634B4"/>
    <w:rsid w:val="00667B97"/>
    <w:rsid w:val="00680FA6"/>
    <w:rsid w:val="006852C3"/>
    <w:rsid w:val="006B4CA1"/>
    <w:rsid w:val="006C28B5"/>
    <w:rsid w:val="006E32CC"/>
    <w:rsid w:val="00701799"/>
    <w:rsid w:val="00702C25"/>
    <w:rsid w:val="0070452F"/>
    <w:rsid w:val="00704548"/>
    <w:rsid w:val="0074038F"/>
    <w:rsid w:val="00745286"/>
    <w:rsid w:val="00754887"/>
    <w:rsid w:val="00760FBF"/>
    <w:rsid w:val="0078034F"/>
    <w:rsid w:val="007B5579"/>
    <w:rsid w:val="007D2CE1"/>
    <w:rsid w:val="007D5333"/>
    <w:rsid w:val="0080616E"/>
    <w:rsid w:val="008138B8"/>
    <w:rsid w:val="00896677"/>
    <w:rsid w:val="008A74FF"/>
    <w:rsid w:val="008E3D77"/>
    <w:rsid w:val="008F76D4"/>
    <w:rsid w:val="0090062F"/>
    <w:rsid w:val="00906540"/>
    <w:rsid w:val="009356BA"/>
    <w:rsid w:val="00955071"/>
    <w:rsid w:val="009717CD"/>
    <w:rsid w:val="009855E9"/>
    <w:rsid w:val="0099273C"/>
    <w:rsid w:val="009A5209"/>
    <w:rsid w:val="009D5141"/>
    <w:rsid w:val="009F098D"/>
    <w:rsid w:val="00A0587E"/>
    <w:rsid w:val="00A25ED1"/>
    <w:rsid w:val="00A31E83"/>
    <w:rsid w:val="00A458A8"/>
    <w:rsid w:val="00A47378"/>
    <w:rsid w:val="00A82097"/>
    <w:rsid w:val="00A97E74"/>
    <w:rsid w:val="00AA2AD8"/>
    <w:rsid w:val="00AA6013"/>
    <w:rsid w:val="00AC6EDD"/>
    <w:rsid w:val="00B03BDD"/>
    <w:rsid w:val="00B36E68"/>
    <w:rsid w:val="00B409C3"/>
    <w:rsid w:val="00B5787D"/>
    <w:rsid w:val="00BC3863"/>
    <w:rsid w:val="00BD4122"/>
    <w:rsid w:val="00C006C8"/>
    <w:rsid w:val="00C452CA"/>
    <w:rsid w:val="00C56E44"/>
    <w:rsid w:val="00C70473"/>
    <w:rsid w:val="00CD2925"/>
    <w:rsid w:val="00CD3591"/>
    <w:rsid w:val="00CE0901"/>
    <w:rsid w:val="00D0710F"/>
    <w:rsid w:val="00D50530"/>
    <w:rsid w:val="00D51BBA"/>
    <w:rsid w:val="00D540F3"/>
    <w:rsid w:val="00D7185A"/>
    <w:rsid w:val="00DE3403"/>
    <w:rsid w:val="00EA3773"/>
    <w:rsid w:val="00ED3BF6"/>
    <w:rsid w:val="00EF69E5"/>
    <w:rsid w:val="00F8092B"/>
    <w:rsid w:val="00F90E73"/>
    <w:rsid w:val="00FE259A"/>
    <w:rsid w:val="00FF63C3"/>
    <w:rsid w:val="3FAD1717"/>
    <w:rsid w:val="7ADE7F66"/>
    <w:rsid w:val="7B78BA99"/>
    <w:rsid w:val="B1CE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Times New Roman"/>
      <w:szCs w:val="21"/>
    </w:rPr>
  </w:style>
  <w:style w:type="paragraph" w:styleId="3">
    <w:name w:val="Date"/>
    <w:basedOn w:val="1"/>
    <w:next w:val="1"/>
    <w:unhideWhenUsed/>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styleId="9">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Desktop\2023&#24180;&#25991;&#20214;&#27169;&#26495;\&#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Template>
  <Pages>14</Pages>
  <Words>2462</Words>
  <Characters>2577</Characters>
  <Lines>30</Lines>
  <Paragraphs>8</Paragraphs>
  <TotalTime>199</TotalTime>
  <ScaleCrop>false</ScaleCrop>
  <LinksUpToDate>false</LinksUpToDate>
  <CharactersWithSpaces>2644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2023-09-22T17:40:00Z</dcterms:created>
  <dc:creator>李倩</dc:creator>
  <cp:lastModifiedBy>向往</cp:lastModifiedBy>
  <dcterms:modified xsi:type="dcterms:W3CDTF">2025-04-23T05:42:49Z</dcterms:modified>
  <dc:title>沪教委〔2001〕号                   签发人：</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ED8EFA74E0C640B4B509C07414201C26_13</vt:lpwstr>
  </property>
</Properties>
</file>