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00EF" w14:textId="77777777" w:rsidR="00F8158C" w:rsidRPr="0079642D" w:rsidRDefault="00F8158C" w:rsidP="00F8158C">
      <w:pPr>
        <w:spacing w:line="480" w:lineRule="exact"/>
        <w:rPr>
          <w:rFonts w:ascii="黑体" w:eastAsia="黑体" w:hAnsi="宋体"/>
          <w:color w:val="000000"/>
          <w:kern w:val="0"/>
          <w:sz w:val="32"/>
          <w:szCs w:val="32"/>
        </w:rPr>
      </w:pPr>
    </w:p>
    <w:p w14:paraId="281C8E44" w14:textId="77777777" w:rsidR="00F8158C" w:rsidRPr="00967673" w:rsidRDefault="00F8158C" w:rsidP="00F8158C">
      <w:pPr>
        <w:spacing w:line="480" w:lineRule="exact"/>
        <w:rPr>
          <w:rFonts w:ascii="黑体" w:eastAsia="黑体" w:hAnsi="宋体"/>
          <w:color w:val="000000"/>
          <w:kern w:val="0"/>
          <w:sz w:val="30"/>
          <w:szCs w:val="30"/>
        </w:rPr>
      </w:pPr>
    </w:p>
    <w:p w14:paraId="6A8A9E71" w14:textId="77777777" w:rsidR="00F8158C" w:rsidRPr="005B60ED" w:rsidRDefault="00F8158C" w:rsidP="009273D4">
      <w:pPr>
        <w:spacing w:line="760" w:lineRule="exact"/>
        <w:rPr>
          <w:rFonts w:ascii="黑体" w:eastAsia="黑体" w:hAnsi="宋体"/>
          <w:color w:val="FF0000"/>
          <w:kern w:val="0"/>
          <w:sz w:val="30"/>
          <w:szCs w:val="30"/>
        </w:rPr>
      </w:pPr>
    </w:p>
    <w:p w14:paraId="62ED49CA" w14:textId="77777777" w:rsidR="00F8158C" w:rsidRPr="00DF45E0" w:rsidRDefault="00F8158C" w:rsidP="00F8158C">
      <w:pPr>
        <w:jc w:val="center"/>
        <w:rPr>
          <w:rFonts w:ascii="方正小标宋简体" w:eastAsia="方正小标宋简体" w:hAnsi="宋体"/>
          <w:color w:val="FF0000"/>
          <w:spacing w:val="266"/>
          <w:w w:val="72"/>
          <w:kern w:val="0"/>
          <w:sz w:val="72"/>
          <w:szCs w:val="72"/>
        </w:rPr>
      </w:pPr>
      <w:r w:rsidRPr="00DF45E0">
        <w:rPr>
          <w:rFonts w:ascii="方正小标宋简体" w:eastAsia="方正小标宋简体" w:hAnsi="宋体" w:hint="eastAsia"/>
          <w:color w:val="FF0000"/>
          <w:spacing w:val="60"/>
          <w:kern w:val="0"/>
          <w:sz w:val="72"/>
          <w:szCs w:val="72"/>
          <w:fitText w:val="8320" w:id="184296448"/>
        </w:rPr>
        <w:t>上海市教育委员会文</w:t>
      </w:r>
      <w:r w:rsidRPr="00DF45E0">
        <w:rPr>
          <w:rFonts w:ascii="方正小标宋简体" w:eastAsia="方正小标宋简体" w:hAnsi="宋体" w:hint="eastAsia"/>
          <w:color w:val="FF0000"/>
          <w:spacing w:val="18"/>
          <w:kern w:val="0"/>
          <w:sz w:val="72"/>
          <w:szCs w:val="72"/>
          <w:fitText w:val="8320" w:id="184296448"/>
        </w:rPr>
        <w:t>件</w:t>
      </w:r>
    </w:p>
    <w:p w14:paraId="4434A412" w14:textId="77777777" w:rsidR="00F8158C" w:rsidRPr="00F8158C" w:rsidRDefault="00F8158C" w:rsidP="00F8158C">
      <w:pPr>
        <w:spacing w:line="420" w:lineRule="exact"/>
        <w:rPr>
          <w:rFonts w:ascii="黑体" w:eastAsia="黑体" w:hAnsi="华文中宋"/>
          <w:sz w:val="30"/>
          <w:szCs w:val="30"/>
        </w:rPr>
      </w:pPr>
    </w:p>
    <w:p w14:paraId="328730A3" w14:textId="77777777" w:rsidR="00F8158C" w:rsidRDefault="00F8158C" w:rsidP="00F8158C">
      <w:pPr>
        <w:spacing w:line="420" w:lineRule="exact"/>
        <w:rPr>
          <w:rFonts w:ascii="文鼎大标宋简" w:eastAsia="文鼎大标宋简" w:hAnsi="华文中宋"/>
          <w:sz w:val="36"/>
          <w:szCs w:val="36"/>
        </w:rPr>
      </w:pPr>
    </w:p>
    <w:p w14:paraId="0761BEDA" w14:textId="4991B773" w:rsidR="004779D8" w:rsidRPr="00B0219A" w:rsidRDefault="004779D8" w:rsidP="00DF45E0">
      <w:pPr>
        <w:pBdr>
          <w:bottom w:val="single" w:sz="12" w:space="1" w:color="FF0000"/>
        </w:pBdr>
        <w:spacing w:line="560" w:lineRule="exact"/>
        <w:jc w:val="center"/>
        <w:rPr>
          <w:rFonts w:ascii="仿宋_GB2312" w:eastAsia="仿宋_GB2312"/>
          <w:sz w:val="30"/>
          <w:szCs w:val="30"/>
        </w:rPr>
      </w:pPr>
      <w:r w:rsidRPr="00B0219A">
        <w:rPr>
          <w:rFonts w:ascii="仿宋_GB2312" w:eastAsia="仿宋_GB2312" w:hint="eastAsia"/>
          <w:sz w:val="30"/>
          <w:szCs w:val="30"/>
        </w:rPr>
        <w:t>沪教委</w:t>
      </w:r>
      <w:r w:rsidR="00612125">
        <w:rPr>
          <w:rFonts w:ascii="仿宋_GB2312" w:eastAsia="仿宋_GB2312" w:hint="eastAsia"/>
          <w:sz w:val="30"/>
          <w:szCs w:val="30"/>
        </w:rPr>
        <w:t>基</w:t>
      </w:r>
      <w:r w:rsidRPr="00B0219A">
        <w:rPr>
          <w:rFonts w:ascii="仿宋_GB2312" w:eastAsia="仿宋_GB2312"/>
          <w:sz w:val="30"/>
          <w:szCs w:val="30"/>
        </w:rPr>
        <w:t>〔</w:t>
      </w:r>
      <w:r w:rsidRPr="00B0219A">
        <w:rPr>
          <w:rFonts w:ascii="仿宋_GB2312" w:eastAsia="仿宋_GB2312" w:hint="eastAsia"/>
          <w:sz w:val="30"/>
          <w:szCs w:val="30"/>
        </w:rPr>
        <w:t>20</w:t>
      </w:r>
      <w:r w:rsidR="00256187">
        <w:rPr>
          <w:rFonts w:ascii="仿宋_GB2312" w:eastAsia="仿宋_GB2312" w:hint="eastAsia"/>
          <w:sz w:val="30"/>
          <w:szCs w:val="30"/>
        </w:rPr>
        <w:t>2</w:t>
      </w:r>
      <w:r w:rsidR="00612125">
        <w:rPr>
          <w:rFonts w:ascii="仿宋_GB2312" w:eastAsia="仿宋_GB2312"/>
          <w:sz w:val="30"/>
          <w:szCs w:val="30"/>
        </w:rPr>
        <w:t>2</w:t>
      </w:r>
      <w:r w:rsidRPr="00B0219A">
        <w:rPr>
          <w:rFonts w:ascii="仿宋_GB2312" w:eastAsia="仿宋_GB2312"/>
          <w:sz w:val="30"/>
          <w:szCs w:val="30"/>
        </w:rPr>
        <w:t>〕</w:t>
      </w:r>
      <w:r w:rsidR="00612125">
        <w:rPr>
          <w:rFonts w:ascii="仿宋_GB2312" w:eastAsia="仿宋_GB2312"/>
          <w:sz w:val="30"/>
          <w:szCs w:val="30"/>
        </w:rPr>
        <w:t>7</w:t>
      </w:r>
      <w:r w:rsidRPr="00B0219A">
        <w:rPr>
          <w:rFonts w:ascii="仿宋_GB2312" w:eastAsia="仿宋_GB2312" w:hint="eastAsia"/>
          <w:sz w:val="30"/>
          <w:szCs w:val="30"/>
        </w:rPr>
        <w:t>号</w:t>
      </w:r>
    </w:p>
    <w:p w14:paraId="4BE3584F" w14:textId="77777777" w:rsidR="004779D8" w:rsidRDefault="004779D8">
      <w:pPr>
        <w:spacing w:line="560" w:lineRule="exact"/>
        <w:rPr>
          <w:rFonts w:ascii="仿宋_GB2312" w:eastAsia="仿宋_GB2312"/>
          <w:sz w:val="32"/>
        </w:rPr>
      </w:pPr>
    </w:p>
    <w:p w14:paraId="6BBFA17E" w14:textId="77777777" w:rsidR="004779D8" w:rsidRDefault="004779D8">
      <w:pPr>
        <w:spacing w:line="560" w:lineRule="exact"/>
        <w:rPr>
          <w:rFonts w:ascii="仿宋_GB2312" w:eastAsia="仿宋_GB2312"/>
          <w:sz w:val="32"/>
        </w:rPr>
      </w:pPr>
    </w:p>
    <w:p w14:paraId="0E9EB7A0" w14:textId="77777777" w:rsidR="00612125" w:rsidRPr="00612125" w:rsidRDefault="004779D8" w:rsidP="0095478A">
      <w:pPr>
        <w:spacing w:line="540" w:lineRule="exact"/>
        <w:ind w:leftChars="-135" w:left="-283" w:rightChars="-162" w:right="-340"/>
        <w:jc w:val="center"/>
        <w:rPr>
          <w:rFonts w:ascii="方正小标宋简体" w:eastAsia="方正小标宋简体"/>
          <w:sz w:val="38"/>
          <w:szCs w:val="38"/>
        </w:rPr>
      </w:pPr>
      <w:r w:rsidRPr="00B0219A">
        <w:rPr>
          <w:rFonts w:ascii="方正小标宋简体" w:eastAsia="方正小标宋简体" w:hint="eastAsia"/>
          <w:sz w:val="38"/>
          <w:szCs w:val="38"/>
        </w:rPr>
        <w:t>上海市教育委员会关于</w:t>
      </w:r>
      <w:r w:rsidR="00612125" w:rsidRPr="00612125">
        <w:rPr>
          <w:rFonts w:ascii="方正小标宋简体" w:eastAsia="方正小标宋简体" w:hint="eastAsia"/>
          <w:sz w:val="38"/>
          <w:szCs w:val="38"/>
        </w:rPr>
        <w:t>转发《上海市教育</w:t>
      </w:r>
    </w:p>
    <w:p w14:paraId="79F71B8F" w14:textId="77777777" w:rsidR="00612125" w:rsidRPr="00612125" w:rsidRDefault="00612125" w:rsidP="0095478A">
      <w:pPr>
        <w:spacing w:line="540" w:lineRule="exact"/>
        <w:ind w:leftChars="-135" w:left="-283" w:rightChars="-162" w:right="-340"/>
        <w:jc w:val="center"/>
        <w:rPr>
          <w:rFonts w:ascii="方正小标宋简体" w:eastAsia="方正小标宋简体"/>
          <w:sz w:val="38"/>
          <w:szCs w:val="38"/>
        </w:rPr>
      </w:pPr>
      <w:r w:rsidRPr="00612125">
        <w:rPr>
          <w:rFonts w:ascii="方正小标宋简体" w:eastAsia="方正小标宋简体" w:hint="eastAsia"/>
          <w:sz w:val="38"/>
          <w:szCs w:val="38"/>
        </w:rPr>
        <w:t>考试院关于2022年本市高中阶段学校</w:t>
      </w:r>
    </w:p>
    <w:p w14:paraId="31A353F6" w14:textId="17E9441F" w:rsidR="00612125" w:rsidRPr="00612125" w:rsidRDefault="00612125" w:rsidP="0095478A">
      <w:pPr>
        <w:spacing w:line="540" w:lineRule="exact"/>
        <w:jc w:val="center"/>
        <w:rPr>
          <w:rFonts w:ascii="方正小标宋简体" w:eastAsia="方正小标宋简体"/>
          <w:sz w:val="38"/>
          <w:szCs w:val="38"/>
        </w:rPr>
      </w:pPr>
      <w:r w:rsidRPr="00612125">
        <w:rPr>
          <w:rFonts w:ascii="方正小标宋简体" w:eastAsia="方正小标宋简体" w:hint="eastAsia"/>
          <w:sz w:val="38"/>
          <w:szCs w:val="38"/>
        </w:rPr>
        <w:t>考试招生工作的实施细则》的通知</w:t>
      </w:r>
    </w:p>
    <w:p w14:paraId="3CF1B7F6" w14:textId="77777777" w:rsidR="00612125" w:rsidRDefault="00612125" w:rsidP="00612125">
      <w:pPr>
        <w:spacing w:line="400" w:lineRule="exact"/>
        <w:rPr>
          <w:rFonts w:ascii="仿宋_GB2312" w:eastAsia="仿宋_GB2312" w:hAnsi="仿宋"/>
          <w:sz w:val="28"/>
          <w:szCs w:val="28"/>
        </w:rPr>
      </w:pPr>
    </w:p>
    <w:p w14:paraId="202B258C" w14:textId="77777777" w:rsidR="00612125" w:rsidRPr="00612125" w:rsidRDefault="00612125" w:rsidP="00612125">
      <w:pPr>
        <w:spacing w:line="520" w:lineRule="exact"/>
        <w:rPr>
          <w:rFonts w:ascii="仿宋_GB2312" w:eastAsia="仿宋_GB2312" w:hAnsi="仿宋"/>
          <w:sz w:val="30"/>
          <w:szCs w:val="30"/>
        </w:rPr>
      </w:pPr>
      <w:r w:rsidRPr="00612125">
        <w:rPr>
          <w:rFonts w:ascii="仿宋_GB2312" w:eastAsia="仿宋_GB2312" w:hAnsi="仿宋" w:hint="eastAsia"/>
          <w:sz w:val="30"/>
          <w:szCs w:val="30"/>
        </w:rPr>
        <w:t>各区教育局：</w:t>
      </w:r>
    </w:p>
    <w:p w14:paraId="324C22C8" w14:textId="77777777" w:rsidR="00612125" w:rsidRPr="00612125" w:rsidRDefault="00612125" w:rsidP="00612125">
      <w:pPr>
        <w:spacing w:line="520" w:lineRule="exact"/>
        <w:ind w:leftChars="100" w:left="210" w:firstLineChars="200" w:firstLine="600"/>
        <w:rPr>
          <w:rFonts w:ascii="仿宋_GB2312" w:eastAsia="仿宋_GB2312" w:hAnsi="仿宋"/>
          <w:sz w:val="30"/>
          <w:szCs w:val="30"/>
        </w:rPr>
      </w:pPr>
      <w:r w:rsidRPr="00612125">
        <w:rPr>
          <w:rFonts w:ascii="仿宋_GB2312" w:eastAsia="仿宋_GB2312" w:hAnsi="仿宋" w:hint="eastAsia"/>
          <w:sz w:val="30"/>
          <w:szCs w:val="30"/>
        </w:rPr>
        <w:t>现将《上海市教育考试院关于2022年本市高中阶段学校考试招生工作的实施细则》转发给你们，请各区教育局、招考机构及各学校严格按照本细则要求，认真做好相关考试及招生工作。</w:t>
      </w:r>
    </w:p>
    <w:p w14:paraId="2DDF31F7" w14:textId="77777777" w:rsidR="00612125" w:rsidRPr="00612125" w:rsidRDefault="00612125" w:rsidP="00612125">
      <w:pPr>
        <w:spacing w:line="520" w:lineRule="exact"/>
        <w:ind w:leftChars="100" w:left="210" w:firstLineChars="200" w:firstLine="600"/>
        <w:rPr>
          <w:rFonts w:ascii="仿宋_GB2312" w:eastAsia="仿宋_GB2312" w:hAnsi="仿宋"/>
          <w:sz w:val="30"/>
          <w:szCs w:val="30"/>
        </w:rPr>
      </w:pPr>
    </w:p>
    <w:p w14:paraId="01A5CEE4" w14:textId="77777777" w:rsidR="00612125" w:rsidRDefault="00612125" w:rsidP="00612125">
      <w:pPr>
        <w:spacing w:line="520" w:lineRule="exact"/>
        <w:ind w:leftChars="100" w:left="210" w:firstLineChars="200" w:firstLine="600"/>
        <w:rPr>
          <w:rFonts w:ascii="仿宋_GB2312" w:eastAsia="仿宋_GB2312" w:hAnsi="仿宋"/>
          <w:sz w:val="30"/>
          <w:szCs w:val="30"/>
        </w:rPr>
      </w:pPr>
      <w:r w:rsidRPr="00612125">
        <w:rPr>
          <w:rFonts w:ascii="仿宋_GB2312" w:eastAsia="仿宋_GB2312" w:hAnsi="仿宋" w:hint="eastAsia"/>
          <w:sz w:val="30"/>
          <w:szCs w:val="30"/>
        </w:rPr>
        <w:t>附件</w:t>
      </w:r>
      <w:r>
        <w:rPr>
          <w:rFonts w:ascii="仿宋_GB2312" w:eastAsia="仿宋_GB2312" w:hAnsi="仿宋" w:hint="eastAsia"/>
          <w:sz w:val="30"/>
          <w:szCs w:val="30"/>
        </w:rPr>
        <w:t>：</w:t>
      </w:r>
      <w:r w:rsidRPr="00612125">
        <w:rPr>
          <w:rFonts w:ascii="仿宋_GB2312" w:eastAsia="仿宋_GB2312" w:hAnsi="仿宋" w:hint="eastAsia"/>
          <w:sz w:val="30"/>
          <w:szCs w:val="30"/>
        </w:rPr>
        <w:t>上海市教育考试院关于2022年本市高中阶段学校考试</w:t>
      </w:r>
    </w:p>
    <w:p w14:paraId="3DBD719C" w14:textId="4E4D2C35" w:rsidR="00612125" w:rsidRPr="00612125" w:rsidRDefault="00612125" w:rsidP="00612125">
      <w:pPr>
        <w:spacing w:line="520" w:lineRule="exact"/>
        <w:ind w:leftChars="100" w:left="210" w:firstLineChars="500" w:firstLine="1500"/>
        <w:rPr>
          <w:rFonts w:ascii="仿宋_GB2312" w:eastAsia="仿宋_GB2312" w:hAnsi="仿宋"/>
          <w:sz w:val="30"/>
          <w:szCs w:val="30"/>
        </w:rPr>
      </w:pPr>
      <w:r w:rsidRPr="00612125">
        <w:rPr>
          <w:rFonts w:ascii="仿宋_GB2312" w:eastAsia="仿宋_GB2312" w:hAnsi="仿宋" w:hint="eastAsia"/>
          <w:sz w:val="30"/>
          <w:szCs w:val="30"/>
        </w:rPr>
        <w:t>招生工作的实施细则</w:t>
      </w:r>
    </w:p>
    <w:p w14:paraId="7B90CAC1" w14:textId="77777777" w:rsidR="0095478A" w:rsidRDefault="0095478A" w:rsidP="00612125">
      <w:pPr>
        <w:spacing w:line="520" w:lineRule="exact"/>
        <w:rPr>
          <w:rFonts w:ascii="仿宋_GB2312" w:eastAsia="仿宋_GB2312" w:hAnsi="仿宋"/>
          <w:sz w:val="32"/>
          <w:szCs w:val="32"/>
        </w:rPr>
      </w:pPr>
    </w:p>
    <w:p w14:paraId="64886162" w14:textId="77777777" w:rsidR="00612125" w:rsidRDefault="00612125" w:rsidP="00612125">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 海 市 教 育 委 员 会</w:t>
      </w:r>
    </w:p>
    <w:p w14:paraId="5F0CE409" w14:textId="6075E67D" w:rsidR="00612125" w:rsidRDefault="00612125" w:rsidP="00612125">
      <w:pPr>
        <w:tabs>
          <w:tab w:val="left" w:pos="7380"/>
          <w:tab w:val="left" w:pos="7560"/>
        </w:tabs>
        <w:spacing w:line="560" w:lineRule="exact"/>
        <w:ind w:right="361" w:firstLineChars="1700" w:firstLine="5100"/>
        <w:rPr>
          <w:rFonts w:ascii="仿宋_GB2312" w:eastAsia="仿宋_GB2312"/>
          <w:sz w:val="30"/>
          <w:szCs w:val="30"/>
        </w:rPr>
      </w:pP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年</w:t>
      </w:r>
      <w:r>
        <w:rPr>
          <w:rFonts w:ascii="仿宋_GB2312" w:eastAsia="仿宋_GB2312"/>
          <w:sz w:val="30"/>
          <w:szCs w:val="30"/>
        </w:rPr>
        <w:t>3</w:t>
      </w:r>
      <w:r>
        <w:rPr>
          <w:rFonts w:ascii="仿宋_GB2312" w:eastAsia="仿宋_GB2312" w:hint="eastAsia"/>
          <w:sz w:val="30"/>
          <w:szCs w:val="30"/>
        </w:rPr>
        <w:t>月2</w:t>
      </w:r>
      <w:r w:rsidR="00B4275B">
        <w:rPr>
          <w:rFonts w:ascii="仿宋_GB2312" w:eastAsia="仿宋_GB2312"/>
          <w:sz w:val="30"/>
          <w:szCs w:val="30"/>
        </w:rPr>
        <w:t>4</w:t>
      </w:r>
      <w:r>
        <w:rPr>
          <w:rFonts w:ascii="仿宋_GB2312" w:eastAsia="仿宋_GB2312" w:hint="eastAsia"/>
          <w:sz w:val="30"/>
          <w:szCs w:val="30"/>
        </w:rPr>
        <w:t>日</w:t>
      </w:r>
    </w:p>
    <w:p w14:paraId="0EA65CF4" w14:textId="7E653240" w:rsidR="00612125" w:rsidRDefault="00612125" w:rsidP="0095478A">
      <w:pPr>
        <w:spacing w:line="520" w:lineRule="exact"/>
        <w:ind w:leftChars="-203" w:left="-426" w:rightChars="15" w:right="31" w:firstLineChars="200" w:firstLine="640"/>
        <w:jc w:val="left"/>
        <w:rPr>
          <w:rFonts w:ascii="黑体" w:eastAsia="黑体" w:hAnsi="黑体"/>
          <w:sz w:val="32"/>
          <w:szCs w:val="32"/>
        </w:rPr>
      </w:pPr>
      <w:r>
        <w:rPr>
          <w:rFonts w:ascii="黑体" w:eastAsia="黑体" w:hAnsi="黑体" w:hint="eastAsia"/>
          <w:sz w:val="32"/>
          <w:szCs w:val="32"/>
        </w:rPr>
        <w:lastRenderedPageBreak/>
        <w:t>附件</w:t>
      </w:r>
    </w:p>
    <w:p w14:paraId="1F48B703" w14:textId="77777777" w:rsidR="00612125" w:rsidRDefault="00612125" w:rsidP="00612125">
      <w:pPr>
        <w:spacing w:line="520" w:lineRule="exact"/>
        <w:ind w:rightChars="15" w:right="31"/>
        <w:jc w:val="left"/>
        <w:rPr>
          <w:rFonts w:ascii="黑体" w:eastAsia="黑体" w:hAnsi="黑体"/>
          <w:sz w:val="32"/>
          <w:szCs w:val="32"/>
        </w:rPr>
      </w:pPr>
    </w:p>
    <w:p w14:paraId="43A1B4AC" w14:textId="77777777" w:rsidR="00612125" w:rsidRPr="00765126" w:rsidRDefault="00612125" w:rsidP="00612125">
      <w:pPr>
        <w:spacing w:line="520" w:lineRule="exact"/>
        <w:ind w:leftChars="-68" w:left="-141" w:rightChars="-54" w:right="-113" w:hanging="2"/>
        <w:jc w:val="center"/>
        <w:rPr>
          <w:rFonts w:ascii="方正小标宋简体" w:eastAsia="方正小标宋简体" w:hAnsi="华文中宋"/>
          <w:color w:val="000000"/>
          <w:sz w:val="38"/>
          <w:szCs w:val="38"/>
        </w:rPr>
      </w:pPr>
      <w:r w:rsidRPr="00765126">
        <w:rPr>
          <w:rFonts w:ascii="方正小标宋简体" w:eastAsia="方正小标宋简体" w:hAnsi="华文中宋" w:hint="eastAsia"/>
          <w:color w:val="000000"/>
          <w:sz w:val="38"/>
          <w:szCs w:val="38"/>
        </w:rPr>
        <w:t>上海市教育考试院关于2022年本市高中</w:t>
      </w:r>
    </w:p>
    <w:p w14:paraId="2D9D085F" w14:textId="77777777" w:rsidR="00612125" w:rsidRPr="00765126" w:rsidRDefault="00612125" w:rsidP="00612125">
      <w:pPr>
        <w:spacing w:line="520" w:lineRule="exact"/>
        <w:ind w:leftChars="-68" w:left="-141" w:rightChars="-54" w:right="-113" w:hanging="2"/>
        <w:jc w:val="center"/>
        <w:rPr>
          <w:rFonts w:ascii="方正小标宋简体" w:eastAsia="方正小标宋简体" w:hAnsi="华文中宋"/>
          <w:color w:val="000000"/>
          <w:sz w:val="38"/>
          <w:szCs w:val="38"/>
        </w:rPr>
      </w:pPr>
      <w:r w:rsidRPr="00765126">
        <w:rPr>
          <w:rFonts w:ascii="方正小标宋简体" w:eastAsia="方正小标宋简体" w:hAnsi="华文中宋" w:hint="eastAsia"/>
          <w:color w:val="000000"/>
          <w:sz w:val="38"/>
          <w:szCs w:val="38"/>
        </w:rPr>
        <w:t>阶段学校考试招生工作的实施细则</w:t>
      </w:r>
    </w:p>
    <w:p w14:paraId="7C56EED6" w14:textId="77777777" w:rsidR="00612125" w:rsidRDefault="00612125" w:rsidP="00612125">
      <w:pPr>
        <w:spacing w:line="520" w:lineRule="exact"/>
        <w:ind w:rightChars="15" w:right="31" w:firstLineChars="200" w:firstLine="560"/>
        <w:rPr>
          <w:rFonts w:ascii="仿宋_GB2312" w:eastAsia="仿宋_GB2312" w:hAnsi="仿宋"/>
          <w:color w:val="000000"/>
          <w:sz w:val="28"/>
          <w:szCs w:val="28"/>
        </w:rPr>
      </w:pPr>
    </w:p>
    <w:p w14:paraId="2E158F24"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根据《上海市教育委员会关于20</w:t>
      </w:r>
      <w:r w:rsidRPr="00765126">
        <w:rPr>
          <w:rFonts w:ascii="仿宋_GB2312" w:eastAsia="仿宋_GB2312" w:hAnsi="仿宋"/>
          <w:color w:val="000000"/>
          <w:sz w:val="30"/>
          <w:szCs w:val="30"/>
        </w:rPr>
        <w:t>2</w:t>
      </w:r>
      <w:r w:rsidRPr="00765126">
        <w:rPr>
          <w:rFonts w:ascii="仿宋_GB2312" w:eastAsia="仿宋_GB2312" w:hAnsi="仿宋" w:hint="eastAsia"/>
          <w:color w:val="000000"/>
          <w:sz w:val="30"/>
          <w:szCs w:val="30"/>
        </w:rPr>
        <w:t>2年本市高中阶段</w:t>
      </w:r>
      <w:r w:rsidRPr="00765126">
        <w:rPr>
          <w:rFonts w:ascii="仿宋_GB2312" w:eastAsia="仿宋_GB2312" w:hAnsi="仿宋"/>
          <w:color w:val="000000"/>
          <w:sz w:val="30"/>
          <w:szCs w:val="30"/>
        </w:rPr>
        <w:t>学校</w:t>
      </w:r>
      <w:r w:rsidRPr="00765126">
        <w:rPr>
          <w:rFonts w:ascii="仿宋_GB2312" w:eastAsia="仿宋_GB2312" w:hAnsi="仿宋" w:hint="eastAsia"/>
          <w:color w:val="000000"/>
          <w:sz w:val="30"/>
          <w:szCs w:val="30"/>
        </w:rPr>
        <w:t>招生工作的若干意见》（沪教委基〔20</w:t>
      </w:r>
      <w:r w:rsidRPr="00765126">
        <w:rPr>
          <w:rFonts w:ascii="仿宋_GB2312" w:eastAsia="仿宋_GB2312" w:hAnsi="仿宋"/>
          <w:color w:val="000000"/>
          <w:sz w:val="30"/>
          <w:szCs w:val="30"/>
        </w:rPr>
        <w:t>21</w:t>
      </w:r>
      <w:r w:rsidRPr="00765126">
        <w:rPr>
          <w:rFonts w:ascii="仿宋_GB2312" w:eastAsia="仿宋_GB2312" w:hAnsi="仿宋" w:hint="eastAsia"/>
          <w:color w:val="000000"/>
          <w:sz w:val="30"/>
          <w:szCs w:val="30"/>
        </w:rPr>
        <w:t>〕</w:t>
      </w:r>
      <w:r w:rsidRPr="00765126">
        <w:rPr>
          <w:rFonts w:ascii="仿宋_GB2312" w:eastAsia="仿宋_GB2312" w:hAnsi="仿宋"/>
          <w:color w:val="000000"/>
          <w:sz w:val="30"/>
          <w:szCs w:val="30"/>
        </w:rPr>
        <w:t>54</w:t>
      </w:r>
      <w:r w:rsidRPr="00765126">
        <w:rPr>
          <w:rFonts w:ascii="仿宋_GB2312" w:eastAsia="仿宋_GB2312" w:hAnsi="仿宋" w:hint="eastAsia"/>
          <w:color w:val="000000"/>
          <w:sz w:val="30"/>
          <w:szCs w:val="30"/>
        </w:rPr>
        <w:t>号，以下简称《若干意见》），现就20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年本市高中阶段学校考试招生工作提出如下要求：</w:t>
      </w:r>
    </w:p>
    <w:p w14:paraId="0C211440" w14:textId="77777777" w:rsidR="00612125" w:rsidRPr="00765126" w:rsidRDefault="00612125" w:rsidP="00765126">
      <w:pPr>
        <w:numPr>
          <w:ilvl w:val="0"/>
          <w:numId w:val="1"/>
        </w:numPr>
        <w:spacing w:line="500" w:lineRule="exact"/>
        <w:ind w:rightChars="15" w:right="31"/>
        <w:rPr>
          <w:rFonts w:ascii="黑体" w:eastAsia="黑体" w:hAnsi="黑体"/>
          <w:bCs/>
          <w:color w:val="000000"/>
          <w:sz w:val="30"/>
          <w:szCs w:val="30"/>
        </w:rPr>
      </w:pPr>
      <w:r w:rsidRPr="00765126">
        <w:rPr>
          <w:rFonts w:ascii="黑体" w:eastAsia="黑体" w:hAnsi="黑体" w:hint="eastAsia"/>
          <w:bCs/>
          <w:color w:val="000000"/>
          <w:sz w:val="30"/>
          <w:szCs w:val="30"/>
        </w:rPr>
        <w:t>考试</w:t>
      </w:r>
      <w:r w:rsidRPr="00765126">
        <w:rPr>
          <w:rFonts w:ascii="黑体" w:eastAsia="黑体" w:hAnsi="黑体"/>
          <w:bCs/>
          <w:color w:val="000000"/>
          <w:sz w:val="30"/>
          <w:szCs w:val="30"/>
        </w:rPr>
        <w:t>安排</w:t>
      </w:r>
      <w:r w:rsidRPr="00765126">
        <w:rPr>
          <w:rFonts w:ascii="黑体" w:eastAsia="黑体" w:hAnsi="黑体" w:hint="eastAsia"/>
          <w:bCs/>
          <w:color w:val="000000"/>
          <w:sz w:val="30"/>
          <w:szCs w:val="30"/>
        </w:rPr>
        <w:t>及考务组织</w:t>
      </w:r>
    </w:p>
    <w:p w14:paraId="6C128941"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（一）考试</w:t>
      </w:r>
      <w:r w:rsidRPr="00765126">
        <w:rPr>
          <w:rFonts w:ascii="楷体" w:eastAsia="楷体" w:hAnsi="楷体"/>
          <w:color w:val="000000"/>
          <w:sz w:val="30"/>
          <w:szCs w:val="30"/>
        </w:rPr>
        <w:t>安排</w:t>
      </w:r>
    </w:p>
    <w:p w14:paraId="1E2870AF"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本市高中阶段学校招生以初中学业水平考试（以下简称“学业考试”）语文、数学、外语、道德与法治、历史、体育与健身和综合测试（含物理、化学、跨学科案例分析、物理和化学实验操作）的成绩计分，总分750分，作为录取的基本依据。报考本市特殊教育高中阶段学校（含中职特教班，下同）的盲校、聋校学生须参加上海市特殊教育初中学业水平考试（以下简称“特教学业考试”）。学业考试及特教学业考试各科目考试时间安排详见附件1。</w:t>
      </w:r>
    </w:p>
    <w:p w14:paraId="1077BCF9"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（二）考务组织</w:t>
      </w:r>
    </w:p>
    <w:p w14:paraId="5C99564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年学业考试全部安排在标准化考点进行，按照国家教育考试的标准和要求规范考务工作组织实施。</w:t>
      </w:r>
    </w:p>
    <w:p w14:paraId="0190AA8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符合报名要求回户籍或居住证登记</w:t>
      </w:r>
      <w:r w:rsidRPr="00765126">
        <w:rPr>
          <w:rFonts w:ascii="仿宋_GB2312" w:eastAsia="仿宋_GB2312" w:hAnsi="仿宋"/>
          <w:color w:val="000000"/>
          <w:sz w:val="30"/>
          <w:szCs w:val="30"/>
        </w:rPr>
        <w:t>地址</w:t>
      </w:r>
      <w:r w:rsidRPr="00765126">
        <w:rPr>
          <w:rFonts w:ascii="仿宋_GB2312" w:eastAsia="仿宋_GB2312" w:hAnsi="仿宋" w:hint="eastAsia"/>
          <w:color w:val="000000"/>
          <w:sz w:val="30"/>
          <w:szCs w:val="30"/>
        </w:rPr>
        <w:t>所在区参加中招报名（以下简称“跨区报名”）的学生，在学籍所在区参加学业考试和特教学业考试。</w:t>
      </w:r>
    </w:p>
    <w:p w14:paraId="25E9EB3C"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返沪生、往届生在报名区参加学业考试和特教学业考试。</w:t>
      </w:r>
    </w:p>
    <w:p w14:paraId="19F2248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符合要求的残疾学生参加考试可申请相应合理便利，相关工</w:t>
      </w:r>
      <w:r w:rsidRPr="00765126">
        <w:rPr>
          <w:rFonts w:ascii="仿宋_GB2312" w:eastAsia="仿宋_GB2312" w:hAnsi="仿宋" w:hint="eastAsia"/>
          <w:color w:val="000000"/>
          <w:sz w:val="30"/>
          <w:szCs w:val="30"/>
        </w:rPr>
        <w:lastRenderedPageBreak/>
        <w:t>作另行通知。</w:t>
      </w:r>
    </w:p>
    <w:p w14:paraId="796F47AF"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4</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学业考试的语文、数学、英语、综合测试笔试</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道德与法治和</w:t>
      </w:r>
      <w:r w:rsidRPr="00765126">
        <w:rPr>
          <w:rFonts w:ascii="仿宋_GB2312" w:eastAsia="仿宋_GB2312" w:hAnsi="仿宋"/>
          <w:color w:val="000000"/>
          <w:sz w:val="30"/>
          <w:szCs w:val="30"/>
        </w:rPr>
        <w:t>历史</w:t>
      </w:r>
      <w:r w:rsidRPr="00765126">
        <w:rPr>
          <w:rFonts w:ascii="仿宋_GB2312" w:eastAsia="仿宋_GB2312" w:hAnsi="仿宋" w:hint="eastAsia"/>
          <w:color w:val="000000"/>
          <w:sz w:val="30"/>
          <w:szCs w:val="30"/>
        </w:rPr>
        <w:t>科目实行全市统一网上评卷；其他科目考试评定工作由各区教育局组织实施。评卷工作要严格按照市教委的要求及市教育考试院的有关规定，切实做到安全保密、规范管理、统一标准、公平公正。</w:t>
      </w:r>
    </w:p>
    <w:p w14:paraId="3D1DEC76" w14:textId="77777777" w:rsidR="00612125" w:rsidRPr="00765126" w:rsidRDefault="00612125" w:rsidP="00765126">
      <w:pPr>
        <w:spacing w:line="500" w:lineRule="exact"/>
        <w:ind w:rightChars="15" w:right="31" w:firstLineChars="200" w:firstLine="600"/>
        <w:rPr>
          <w:rFonts w:ascii="黑体" w:eastAsia="黑体" w:hAnsi="黑体"/>
          <w:bCs/>
          <w:color w:val="000000"/>
          <w:sz w:val="30"/>
          <w:szCs w:val="30"/>
        </w:rPr>
      </w:pPr>
      <w:r w:rsidRPr="00765126">
        <w:rPr>
          <w:rFonts w:ascii="仿宋_GB2312" w:eastAsia="仿宋_GB2312" w:hAnsi="仿宋" w:hint="eastAsia"/>
          <w:color w:val="000000"/>
          <w:sz w:val="30"/>
          <w:szCs w:val="30"/>
        </w:rPr>
        <w:t>5</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学生若对本人成绩有异议，可在成绩发布后2天内，通过“上海招考热线”网站</w:t>
      </w:r>
      <w:r w:rsidRPr="00765126">
        <w:rPr>
          <w:rFonts w:ascii="仿宋_GB2312" w:eastAsia="仿宋_GB2312" w:hAnsi="仿宋" w:hint="eastAsia"/>
          <w:color w:val="000000"/>
          <w:spacing w:val="-10"/>
          <w:sz w:val="30"/>
          <w:szCs w:val="30"/>
        </w:rPr>
        <w:t>（www.shmeea.edu.cn）</w:t>
      </w:r>
      <w:r w:rsidRPr="00765126">
        <w:rPr>
          <w:rFonts w:ascii="仿宋_GB2312" w:eastAsia="仿宋_GB2312" w:hAnsi="仿宋" w:hint="eastAsia"/>
          <w:color w:val="000000"/>
          <w:sz w:val="30"/>
          <w:szCs w:val="30"/>
        </w:rPr>
        <w:t>申请成绩复核。成绩复核主要核查成绩处理各环节有无差错，不重新评卷和赋分。复核结果由市教育考试院通过“上海招考热线”网站反馈学生。学生本人及家长（监护人）不可查阅学业考试和特教学业考试试卷以及相关考试（含综合考查）的</w:t>
      </w:r>
      <w:r w:rsidRPr="00765126">
        <w:rPr>
          <w:rFonts w:ascii="仿宋_GB2312" w:eastAsia="仿宋_GB2312" w:hAnsi="仿宋"/>
          <w:color w:val="000000"/>
          <w:sz w:val="30"/>
          <w:szCs w:val="30"/>
        </w:rPr>
        <w:t>视频监控</w:t>
      </w:r>
      <w:r w:rsidRPr="00765126">
        <w:rPr>
          <w:rFonts w:ascii="仿宋_GB2312" w:eastAsia="仿宋_GB2312" w:hAnsi="仿宋" w:hint="eastAsia"/>
          <w:color w:val="000000"/>
          <w:sz w:val="30"/>
          <w:szCs w:val="30"/>
        </w:rPr>
        <w:t>录像。</w:t>
      </w:r>
    </w:p>
    <w:p w14:paraId="4005520B" w14:textId="77777777" w:rsidR="00612125" w:rsidRPr="00765126" w:rsidRDefault="00612125" w:rsidP="00765126">
      <w:pPr>
        <w:spacing w:line="500" w:lineRule="exact"/>
        <w:ind w:left="560" w:rightChars="15" w:right="31"/>
        <w:rPr>
          <w:rFonts w:ascii="黑体" w:eastAsia="黑体" w:hAnsi="黑体"/>
          <w:bCs/>
          <w:color w:val="000000"/>
          <w:sz w:val="30"/>
          <w:szCs w:val="30"/>
        </w:rPr>
      </w:pPr>
      <w:r w:rsidRPr="00765126">
        <w:rPr>
          <w:rFonts w:ascii="黑体" w:eastAsia="黑体" w:hAnsi="黑体" w:hint="eastAsia"/>
          <w:bCs/>
          <w:color w:val="000000"/>
          <w:sz w:val="30"/>
          <w:szCs w:val="30"/>
        </w:rPr>
        <w:t>二、志愿填报</w:t>
      </w:r>
    </w:p>
    <w:p w14:paraId="27294E68" w14:textId="77777777" w:rsidR="00612125" w:rsidRPr="00765126" w:rsidRDefault="00612125" w:rsidP="00765126">
      <w:pPr>
        <w:spacing w:line="500" w:lineRule="exact"/>
        <w:ind w:rightChars="15" w:right="31" w:firstLineChars="200" w:firstLine="600"/>
        <w:rPr>
          <w:rFonts w:ascii="黑体" w:eastAsia="黑体" w:hAnsi="黑体"/>
          <w:bCs/>
          <w:color w:val="000000"/>
          <w:sz w:val="30"/>
          <w:szCs w:val="30"/>
        </w:rPr>
      </w:pPr>
      <w:r w:rsidRPr="00765126">
        <w:rPr>
          <w:rFonts w:ascii="仿宋_GB2312" w:eastAsia="仿宋_GB2312" w:hAnsi="仿宋"/>
          <w:color w:val="000000"/>
          <w:sz w:val="30"/>
          <w:szCs w:val="30"/>
        </w:rPr>
        <w:t>2022年本市</w:t>
      </w:r>
      <w:r w:rsidRPr="00765126">
        <w:rPr>
          <w:rFonts w:ascii="仿宋_GB2312" w:eastAsia="仿宋_GB2312" w:hAnsi="仿宋" w:hint="eastAsia"/>
          <w:color w:val="000000"/>
          <w:sz w:val="30"/>
          <w:szCs w:val="30"/>
        </w:rPr>
        <w:t>中招志愿</w:t>
      </w:r>
      <w:r w:rsidRPr="00765126">
        <w:rPr>
          <w:rFonts w:ascii="仿宋_GB2312" w:eastAsia="仿宋_GB2312" w:hAnsi="仿宋"/>
          <w:color w:val="000000"/>
          <w:sz w:val="30"/>
          <w:szCs w:val="30"/>
        </w:rPr>
        <w:t>填报统一在学业考试</w:t>
      </w:r>
      <w:r w:rsidRPr="00765126">
        <w:rPr>
          <w:rFonts w:ascii="仿宋_GB2312" w:eastAsia="仿宋_GB2312" w:hAnsi="仿宋" w:hint="eastAsia"/>
          <w:color w:val="000000"/>
          <w:sz w:val="30"/>
          <w:szCs w:val="30"/>
        </w:rPr>
        <w:t>后</w:t>
      </w:r>
      <w:r w:rsidRPr="00765126">
        <w:rPr>
          <w:rFonts w:ascii="仿宋_GB2312" w:eastAsia="仿宋_GB2312" w:hAnsi="仿宋"/>
          <w:color w:val="000000"/>
          <w:sz w:val="30"/>
          <w:szCs w:val="30"/>
        </w:rPr>
        <w:t>、成绩发布前进行。自主</w:t>
      </w:r>
      <w:r w:rsidRPr="00765126">
        <w:rPr>
          <w:rFonts w:ascii="仿宋_GB2312" w:eastAsia="仿宋_GB2312" w:hAnsi="仿宋" w:hint="eastAsia"/>
          <w:color w:val="000000"/>
          <w:sz w:val="30"/>
          <w:szCs w:val="30"/>
        </w:rPr>
        <w:t>招生录取</w:t>
      </w:r>
      <w:r w:rsidRPr="00765126">
        <w:rPr>
          <w:rFonts w:ascii="仿宋_GB2312" w:eastAsia="仿宋_GB2312" w:hAnsi="仿宋"/>
          <w:color w:val="000000"/>
          <w:sz w:val="30"/>
          <w:szCs w:val="30"/>
        </w:rPr>
        <w:t>志愿填报由市教育考试院负责；</w:t>
      </w:r>
      <w:r w:rsidRPr="00765126">
        <w:rPr>
          <w:rFonts w:ascii="仿宋_GB2312" w:eastAsia="仿宋_GB2312" w:hAnsi="仿宋" w:hint="eastAsia"/>
          <w:color w:val="000000"/>
          <w:sz w:val="30"/>
          <w:szCs w:val="30"/>
        </w:rPr>
        <w:t>名额分配综合评价录取和统一招生录取志愿填报</w:t>
      </w:r>
      <w:r w:rsidRPr="00765126">
        <w:rPr>
          <w:rFonts w:ascii="仿宋_GB2312" w:eastAsia="仿宋_GB2312" w:hAnsi="仿宋"/>
          <w:color w:val="000000"/>
          <w:sz w:val="30"/>
          <w:szCs w:val="30"/>
        </w:rPr>
        <w:t>由各区招考机构负责，填报</w:t>
      </w:r>
      <w:r w:rsidRPr="00765126">
        <w:rPr>
          <w:rFonts w:ascii="仿宋_GB2312" w:eastAsia="仿宋_GB2312" w:hAnsi="仿宋" w:hint="eastAsia"/>
          <w:color w:val="000000"/>
          <w:sz w:val="30"/>
          <w:szCs w:val="30"/>
        </w:rPr>
        <w:t>工作</w:t>
      </w:r>
      <w:r w:rsidRPr="00765126">
        <w:rPr>
          <w:rFonts w:ascii="仿宋_GB2312" w:eastAsia="仿宋_GB2312" w:hAnsi="仿宋"/>
          <w:color w:val="000000"/>
          <w:sz w:val="30"/>
          <w:szCs w:val="30"/>
        </w:rPr>
        <w:t>自行组织。</w:t>
      </w:r>
      <w:r w:rsidRPr="00765126">
        <w:rPr>
          <w:rFonts w:ascii="仿宋_GB2312" w:eastAsia="仿宋_GB2312" w:hAnsi="仿宋" w:hint="eastAsia"/>
          <w:color w:val="000000"/>
          <w:sz w:val="30"/>
          <w:szCs w:val="30"/>
        </w:rPr>
        <w:t>相关工作日程详见附件2。</w:t>
      </w:r>
    </w:p>
    <w:p w14:paraId="76B1C086"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（一）自主招生录取志愿填报</w:t>
      </w:r>
    </w:p>
    <w:p w14:paraId="1C33BF3B"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自主招生录取志愿采取网上填报和书面确认相结合的方式进行。学生</w:t>
      </w:r>
      <w:r w:rsidRPr="00765126">
        <w:rPr>
          <w:rFonts w:ascii="仿宋_GB2312" w:eastAsia="仿宋_GB2312" w:hAnsi="仿宋" w:hint="eastAsia"/>
          <w:color w:val="000000"/>
          <w:spacing w:val="-10"/>
          <w:sz w:val="30"/>
          <w:szCs w:val="30"/>
        </w:rPr>
        <w:t>在“上海招考热线”网站</w:t>
      </w:r>
      <w:r w:rsidRPr="00765126">
        <w:rPr>
          <w:rFonts w:ascii="仿宋_GB2312" w:eastAsia="仿宋_GB2312" w:hAnsi="仿宋" w:hint="eastAsia"/>
          <w:color w:val="000000"/>
          <w:sz w:val="30"/>
          <w:szCs w:val="30"/>
        </w:rPr>
        <w:t>上填报自主招生录取志愿。填报完成后</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本市应届初三学生在就读初中学校进行志愿书面确认，返沪生、往届生在报名所在区招考机构进行志愿书面确认。书面确认只核对志愿信息，不得更改志愿或补报志愿；未在规定时间进行志愿书面确认的学生，视作自动放弃自主招生录取志愿。未填报自主招生录取志愿或填报后未被录取的学生</w:t>
      </w:r>
      <w:r w:rsidRPr="00765126">
        <w:rPr>
          <w:rFonts w:ascii="仿宋_GB2312" w:eastAsia="仿宋_GB2312" w:hAnsi="仿宋" w:hint="eastAsia"/>
          <w:color w:val="000000"/>
          <w:spacing w:val="-10"/>
          <w:sz w:val="30"/>
          <w:szCs w:val="30"/>
        </w:rPr>
        <w:t>，其名额分配综合评价</w:t>
      </w:r>
      <w:r w:rsidRPr="00765126">
        <w:rPr>
          <w:rFonts w:ascii="仿宋_GB2312" w:eastAsia="仿宋_GB2312" w:hAnsi="仿宋" w:hint="eastAsia"/>
          <w:color w:val="000000"/>
          <w:sz w:val="30"/>
          <w:szCs w:val="30"/>
        </w:rPr>
        <w:t>录取</w:t>
      </w:r>
      <w:r w:rsidRPr="00765126">
        <w:rPr>
          <w:rFonts w:ascii="仿宋_GB2312" w:eastAsia="仿宋_GB2312" w:hAnsi="仿宋" w:hint="eastAsia"/>
          <w:color w:val="000000"/>
          <w:spacing w:val="-10"/>
          <w:sz w:val="30"/>
          <w:szCs w:val="30"/>
        </w:rPr>
        <w:t>和统一招生</w:t>
      </w:r>
      <w:r w:rsidRPr="00765126">
        <w:rPr>
          <w:rFonts w:ascii="仿宋_GB2312" w:eastAsia="仿宋_GB2312" w:hAnsi="仿宋" w:hint="eastAsia"/>
          <w:color w:val="000000"/>
          <w:sz w:val="30"/>
          <w:szCs w:val="30"/>
        </w:rPr>
        <w:t>录取</w:t>
      </w:r>
      <w:r w:rsidRPr="00765126">
        <w:rPr>
          <w:rFonts w:ascii="仿宋_GB2312" w:eastAsia="仿宋_GB2312" w:hAnsi="仿宋" w:hint="eastAsia"/>
          <w:color w:val="000000"/>
          <w:spacing w:val="-10"/>
          <w:sz w:val="30"/>
          <w:szCs w:val="30"/>
        </w:rPr>
        <w:t>志愿的投档和录取不受影响。</w:t>
      </w:r>
    </w:p>
    <w:p w14:paraId="083BF94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lastRenderedPageBreak/>
        <w:t>自主招生录取分四个类别，</w:t>
      </w:r>
      <w:r w:rsidRPr="00765126">
        <w:rPr>
          <w:rFonts w:ascii="仿宋_GB2312" w:eastAsia="仿宋_GB2312" w:hAnsi="仿宋"/>
          <w:color w:val="000000"/>
          <w:sz w:val="30"/>
          <w:szCs w:val="30"/>
        </w:rPr>
        <w:t>均可兼报</w:t>
      </w:r>
      <w:r w:rsidRPr="00765126">
        <w:rPr>
          <w:rFonts w:ascii="仿宋_GB2312" w:eastAsia="仿宋_GB2312" w:hAnsi="仿宋" w:hint="eastAsia"/>
          <w:color w:val="000000"/>
          <w:sz w:val="30"/>
          <w:szCs w:val="30"/>
        </w:rPr>
        <w:t>。各类别志愿设置如下：</w:t>
      </w:r>
    </w:p>
    <w:p w14:paraId="7FD7C1A8"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1．市实验性示范性高中、市特色普通高中自主招生录取：合计2个志愿，志愿不分先后。</w:t>
      </w:r>
    </w:p>
    <w:p w14:paraId="132D3D33"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color w:val="000000"/>
          <w:sz w:val="30"/>
          <w:szCs w:val="30"/>
        </w:rPr>
        <w:t>2．优秀体育学生、艺术骨干学生自主招生</w:t>
      </w:r>
      <w:r w:rsidRPr="00765126">
        <w:rPr>
          <w:rFonts w:ascii="仿宋_GB2312" w:eastAsia="仿宋_GB2312" w:hAnsi="仿宋" w:hint="eastAsia"/>
          <w:color w:val="000000"/>
          <w:sz w:val="30"/>
          <w:szCs w:val="30"/>
        </w:rPr>
        <w:t>录取</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合计</w:t>
      </w:r>
      <w:r w:rsidRPr="00765126">
        <w:rPr>
          <w:rFonts w:ascii="仿宋_GB2312" w:eastAsia="仿宋_GB2312" w:hAnsi="仿宋"/>
          <w:color w:val="000000"/>
          <w:sz w:val="30"/>
          <w:szCs w:val="30"/>
        </w:rPr>
        <w:t>2个志愿</w:t>
      </w:r>
      <w:r w:rsidRPr="00765126">
        <w:rPr>
          <w:rFonts w:ascii="仿宋_GB2312" w:eastAsia="仿宋_GB2312" w:hAnsi="仿宋" w:hint="eastAsia"/>
          <w:color w:val="000000"/>
          <w:sz w:val="30"/>
          <w:szCs w:val="30"/>
        </w:rPr>
        <w:t>，志愿不分先后</w:t>
      </w:r>
      <w:r w:rsidRPr="00765126">
        <w:rPr>
          <w:rFonts w:ascii="仿宋_GB2312" w:eastAsia="仿宋_GB2312" w:hAnsi="仿宋"/>
          <w:color w:val="000000"/>
          <w:sz w:val="30"/>
          <w:szCs w:val="30"/>
        </w:rPr>
        <w:t>，填报该志愿的学生须</w:t>
      </w:r>
      <w:r w:rsidRPr="00765126">
        <w:rPr>
          <w:rFonts w:ascii="仿宋_GB2312" w:eastAsia="仿宋_GB2312" w:hAnsi="仿宋" w:hint="eastAsia"/>
          <w:color w:val="000000"/>
          <w:sz w:val="30"/>
          <w:szCs w:val="30"/>
        </w:rPr>
        <w:t>是</w:t>
      </w:r>
      <w:r w:rsidRPr="00765126">
        <w:rPr>
          <w:rFonts w:ascii="仿宋_GB2312" w:eastAsia="仿宋_GB2312" w:hAnsi="仿宋"/>
          <w:color w:val="000000"/>
          <w:sz w:val="30"/>
          <w:szCs w:val="30"/>
        </w:rPr>
        <w:t>通过相关资格确认的优秀体育学生</w:t>
      </w:r>
      <w:r w:rsidRPr="00765126">
        <w:rPr>
          <w:rFonts w:ascii="仿宋_GB2312" w:eastAsia="仿宋_GB2312" w:hAnsi="仿宋" w:hint="eastAsia"/>
          <w:color w:val="000000"/>
          <w:sz w:val="30"/>
          <w:szCs w:val="30"/>
        </w:rPr>
        <w:t>或</w:t>
      </w:r>
      <w:r w:rsidRPr="00765126">
        <w:rPr>
          <w:rFonts w:ascii="仿宋_GB2312" w:eastAsia="仿宋_GB2312" w:hAnsi="仿宋"/>
          <w:color w:val="000000"/>
          <w:sz w:val="30"/>
          <w:szCs w:val="30"/>
        </w:rPr>
        <w:t>艺术骨干学生</w:t>
      </w:r>
      <w:r w:rsidRPr="00765126">
        <w:rPr>
          <w:rFonts w:ascii="仿宋_GB2312" w:eastAsia="仿宋_GB2312" w:hAnsi="仿宋" w:hint="eastAsia"/>
          <w:color w:val="000000"/>
          <w:sz w:val="30"/>
          <w:szCs w:val="30"/>
        </w:rPr>
        <w:t>，同时</w:t>
      </w:r>
      <w:r w:rsidRPr="00765126">
        <w:rPr>
          <w:rFonts w:ascii="仿宋_GB2312" w:eastAsia="仿宋_GB2312" w:hAnsi="仿宋"/>
          <w:color w:val="000000"/>
          <w:sz w:val="30"/>
          <w:szCs w:val="30"/>
        </w:rPr>
        <w:t>具备两类资格的学生</w:t>
      </w:r>
      <w:r w:rsidRPr="00765126">
        <w:rPr>
          <w:rFonts w:ascii="仿宋_GB2312" w:eastAsia="仿宋_GB2312" w:hAnsi="仿宋" w:hint="eastAsia"/>
          <w:color w:val="000000"/>
          <w:sz w:val="30"/>
          <w:szCs w:val="30"/>
        </w:rPr>
        <w:t>可</w:t>
      </w:r>
      <w:r w:rsidRPr="00765126">
        <w:rPr>
          <w:rFonts w:ascii="仿宋_GB2312" w:eastAsia="仿宋_GB2312" w:hAnsi="仿宋"/>
          <w:color w:val="000000"/>
          <w:sz w:val="30"/>
          <w:szCs w:val="30"/>
        </w:rPr>
        <w:t>兼报。</w:t>
      </w:r>
    </w:p>
    <w:p w14:paraId="4991880C"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3．国际课程班和中外合作办学高中自主招生录取：志愿填报</w:t>
      </w:r>
      <w:r w:rsidRPr="00765126">
        <w:rPr>
          <w:rFonts w:ascii="仿宋_GB2312" w:eastAsia="仿宋_GB2312" w:hAnsi="仿宋"/>
          <w:color w:val="000000"/>
          <w:sz w:val="30"/>
          <w:szCs w:val="30"/>
        </w:rPr>
        <w:t>由相关</w:t>
      </w:r>
      <w:r w:rsidRPr="00765126">
        <w:rPr>
          <w:rFonts w:ascii="仿宋_GB2312" w:eastAsia="仿宋_GB2312" w:hAnsi="仿宋" w:hint="eastAsia"/>
          <w:color w:val="000000"/>
          <w:sz w:val="30"/>
          <w:szCs w:val="30"/>
        </w:rPr>
        <w:t>招生</w:t>
      </w:r>
      <w:r w:rsidRPr="00765126">
        <w:rPr>
          <w:rFonts w:ascii="仿宋_GB2312" w:eastAsia="仿宋_GB2312" w:hAnsi="仿宋"/>
          <w:color w:val="000000"/>
          <w:sz w:val="30"/>
          <w:szCs w:val="30"/>
        </w:rPr>
        <w:t>学校自行组织</w:t>
      </w:r>
      <w:r w:rsidRPr="00765126">
        <w:rPr>
          <w:rFonts w:ascii="仿宋_GB2312" w:eastAsia="仿宋_GB2312" w:hAnsi="仿宋" w:hint="eastAsia"/>
          <w:color w:val="000000"/>
          <w:sz w:val="30"/>
          <w:szCs w:val="30"/>
        </w:rPr>
        <w:t>，无须在“上海招考热线”网站上填报志愿。</w:t>
      </w:r>
    </w:p>
    <w:p w14:paraId="6F1D08E0" w14:textId="77777777" w:rsidR="00612125" w:rsidRPr="00765126" w:rsidRDefault="00612125" w:rsidP="00765126">
      <w:pPr>
        <w:spacing w:line="500" w:lineRule="exact"/>
        <w:ind w:rightChars="15" w:right="31" w:firstLineChars="200" w:firstLine="600"/>
        <w:rPr>
          <w:rFonts w:ascii="仿宋_GB2312" w:eastAsia="仿宋_GB2312" w:hAnsi="仿宋"/>
          <w:color w:val="000000"/>
          <w:spacing w:val="-10"/>
          <w:sz w:val="30"/>
          <w:szCs w:val="30"/>
        </w:rPr>
      </w:pPr>
      <w:r w:rsidRPr="00765126">
        <w:rPr>
          <w:rFonts w:ascii="仿宋_GB2312" w:eastAsia="仿宋_GB2312" w:hAnsi="仿宋" w:hint="eastAsia"/>
          <w:color w:val="000000"/>
          <w:sz w:val="30"/>
          <w:szCs w:val="30"/>
        </w:rPr>
        <w:t>4．中职校自主招生录取：</w:t>
      </w:r>
      <w:r w:rsidRPr="00765126">
        <w:rPr>
          <w:rFonts w:ascii="仿宋_GB2312" w:eastAsia="仿宋_GB2312" w:hAnsi="仿宋"/>
          <w:color w:val="000000"/>
          <w:sz w:val="30"/>
          <w:szCs w:val="30"/>
        </w:rPr>
        <w:t>设</w:t>
      </w:r>
      <w:r w:rsidRPr="00765126">
        <w:rPr>
          <w:rFonts w:ascii="仿宋_GB2312" w:eastAsia="仿宋_GB2312" w:hAnsi="仿宋" w:hint="eastAsia"/>
          <w:color w:val="000000"/>
          <w:sz w:val="30"/>
          <w:szCs w:val="30"/>
        </w:rPr>
        <w:t>中本教育贯通培养模式（以下简称“中本贯通”）、五年一贯制培养模式（以下简称“五年一贯制”）和中高职教育贯通培养模式（以下简称“中高职贯通”）、中职校提前招生（需面试或测试的专业）三个志愿类别。</w:t>
      </w:r>
      <w:r w:rsidRPr="00765126">
        <w:rPr>
          <w:rFonts w:ascii="仿宋_GB2312" w:eastAsia="仿宋_GB2312" w:hAnsi="仿宋" w:cs="宋体" w:hint="eastAsia"/>
          <w:color w:val="000000"/>
          <w:kern w:val="0"/>
          <w:sz w:val="30"/>
          <w:szCs w:val="30"/>
        </w:rPr>
        <w:t>填报有面试或专业测试要求的志愿，学生应先</w:t>
      </w:r>
      <w:r w:rsidRPr="00765126">
        <w:rPr>
          <w:rFonts w:ascii="仿宋_GB2312" w:eastAsia="仿宋_GB2312" w:hAnsi="仿宋" w:cs="宋体"/>
          <w:color w:val="000000"/>
          <w:kern w:val="0"/>
          <w:sz w:val="30"/>
          <w:szCs w:val="30"/>
        </w:rPr>
        <w:t>报名</w:t>
      </w:r>
      <w:r w:rsidRPr="00765126">
        <w:rPr>
          <w:rFonts w:ascii="仿宋_GB2312" w:eastAsia="仿宋_GB2312" w:hAnsi="仿宋" w:cs="宋体" w:hint="eastAsia"/>
          <w:color w:val="000000"/>
          <w:kern w:val="0"/>
          <w:sz w:val="30"/>
          <w:szCs w:val="30"/>
        </w:rPr>
        <w:t>参加相关招生学校组织的面试或专业测试，通过面试或专业测试的学生方可填报相应志愿。</w:t>
      </w:r>
    </w:p>
    <w:p w14:paraId="47EA756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中职校自主招生录取采用“分数优先、遵循志愿、一轮投档”的平行志愿方式（以下简称平行志愿），</w:t>
      </w:r>
      <w:r w:rsidRPr="00765126">
        <w:rPr>
          <w:rFonts w:ascii="仿宋_GB2312" w:eastAsia="仿宋_GB2312" w:hAnsi="仿宋"/>
          <w:color w:val="000000"/>
          <w:sz w:val="30"/>
          <w:szCs w:val="30"/>
        </w:rPr>
        <w:t>设置如下</w:t>
      </w:r>
      <w:r w:rsidRPr="00765126">
        <w:rPr>
          <w:rFonts w:ascii="仿宋_GB2312" w:eastAsia="仿宋_GB2312" w:hAnsi="仿宋" w:hint="eastAsia"/>
          <w:color w:val="000000"/>
          <w:sz w:val="30"/>
          <w:szCs w:val="30"/>
        </w:rPr>
        <w:t>：</w:t>
      </w:r>
    </w:p>
    <w:p w14:paraId="08A5FBC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中本贯通：</w:t>
      </w:r>
      <w:r w:rsidRPr="00765126">
        <w:rPr>
          <w:rFonts w:ascii="仿宋_GB2312" w:eastAsia="仿宋_GB2312" w:hAnsi="仿宋"/>
          <w:color w:val="000000"/>
          <w:sz w:val="30"/>
          <w:szCs w:val="30"/>
        </w:rPr>
        <w:t>2</w:t>
      </w:r>
      <w:r w:rsidRPr="00765126">
        <w:rPr>
          <w:rFonts w:ascii="仿宋_GB2312" w:eastAsia="仿宋_GB2312" w:hAnsi="仿宋" w:hint="eastAsia"/>
          <w:color w:val="000000"/>
          <w:sz w:val="30"/>
          <w:szCs w:val="30"/>
        </w:rPr>
        <w:t>个平行志愿。仅限完成中招报名的上海户籍学生填报。</w:t>
      </w:r>
    </w:p>
    <w:p w14:paraId="62B7FC1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五年一贯制和中高职贯通：合计</w:t>
      </w:r>
      <w:r w:rsidRPr="00765126">
        <w:rPr>
          <w:rFonts w:ascii="仿宋_GB2312" w:eastAsia="仿宋_GB2312" w:hAnsi="仿宋"/>
          <w:color w:val="000000"/>
          <w:sz w:val="30"/>
          <w:szCs w:val="30"/>
        </w:rPr>
        <w:t>3</w:t>
      </w:r>
      <w:r w:rsidRPr="00765126">
        <w:rPr>
          <w:rFonts w:ascii="仿宋_GB2312" w:eastAsia="仿宋_GB2312" w:hAnsi="仿宋" w:hint="eastAsia"/>
          <w:color w:val="000000"/>
          <w:sz w:val="30"/>
          <w:szCs w:val="30"/>
        </w:rPr>
        <w:t>个平行志愿。</w:t>
      </w:r>
    </w:p>
    <w:p w14:paraId="474E1A07"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中职校提前招生：4个平行志愿。</w:t>
      </w:r>
    </w:p>
    <w:p w14:paraId="1A495011"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（二）名额分配综合评价录取和统一招生录取志愿填报</w:t>
      </w:r>
    </w:p>
    <w:p w14:paraId="099167A2"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名额分配综合评价录取和统一招生录取志愿填报由区招考机构组织（</w:t>
      </w:r>
      <w:r w:rsidRPr="00765126">
        <w:rPr>
          <w:rFonts w:ascii="仿宋_GB2312" w:eastAsia="仿宋_GB2312" w:hAnsi="仿宋"/>
          <w:color w:val="000000"/>
          <w:sz w:val="30"/>
          <w:szCs w:val="30"/>
        </w:rPr>
        <w:t>填报要求详见附</w:t>
      </w:r>
      <w:r w:rsidRPr="00765126">
        <w:rPr>
          <w:rFonts w:ascii="仿宋_GB2312" w:eastAsia="仿宋_GB2312" w:hAnsi="仿宋" w:hint="eastAsia"/>
          <w:color w:val="000000"/>
          <w:sz w:val="30"/>
          <w:szCs w:val="30"/>
        </w:rPr>
        <w:t>件3），学生在报名所在区参加填报志愿和投档录取（跨区报名的学生在跨入区参加志愿填报和投档录取）。未填报名额分配综合评价录取志愿或填报后未被录取的学生，其后续志愿的投档和录取不受影响。</w:t>
      </w:r>
    </w:p>
    <w:p w14:paraId="2A4161F5"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lastRenderedPageBreak/>
        <w:t>志愿设置如下：</w:t>
      </w:r>
    </w:p>
    <w:p w14:paraId="2957BF02"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1.“名额分配到区”招生录取：1个志愿。完成中招报名的学生均可填报。</w:t>
      </w:r>
    </w:p>
    <w:p w14:paraId="264782C0"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2.“名额分配到校”招生录取：1个志愿。仅限不选择生源初中在籍在读满三</w:t>
      </w:r>
      <w:r w:rsidRPr="00765126">
        <w:rPr>
          <w:rFonts w:ascii="仿宋_GB2312" w:eastAsia="仿宋_GB2312" w:hAnsi="仿宋" w:hint="eastAsia"/>
          <w:color w:val="000000"/>
          <w:kern w:val="0"/>
          <w:sz w:val="30"/>
          <w:szCs w:val="30"/>
        </w:rPr>
        <w:t>年</w:t>
      </w:r>
      <w:r w:rsidRPr="00765126">
        <w:rPr>
          <w:rFonts w:ascii="仿宋_GB2312" w:eastAsia="仿宋_GB2312" w:hAnsi="仿宋" w:hint="eastAsia"/>
          <w:color w:val="000000"/>
          <w:sz w:val="30"/>
          <w:szCs w:val="30"/>
        </w:rPr>
        <w:t>的应届初三学生填报。学生填报资格由初中学籍所在学校认定，并须于补报名结束（5月8日）后公示5个工作日，公示无异议后报区教育行政部门备案。</w:t>
      </w:r>
    </w:p>
    <w:p w14:paraId="206FBD1E"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返沪生、往届生及跨区报名的应届初三学生不能填报名额分配到校志愿。</w:t>
      </w:r>
    </w:p>
    <w:p w14:paraId="79B6F8AB"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3</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统一招生录取：15个志愿，含普通高中学校和中职校。</w:t>
      </w:r>
    </w:p>
    <w:p w14:paraId="7B6EB0FA"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未被录取且愿意参加征求志愿的学生，由区招考机构负责在有剩余招生计划的学校或专业中进行征求志愿的填报工作。</w:t>
      </w:r>
    </w:p>
    <w:p w14:paraId="60886692"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区级优秀体育学生、艺术骨干学生的志愿填报方式及录取规则由各区教育局自行制定。</w:t>
      </w:r>
    </w:p>
    <w:p w14:paraId="6BD3E3B3"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（三）特殊教育高中阶段学校招生录取志愿填报</w:t>
      </w:r>
    </w:p>
    <w:p w14:paraId="3AD3431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特殊教育高中阶段学校招生录取志愿设置如下：</w:t>
      </w:r>
    </w:p>
    <w:p w14:paraId="55C27764"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1.市级学校招生志愿：</w:t>
      </w:r>
      <w:r w:rsidRPr="00765126">
        <w:rPr>
          <w:rFonts w:ascii="仿宋_GB2312" w:eastAsia="仿宋_GB2312" w:hAnsi="仿宋"/>
          <w:color w:val="000000"/>
          <w:sz w:val="30"/>
          <w:szCs w:val="30"/>
        </w:rPr>
        <w:t>1个</w:t>
      </w:r>
      <w:r w:rsidRPr="00765126">
        <w:rPr>
          <w:rFonts w:ascii="仿宋_GB2312" w:eastAsia="仿宋_GB2312" w:hAnsi="仿宋" w:hint="eastAsia"/>
          <w:color w:val="000000"/>
          <w:sz w:val="30"/>
          <w:szCs w:val="30"/>
        </w:rPr>
        <w:t>志愿。</w:t>
      </w:r>
    </w:p>
    <w:p w14:paraId="206B1896"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2.区级学校招生志愿：</w:t>
      </w:r>
      <w:r w:rsidRPr="00765126">
        <w:rPr>
          <w:rFonts w:ascii="仿宋_GB2312" w:eastAsia="仿宋_GB2312" w:hAnsi="仿宋"/>
          <w:color w:val="000000"/>
          <w:sz w:val="30"/>
          <w:szCs w:val="30"/>
        </w:rPr>
        <w:t>1个</w:t>
      </w:r>
      <w:r w:rsidRPr="00765126">
        <w:rPr>
          <w:rFonts w:ascii="仿宋_GB2312" w:eastAsia="仿宋_GB2312" w:hAnsi="仿宋" w:hint="eastAsia"/>
          <w:color w:val="000000"/>
          <w:sz w:val="30"/>
          <w:szCs w:val="30"/>
        </w:rPr>
        <w:t>志愿。</w:t>
      </w:r>
    </w:p>
    <w:p w14:paraId="479B037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学生</w:t>
      </w:r>
      <w:r w:rsidRPr="00765126">
        <w:rPr>
          <w:rFonts w:ascii="仿宋_GB2312" w:eastAsia="仿宋_GB2312" w:hAnsi="仿宋"/>
          <w:color w:val="000000"/>
          <w:sz w:val="30"/>
          <w:szCs w:val="30"/>
        </w:rPr>
        <w:t>可根据特殊教育高中阶段学校招生条件和自身情况填报</w:t>
      </w:r>
      <w:r w:rsidRPr="00765126">
        <w:rPr>
          <w:rFonts w:ascii="仿宋_GB2312" w:eastAsia="仿宋_GB2312" w:hAnsi="仿宋" w:hint="eastAsia"/>
          <w:color w:val="000000"/>
          <w:sz w:val="30"/>
          <w:szCs w:val="30"/>
        </w:rPr>
        <w:t>志愿，</w:t>
      </w:r>
      <w:r w:rsidRPr="00765126">
        <w:rPr>
          <w:rFonts w:ascii="仿宋_GB2312" w:eastAsia="仿宋_GB2312" w:hAnsi="仿宋"/>
          <w:color w:val="000000"/>
          <w:sz w:val="30"/>
          <w:szCs w:val="30"/>
        </w:rPr>
        <w:t>填报要求详见附</w:t>
      </w:r>
      <w:r w:rsidRPr="00765126">
        <w:rPr>
          <w:rFonts w:ascii="仿宋_GB2312" w:eastAsia="仿宋_GB2312" w:hAnsi="仿宋" w:hint="eastAsia"/>
          <w:color w:val="000000"/>
          <w:sz w:val="30"/>
          <w:szCs w:val="30"/>
        </w:rPr>
        <w:t>件4</w:t>
      </w:r>
      <w:r w:rsidRPr="00765126">
        <w:rPr>
          <w:rFonts w:ascii="仿宋_GB2312" w:eastAsia="仿宋_GB2312" w:hAnsi="仿宋"/>
          <w:color w:val="000000"/>
          <w:sz w:val="30"/>
          <w:szCs w:val="30"/>
        </w:rPr>
        <w:t>。</w:t>
      </w:r>
    </w:p>
    <w:p w14:paraId="20E1B9D0"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（四）其他说明</w:t>
      </w:r>
    </w:p>
    <w:p w14:paraId="0EA22D84" w14:textId="77777777" w:rsidR="00612125" w:rsidRPr="00765126" w:rsidRDefault="00612125" w:rsidP="00765126">
      <w:pPr>
        <w:spacing w:line="500" w:lineRule="exact"/>
        <w:ind w:rightChars="15" w:right="31" w:firstLine="570"/>
        <w:rPr>
          <w:rFonts w:ascii="仿宋_GB2312" w:eastAsia="仿宋_GB2312" w:hAnsi="仿宋"/>
          <w:color w:val="000000"/>
          <w:sz w:val="30"/>
          <w:szCs w:val="30"/>
        </w:rPr>
      </w:pPr>
      <w:r w:rsidRPr="00765126">
        <w:rPr>
          <w:rFonts w:ascii="仿宋_GB2312" w:eastAsia="仿宋_GB2312" w:hAnsi="仿宋" w:hint="eastAsia"/>
          <w:color w:val="000000"/>
          <w:sz w:val="30"/>
          <w:szCs w:val="30"/>
        </w:rPr>
        <w:t>1</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学生应按本人意愿慎重填报志愿。在填写志愿表时，学校招生代码（</w:t>
      </w:r>
      <w:r w:rsidRPr="00765126">
        <w:rPr>
          <w:rFonts w:ascii="仿宋_GB2312" w:eastAsia="仿宋_GB2312" w:hAnsi="仿宋"/>
          <w:color w:val="000000"/>
          <w:sz w:val="30"/>
          <w:szCs w:val="30"/>
        </w:rPr>
        <w:t>6</w:t>
      </w:r>
      <w:r w:rsidRPr="00765126">
        <w:rPr>
          <w:rFonts w:ascii="仿宋_GB2312" w:eastAsia="仿宋_GB2312" w:hAnsi="仿宋" w:hint="eastAsia"/>
          <w:color w:val="000000"/>
          <w:sz w:val="30"/>
          <w:szCs w:val="30"/>
        </w:rPr>
        <w:t>位数）与学校简称必须对应一致，投档录取时以学校招生代码为准。学生本人及家长（监护人）须在志愿表上签字确认。</w:t>
      </w:r>
    </w:p>
    <w:p w14:paraId="7EB8E955" w14:textId="77777777" w:rsidR="00612125" w:rsidRPr="00765126" w:rsidRDefault="00612125" w:rsidP="00765126">
      <w:pPr>
        <w:numPr>
          <w:ilvl w:val="0"/>
          <w:numId w:val="2"/>
        </w:num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已填报自主招生录取志愿的学生也应填报名额分配综合评价录取和统一招生录取志愿。若学生在自主招生录取批次被正式录取，</w:t>
      </w:r>
      <w:r w:rsidRPr="00765126">
        <w:rPr>
          <w:rFonts w:ascii="仿宋_GB2312" w:eastAsia="仿宋_GB2312" w:hAnsi="仿宋" w:hint="eastAsia"/>
          <w:color w:val="000000"/>
          <w:sz w:val="30"/>
          <w:szCs w:val="30"/>
        </w:rPr>
        <w:lastRenderedPageBreak/>
        <w:t>其填报的名额分配综合评价录取志愿和统一招生录取志愿自然失效。</w:t>
      </w:r>
    </w:p>
    <w:p w14:paraId="16DC4D8E"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志愿填报时间截止后，任何人不得以任何理由补报、撤销、放弃或更改任何志愿。学生被志愿学校录取后，不得要求放弃录取结果。</w:t>
      </w:r>
    </w:p>
    <w:p w14:paraId="1C97F4D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4</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填报</w:t>
      </w:r>
      <w:r w:rsidRPr="00765126">
        <w:rPr>
          <w:rFonts w:ascii="仿宋_GB2312" w:eastAsia="仿宋_GB2312" w:hAnsi="仿宋"/>
          <w:color w:val="000000"/>
          <w:sz w:val="30"/>
          <w:szCs w:val="30"/>
        </w:rPr>
        <w:t>中职学校</w:t>
      </w:r>
      <w:r w:rsidRPr="00765126">
        <w:rPr>
          <w:rFonts w:ascii="仿宋_GB2312" w:eastAsia="仿宋_GB2312" w:hAnsi="仿宋" w:hint="eastAsia"/>
          <w:color w:val="000000"/>
          <w:sz w:val="30"/>
          <w:szCs w:val="30"/>
        </w:rPr>
        <w:t>有身体</w:t>
      </w:r>
      <w:r w:rsidRPr="00765126">
        <w:rPr>
          <w:rFonts w:ascii="仿宋_GB2312" w:eastAsia="仿宋_GB2312" w:hAnsi="仿宋"/>
          <w:color w:val="000000"/>
          <w:sz w:val="30"/>
          <w:szCs w:val="30"/>
        </w:rPr>
        <w:t>及其他</w:t>
      </w:r>
      <w:r w:rsidRPr="00765126">
        <w:rPr>
          <w:rFonts w:ascii="仿宋_GB2312" w:eastAsia="仿宋_GB2312" w:hAnsi="仿宋" w:hint="eastAsia"/>
          <w:color w:val="000000"/>
          <w:sz w:val="30"/>
          <w:szCs w:val="30"/>
        </w:rPr>
        <w:t>特殊要求的专业，报考学生须符合相关要求才能填报志愿，若因不符合招生要求而被学校退档的学生无法再被其他学校录取，责任由学生及家长（监护人）自负。</w:t>
      </w:r>
    </w:p>
    <w:p w14:paraId="0C979A32" w14:textId="77777777" w:rsidR="00612125" w:rsidRPr="00765126" w:rsidRDefault="00612125" w:rsidP="00765126">
      <w:pPr>
        <w:spacing w:line="500" w:lineRule="exact"/>
        <w:ind w:rightChars="15" w:right="31" w:firstLineChars="200" w:firstLine="600"/>
        <w:rPr>
          <w:rFonts w:ascii="仿宋_GB2312" w:eastAsia="仿宋_GB2312" w:hAnsi="仿宋" w:cs="宋体"/>
          <w:color w:val="000000"/>
          <w:kern w:val="0"/>
          <w:sz w:val="30"/>
          <w:szCs w:val="30"/>
        </w:rPr>
      </w:pPr>
      <w:r w:rsidRPr="00765126">
        <w:rPr>
          <w:rFonts w:ascii="仿宋_GB2312" w:eastAsia="仿宋_GB2312" w:hAnsi="仿宋" w:hint="eastAsia"/>
          <w:color w:val="000000"/>
          <w:sz w:val="30"/>
          <w:szCs w:val="30"/>
        </w:rPr>
        <w:t>5</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部分中职学校在统一招生录取投档时不分专业</w:t>
      </w:r>
      <w:r w:rsidRPr="00765126">
        <w:rPr>
          <w:rFonts w:ascii="仿宋_GB2312" w:eastAsia="仿宋_GB2312" w:hAnsi="仿宋" w:cs="宋体" w:hint="eastAsia"/>
          <w:color w:val="000000"/>
          <w:kern w:val="0"/>
          <w:sz w:val="30"/>
          <w:szCs w:val="30"/>
        </w:rPr>
        <w:t>，由招考机构根据学校的招生计划投档到学校或专业大类，学生进校后，学校根据学生成绩及志愿进行专业分班和调剂。</w:t>
      </w:r>
    </w:p>
    <w:p w14:paraId="2F032058" w14:textId="77777777" w:rsidR="00612125" w:rsidRPr="00765126" w:rsidRDefault="00612125" w:rsidP="00765126">
      <w:pPr>
        <w:spacing w:line="500" w:lineRule="exact"/>
        <w:ind w:rightChars="15" w:right="31" w:firstLineChars="200" w:firstLine="600"/>
        <w:rPr>
          <w:rFonts w:ascii="黑体" w:eastAsia="黑体" w:hAnsi="黑体"/>
          <w:color w:val="000000"/>
          <w:sz w:val="30"/>
          <w:szCs w:val="30"/>
        </w:rPr>
      </w:pPr>
      <w:r w:rsidRPr="00765126">
        <w:rPr>
          <w:rFonts w:ascii="黑体" w:eastAsia="黑体" w:hAnsi="黑体" w:hint="eastAsia"/>
          <w:bCs/>
          <w:color w:val="000000"/>
          <w:sz w:val="30"/>
          <w:szCs w:val="30"/>
        </w:rPr>
        <w:t>三、招生录取</w:t>
      </w:r>
    </w:p>
    <w:p w14:paraId="25FCA1F1" w14:textId="77777777" w:rsidR="00612125" w:rsidRPr="00765126" w:rsidRDefault="00612125" w:rsidP="00765126">
      <w:pPr>
        <w:spacing w:line="500" w:lineRule="exact"/>
        <w:ind w:rightChars="15" w:right="31" w:firstLineChars="200" w:firstLine="600"/>
        <w:rPr>
          <w:rFonts w:ascii="仿宋_GB2312" w:eastAsia="仿宋_GB2312" w:hAnsi="仿宋"/>
          <w:color w:val="000000"/>
          <w:spacing w:val="-6"/>
          <w:sz w:val="30"/>
          <w:szCs w:val="30"/>
        </w:rPr>
      </w:pPr>
      <w:r w:rsidRPr="00765126">
        <w:rPr>
          <w:rFonts w:ascii="仿宋_GB2312" w:eastAsia="仿宋_GB2312" w:hAnsi="仿宋" w:hint="eastAsia"/>
          <w:color w:val="000000"/>
          <w:sz w:val="30"/>
          <w:szCs w:val="30"/>
        </w:rPr>
        <w:t>本</w:t>
      </w:r>
      <w:r w:rsidRPr="00765126">
        <w:rPr>
          <w:rFonts w:ascii="仿宋_GB2312" w:eastAsia="仿宋_GB2312" w:hAnsi="仿宋" w:hint="eastAsia"/>
          <w:color w:val="000000"/>
          <w:spacing w:val="-6"/>
          <w:sz w:val="30"/>
          <w:szCs w:val="30"/>
        </w:rPr>
        <w:t>市高中阶段学校招生录取（以下简称“中招录取”）分三个批次进行，依次为自主招生录取、名额分配综合评价录取、统一招生录取。</w:t>
      </w:r>
    </w:p>
    <w:p w14:paraId="67DD6973"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 xml:space="preserve">（一）自主招生录取工作 </w:t>
      </w:r>
    </w:p>
    <w:p w14:paraId="342344E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自主招生录取在学业考试后进行。录取顺序依次为：（1）市实验性示范性高中、市特色普通高中自主招生录取；（2）优秀体育学生、艺术骨干学生自主招生录取；（3）国际课程班和中外合作办学高中自主招生录取；（4）中职校自主招生录取</w:t>
      </w:r>
      <w:r w:rsidRPr="00765126">
        <w:rPr>
          <w:rFonts w:ascii="仿宋_GB2312" w:eastAsia="仿宋_GB2312" w:hAnsi="仿宋" w:hint="eastAsia"/>
          <w:color w:val="000000"/>
          <w:kern w:val="0"/>
          <w:sz w:val="30"/>
          <w:szCs w:val="30"/>
        </w:rPr>
        <w:t>。参与自主招生录取的</w:t>
      </w:r>
      <w:r w:rsidRPr="00765126">
        <w:rPr>
          <w:rFonts w:ascii="仿宋_GB2312" w:eastAsia="仿宋_GB2312" w:hAnsi="仿宋" w:hint="eastAsia"/>
          <w:color w:val="000000"/>
          <w:sz w:val="30"/>
          <w:szCs w:val="30"/>
        </w:rPr>
        <w:t>学校须于</w:t>
      </w:r>
      <w:r w:rsidRPr="00765126">
        <w:rPr>
          <w:rFonts w:ascii="仿宋_GB2312" w:eastAsia="仿宋_GB2312" w:hAnsi="仿宋"/>
          <w:color w:val="000000"/>
          <w:sz w:val="30"/>
          <w:szCs w:val="30"/>
        </w:rPr>
        <w:t>4月中旬</w:t>
      </w:r>
      <w:r w:rsidRPr="00765126">
        <w:rPr>
          <w:rFonts w:ascii="仿宋_GB2312" w:eastAsia="仿宋_GB2312" w:hAnsi="仿宋" w:hint="eastAsia"/>
          <w:color w:val="000000"/>
          <w:sz w:val="30"/>
          <w:szCs w:val="30"/>
        </w:rPr>
        <w:t>前完成本校自主招生录取方案制定，经市、区教育行政部门同意后，报市教育考试院备案。经备案的招生方案由市教育考试院及招生学校在5月底前在本单位网站上公布。</w:t>
      </w:r>
    </w:p>
    <w:p w14:paraId="48165F5A"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市实验性示范性高中、市特色普通高中招生，优秀体育学生、艺术骨干学生招生，国际课程班和中外合作办学高中招生这三类自主招生采用网上签约的方式进行预录取。</w:t>
      </w:r>
      <w:r w:rsidRPr="00765126">
        <w:rPr>
          <w:rFonts w:ascii="仿宋_GB2312" w:eastAsia="仿宋_GB2312" w:hAnsi="仿宋" w:cs="宋体" w:hint="eastAsia"/>
          <w:color w:val="000000"/>
          <w:kern w:val="0"/>
          <w:sz w:val="30"/>
          <w:szCs w:val="30"/>
        </w:rPr>
        <w:t>学生只能与上述三类学校中的一所招生学校签约。已签约</w:t>
      </w:r>
      <w:r w:rsidRPr="00765126">
        <w:rPr>
          <w:rFonts w:ascii="仿宋_GB2312" w:eastAsia="仿宋_GB2312" w:hAnsi="仿宋" w:hint="eastAsia"/>
          <w:color w:val="000000"/>
          <w:sz w:val="30"/>
          <w:szCs w:val="30"/>
        </w:rPr>
        <w:t>预录取的学生不得更改或放弃。</w:t>
      </w:r>
      <w:r w:rsidRPr="00765126">
        <w:rPr>
          <w:rFonts w:ascii="仿宋_GB2312" w:eastAsia="仿宋_GB2312" w:hAnsi="仿宋" w:cs="宋体" w:hint="eastAsia"/>
          <w:color w:val="000000"/>
          <w:kern w:val="0"/>
          <w:sz w:val="30"/>
          <w:szCs w:val="30"/>
        </w:rPr>
        <w:t>学生的</w:t>
      </w:r>
      <w:r w:rsidRPr="00765126">
        <w:rPr>
          <w:rFonts w:ascii="仿宋_GB2312" w:eastAsia="仿宋_GB2312" w:hAnsi="仿宋" w:hint="eastAsia"/>
          <w:color w:val="000000"/>
          <w:sz w:val="30"/>
          <w:szCs w:val="30"/>
        </w:rPr>
        <w:t>学业考试总成绩（含政策性照顾加分，下同）须</w:t>
      </w:r>
      <w:r w:rsidRPr="00765126">
        <w:rPr>
          <w:rFonts w:ascii="仿宋_GB2312" w:eastAsia="仿宋_GB2312" w:hAnsi="仿宋" w:cs="宋体" w:hint="eastAsia"/>
          <w:color w:val="000000"/>
          <w:kern w:val="0"/>
          <w:sz w:val="30"/>
          <w:szCs w:val="30"/>
        </w:rPr>
        <w:t>达到相应的自</w:t>
      </w:r>
      <w:r w:rsidRPr="00765126">
        <w:rPr>
          <w:rFonts w:ascii="仿宋_GB2312" w:eastAsia="仿宋_GB2312" w:hAnsi="仿宋" w:cs="宋体" w:hint="eastAsia"/>
          <w:color w:val="000000"/>
          <w:kern w:val="0"/>
          <w:sz w:val="30"/>
          <w:szCs w:val="30"/>
        </w:rPr>
        <w:lastRenderedPageBreak/>
        <w:t>主招生最低投档控制分数线，方可被正式录</w:t>
      </w:r>
      <w:r w:rsidRPr="00765126">
        <w:rPr>
          <w:rFonts w:ascii="仿宋_GB2312" w:eastAsia="仿宋_GB2312" w:hAnsi="仿宋" w:hint="eastAsia"/>
          <w:color w:val="000000"/>
          <w:sz w:val="30"/>
          <w:szCs w:val="30"/>
        </w:rPr>
        <w:t>取。</w:t>
      </w:r>
    </w:p>
    <w:p w14:paraId="1D54E3F4"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 xml:space="preserve">1.市实验性示范性高中、市特色普通高中自主招生录取工作 </w:t>
      </w:r>
    </w:p>
    <w:p w14:paraId="5CB9BC77"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color w:val="000000"/>
          <w:sz w:val="30"/>
          <w:szCs w:val="30"/>
        </w:rPr>
        <w:t>学生</w:t>
      </w:r>
      <w:r w:rsidRPr="00765126">
        <w:rPr>
          <w:rFonts w:ascii="仿宋_GB2312" w:eastAsia="仿宋_GB2312" w:hAnsi="仿宋" w:hint="eastAsia"/>
          <w:color w:val="000000"/>
          <w:sz w:val="30"/>
          <w:szCs w:val="30"/>
        </w:rPr>
        <w:t>根据</w:t>
      </w:r>
      <w:r w:rsidRPr="00765126">
        <w:rPr>
          <w:rFonts w:ascii="仿宋_GB2312" w:eastAsia="仿宋_GB2312" w:hAnsi="仿宋"/>
          <w:color w:val="000000"/>
          <w:sz w:val="30"/>
          <w:szCs w:val="30"/>
        </w:rPr>
        <w:t>招生学校招生方案</w:t>
      </w:r>
      <w:r w:rsidRPr="00765126">
        <w:rPr>
          <w:rFonts w:ascii="仿宋_GB2312" w:eastAsia="仿宋_GB2312" w:hAnsi="仿宋" w:hint="eastAsia"/>
          <w:color w:val="000000"/>
          <w:sz w:val="30"/>
          <w:szCs w:val="30"/>
        </w:rPr>
        <w:t>公</w:t>
      </w:r>
      <w:r w:rsidRPr="00765126">
        <w:rPr>
          <w:rFonts w:ascii="仿宋_GB2312" w:eastAsia="仿宋_GB2312" w:hAnsi="仿宋"/>
          <w:color w:val="000000"/>
          <w:sz w:val="30"/>
          <w:szCs w:val="30"/>
        </w:rPr>
        <w:t>布的时间和要求</w:t>
      </w:r>
      <w:r w:rsidRPr="00765126">
        <w:rPr>
          <w:rFonts w:ascii="仿宋_GB2312" w:eastAsia="仿宋_GB2312" w:hAnsi="仿宋" w:hint="eastAsia"/>
          <w:color w:val="000000"/>
          <w:sz w:val="30"/>
          <w:szCs w:val="30"/>
        </w:rPr>
        <w:t>在“上海招考热线”网站上填报志愿。市教育考试院根据学生志愿，同时投档至志愿学校。招生学校根据学生材料，确定综合测试人选并通知学生参加综合测试。经学校招生领导小组讨论后确定拟预录取名单，招生学校通知拟预录取学生在规定时间内登录“上海招考热线”网站进行预录取签约，预录取签约的人数不得大于招生学校本类别自主</w:t>
      </w:r>
      <w:r w:rsidRPr="00765126">
        <w:rPr>
          <w:rFonts w:ascii="仿宋_GB2312" w:eastAsia="仿宋_GB2312" w:hAnsi="仿宋"/>
          <w:color w:val="000000"/>
          <w:sz w:val="30"/>
          <w:szCs w:val="30"/>
        </w:rPr>
        <w:t>招生</w:t>
      </w:r>
      <w:r w:rsidRPr="00765126">
        <w:rPr>
          <w:rFonts w:ascii="仿宋_GB2312" w:eastAsia="仿宋_GB2312" w:hAnsi="仿宋" w:hint="eastAsia"/>
          <w:color w:val="000000"/>
          <w:sz w:val="30"/>
          <w:szCs w:val="30"/>
        </w:rPr>
        <w:t>计划数。</w:t>
      </w:r>
      <w:r w:rsidRPr="00765126">
        <w:rPr>
          <w:rFonts w:ascii="仿宋_GB2312" w:eastAsia="仿宋_GB2312" w:hAnsi="仿宋" w:cs="宋体" w:hint="eastAsia"/>
          <w:color w:val="000000"/>
          <w:kern w:val="0"/>
          <w:sz w:val="30"/>
          <w:szCs w:val="30"/>
        </w:rPr>
        <w:t>学生的</w:t>
      </w:r>
      <w:r w:rsidRPr="00765126">
        <w:rPr>
          <w:rFonts w:ascii="仿宋_GB2312" w:eastAsia="仿宋_GB2312" w:hAnsi="仿宋" w:hint="eastAsia"/>
          <w:color w:val="000000"/>
          <w:sz w:val="30"/>
          <w:szCs w:val="30"/>
        </w:rPr>
        <w:t>学业考试总成绩须</w:t>
      </w:r>
      <w:r w:rsidRPr="00765126">
        <w:rPr>
          <w:rFonts w:ascii="仿宋_GB2312" w:eastAsia="仿宋_GB2312" w:hAnsi="仿宋" w:cs="宋体" w:hint="eastAsia"/>
          <w:color w:val="000000"/>
          <w:kern w:val="0"/>
          <w:sz w:val="30"/>
          <w:szCs w:val="30"/>
        </w:rPr>
        <w:t>达到本市自主招生最低投档控制分数线方可被正式录</w:t>
      </w:r>
      <w:r w:rsidRPr="00765126">
        <w:rPr>
          <w:rFonts w:ascii="仿宋_GB2312" w:eastAsia="仿宋_GB2312" w:hAnsi="仿宋" w:hint="eastAsia"/>
          <w:color w:val="000000"/>
          <w:sz w:val="30"/>
          <w:szCs w:val="30"/>
        </w:rPr>
        <w:t>取。</w:t>
      </w:r>
    </w:p>
    <w:p w14:paraId="5C7FFD3E"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2.优秀体育学生、艺术骨干学生自主招生录取工作</w:t>
      </w:r>
    </w:p>
    <w:p w14:paraId="35230F76" w14:textId="059189BC"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通过相关资格确认的优秀体育学生、艺术骨干学生，根据招生学校公布的时间和要求在“上海招考热线”网站上填报志愿。市教育考试院根据学生志愿，同时投档至志愿学校；招生学校通知学生参加综合测试。经学校招生领导小组讨论后确定拟预录取名单，招生学校通知拟预录取学生在规定时间内登录“上海招考热线”网站进行</w:t>
      </w:r>
      <w:r w:rsidR="00B57305">
        <w:rPr>
          <w:rFonts w:ascii="仿宋_GB2312" w:eastAsia="仿宋_GB2312" w:hAnsi="仿宋" w:hint="eastAsia"/>
          <w:color w:val="000000"/>
          <w:sz w:val="30"/>
          <w:szCs w:val="30"/>
        </w:rPr>
        <w:t>择优</w:t>
      </w:r>
      <w:r w:rsidRPr="00765126">
        <w:rPr>
          <w:rFonts w:ascii="仿宋_GB2312" w:eastAsia="仿宋_GB2312" w:hAnsi="仿宋" w:hint="eastAsia"/>
          <w:color w:val="000000"/>
          <w:sz w:val="30"/>
          <w:szCs w:val="30"/>
        </w:rPr>
        <w:t>预录取签约。招生学校应按计划数足额进行预录取签约，签约的人数不得大于学校本类别自主招生计划数。优秀体育学生</w:t>
      </w:r>
      <w:r w:rsidRPr="00765126">
        <w:rPr>
          <w:rFonts w:ascii="仿宋_GB2312" w:eastAsia="仿宋_GB2312" w:hAnsi="仿宋" w:cs="宋体" w:hint="eastAsia"/>
          <w:color w:val="000000"/>
          <w:kern w:val="0"/>
          <w:sz w:val="30"/>
          <w:szCs w:val="30"/>
        </w:rPr>
        <w:t>的</w:t>
      </w:r>
      <w:r w:rsidRPr="00765126">
        <w:rPr>
          <w:rFonts w:ascii="仿宋_GB2312" w:eastAsia="仿宋_GB2312" w:hAnsi="仿宋" w:hint="eastAsia"/>
          <w:color w:val="000000"/>
          <w:sz w:val="30"/>
          <w:szCs w:val="30"/>
        </w:rPr>
        <w:t>学业考试总成绩须</w:t>
      </w:r>
      <w:r w:rsidRPr="00765126">
        <w:rPr>
          <w:rFonts w:ascii="仿宋_GB2312" w:eastAsia="仿宋_GB2312" w:hAnsi="仿宋" w:cs="宋体" w:hint="eastAsia"/>
          <w:color w:val="000000"/>
          <w:kern w:val="0"/>
          <w:sz w:val="30"/>
          <w:szCs w:val="30"/>
        </w:rPr>
        <w:t>达到本市自主招生最低投档控制分数线方可被正式录</w:t>
      </w:r>
      <w:r w:rsidRPr="00765126">
        <w:rPr>
          <w:rFonts w:ascii="仿宋_GB2312" w:eastAsia="仿宋_GB2312" w:hAnsi="仿宋" w:hint="eastAsia"/>
          <w:color w:val="000000"/>
          <w:sz w:val="30"/>
          <w:szCs w:val="30"/>
        </w:rPr>
        <w:t>取。艺术骨干学生</w:t>
      </w:r>
      <w:r w:rsidRPr="00765126">
        <w:rPr>
          <w:rFonts w:ascii="仿宋_GB2312" w:eastAsia="仿宋_GB2312" w:hAnsi="仿宋" w:cs="宋体" w:hint="eastAsia"/>
          <w:color w:val="000000"/>
          <w:kern w:val="0"/>
          <w:sz w:val="30"/>
          <w:szCs w:val="30"/>
        </w:rPr>
        <w:t>的</w:t>
      </w:r>
      <w:r w:rsidRPr="00765126">
        <w:rPr>
          <w:rFonts w:ascii="仿宋_GB2312" w:eastAsia="仿宋_GB2312" w:hAnsi="仿宋" w:hint="eastAsia"/>
          <w:color w:val="000000"/>
          <w:sz w:val="30"/>
          <w:szCs w:val="30"/>
        </w:rPr>
        <w:t>学业考试总成绩须</w:t>
      </w:r>
      <w:r w:rsidRPr="00765126">
        <w:rPr>
          <w:rFonts w:ascii="仿宋_GB2312" w:eastAsia="仿宋_GB2312" w:hAnsi="仿宋" w:cs="宋体" w:hint="eastAsia"/>
          <w:color w:val="000000"/>
          <w:kern w:val="0"/>
          <w:sz w:val="30"/>
          <w:szCs w:val="30"/>
        </w:rPr>
        <w:t>达到招生学校自主设定的最低投档控制分数线（不低于本市自主招生最低投档控制分数线）方可被正式录</w:t>
      </w:r>
      <w:r w:rsidRPr="00765126">
        <w:rPr>
          <w:rFonts w:ascii="仿宋_GB2312" w:eastAsia="仿宋_GB2312" w:hAnsi="仿宋" w:hint="eastAsia"/>
          <w:color w:val="000000"/>
          <w:sz w:val="30"/>
          <w:szCs w:val="30"/>
        </w:rPr>
        <w:t>取。</w:t>
      </w:r>
    </w:p>
    <w:p w14:paraId="1D14F6D7"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优秀体育学生、艺术骨干学生的资格确认要求另行通知。</w:t>
      </w:r>
    </w:p>
    <w:p w14:paraId="484E48D5"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color w:val="000000"/>
          <w:sz w:val="30"/>
          <w:szCs w:val="30"/>
        </w:rPr>
        <w:t>3.国际课程班和中外合作办学高中自主招生录取</w:t>
      </w:r>
      <w:r w:rsidRPr="00765126">
        <w:rPr>
          <w:rFonts w:ascii="仿宋_GB2312" w:eastAsia="仿宋_GB2312" w:hAnsi="仿宋" w:hint="eastAsia"/>
          <w:color w:val="000000"/>
          <w:sz w:val="30"/>
          <w:szCs w:val="30"/>
        </w:rPr>
        <w:t>工作</w:t>
      </w:r>
    </w:p>
    <w:p w14:paraId="7E4CEC17"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国际课程班招生由招生学校根据公布的招生方案，按照招生计划，进行自主预录取，预录取人数不得大于本类别自主招生计划数。</w:t>
      </w:r>
      <w:r w:rsidRPr="00765126">
        <w:rPr>
          <w:rFonts w:ascii="仿宋_GB2312" w:eastAsia="仿宋_GB2312" w:hAnsi="仿宋" w:hint="eastAsia"/>
          <w:color w:val="000000"/>
          <w:sz w:val="30"/>
          <w:szCs w:val="30"/>
        </w:rPr>
        <w:lastRenderedPageBreak/>
        <w:t>其中，已完成2022年本市中招报名的预录取学生须在“上海招考热线”网站进行预录取签约。</w:t>
      </w:r>
    </w:p>
    <w:p w14:paraId="680A30F4"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公办普通高中国际课程班预录取签约的学生，</w:t>
      </w:r>
      <w:r w:rsidRPr="00765126">
        <w:rPr>
          <w:rFonts w:ascii="仿宋_GB2312" w:eastAsia="仿宋_GB2312" w:hAnsi="仿宋"/>
          <w:color w:val="000000"/>
          <w:sz w:val="30"/>
          <w:szCs w:val="30"/>
        </w:rPr>
        <w:t>其学业考试</w:t>
      </w:r>
      <w:r w:rsidRPr="00765126">
        <w:rPr>
          <w:rFonts w:ascii="仿宋_GB2312" w:eastAsia="仿宋_GB2312" w:hAnsi="仿宋" w:hint="eastAsia"/>
          <w:color w:val="000000"/>
          <w:sz w:val="30"/>
          <w:szCs w:val="30"/>
        </w:rPr>
        <w:t>总成绩须达到本市自主招生最低投档控制分数线方可被正式录取。民办普通高中国际课程班预录取签约的学生，</w:t>
      </w:r>
      <w:r w:rsidRPr="00765126">
        <w:rPr>
          <w:rFonts w:ascii="仿宋_GB2312" w:eastAsia="仿宋_GB2312" w:hAnsi="仿宋"/>
          <w:color w:val="000000"/>
          <w:sz w:val="30"/>
          <w:szCs w:val="30"/>
        </w:rPr>
        <w:t>其学业考试</w:t>
      </w:r>
      <w:r w:rsidRPr="00765126">
        <w:rPr>
          <w:rFonts w:ascii="仿宋_GB2312" w:eastAsia="仿宋_GB2312" w:hAnsi="仿宋" w:hint="eastAsia"/>
          <w:color w:val="000000"/>
          <w:sz w:val="30"/>
          <w:szCs w:val="30"/>
        </w:rPr>
        <w:t>总成绩须达到招生学校自主设定的最低投档控制分数线方可被正式录取。民办普通高中国际课程班招收的非本市生源学生（学生须为2004年9月1日以后出生的应届初三学生或初中毕业生，以下简称“非上海生源”）应符合学校招生方案的招收要求，不得以非上海生源招生名义招收本市户籍应届初三学生或已参加2022年本市中招报名但学业考试总成绩未达到学校招收要求的学生。</w:t>
      </w:r>
    </w:p>
    <w:p w14:paraId="6A04F18E"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中外合作办学的上海七宝德怀特高级中学招生录取办法按照民办高中国际课程班招生录取方式执行。</w:t>
      </w:r>
    </w:p>
    <w:p w14:paraId="5AB3CA86"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4</w:t>
      </w:r>
      <w:r w:rsidRPr="00765126">
        <w:rPr>
          <w:rFonts w:hint="eastAsia"/>
          <w:color w:val="000000"/>
          <w:sz w:val="30"/>
          <w:szCs w:val="30"/>
        </w:rPr>
        <w:t>.</w:t>
      </w:r>
      <w:r w:rsidRPr="00765126">
        <w:rPr>
          <w:color w:val="000000"/>
          <w:sz w:val="30"/>
          <w:szCs w:val="30"/>
        </w:rPr>
        <w:t xml:space="preserve"> </w:t>
      </w:r>
      <w:r w:rsidRPr="00765126">
        <w:rPr>
          <w:rFonts w:ascii="仿宋_GB2312" w:eastAsia="仿宋_GB2312" w:hAnsi="仿宋" w:hint="eastAsia"/>
          <w:color w:val="000000"/>
          <w:sz w:val="30"/>
          <w:szCs w:val="30"/>
        </w:rPr>
        <w:t>中职校自主招生录取工作</w:t>
      </w:r>
    </w:p>
    <w:p w14:paraId="3E6D4CC6"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中职校自主招生录取工作由市教育考试院按学校招生计划和要求，根据学业考试总成绩和志愿，</w:t>
      </w:r>
      <w:r w:rsidRPr="00765126">
        <w:rPr>
          <w:rFonts w:ascii="仿宋_GB2312" w:eastAsia="仿宋_GB2312" w:hAnsi="仿宋" w:hint="eastAsia"/>
          <w:color w:val="000000"/>
          <w:sz w:val="30"/>
          <w:szCs w:val="30"/>
          <w:lang w:bidi="ar"/>
        </w:rPr>
        <w:t>按照“分数优先、遵循志愿、一轮投档”的平行志愿原则，</w:t>
      </w:r>
      <w:r w:rsidRPr="00765126">
        <w:rPr>
          <w:rFonts w:ascii="仿宋_GB2312" w:eastAsia="仿宋_GB2312" w:hAnsi="仿宋" w:hint="eastAsia"/>
          <w:color w:val="000000"/>
          <w:sz w:val="30"/>
          <w:szCs w:val="30"/>
        </w:rPr>
        <w:t>由高分到低分，按1：1比例进行网上投档录取（末位同分时，则采用末位同分同投进行投档录取）。录取顺序依次为：（1）中本贯通；（2）五年一贯制和中高职贯通；（3）中职校提前招生。</w:t>
      </w:r>
    </w:p>
    <w:p w14:paraId="02271675"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中本贯通录取学生的学业考试总成绩须达到本市公办普通高中最低投档控制分数线，五年一贯制和中高职贯通录取学生的学业考试总成绩须达到相应的最低投档控制分数线。</w:t>
      </w:r>
    </w:p>
    <w:p w14:paraId="309547C5"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学生如果被中职校自主招生志愿学校录取，其填报的名额分配综合评价录取和统一招生录取的志愿自动失效。</w:t>
      </w:r>
    </w:p>
    <w:p w14:paraId="69EF0C0F"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具体实施细则另行通知。</w:t>
      </w:r>
    </w:p>
    <w:p w14:paraId="12AE94D6"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lastRenderedPageBreak/>
        <w:t>（二）名额分配综合评价录取工作</w:t>
      </w:r>
    </w:p>
    <w:p w14:paraId="4E90931C"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名额分配综合评价录取工作在自主招生预录取后进行。名额分配综合评价录取的总分由学业考试总成绩和综合考查成绩两部分构成。录取顺序依次为：（1）“名额分配到区”录取；（2）“名额分配到校”录取。参与名额分配综合评价录取的学校须于</w:t>
      </w:r>
      <w:r w:rsidRPr="00765126">
        <w:rPr>
          <w:rFonts w:ascii="仿宋_GB2312" w:eastAsia="仿宋_GB2312" w:hAnsi="仿宋"/>
          <w:color w:val="000000"/>
          <w:sz w:val="30"/>
          <w:szCs w:val="30"/>
        </w:rPr>
        <w:t>4</w:t>
      </w:r>
      <w:r w:rsidRPr="00765126">
        <w:rPr>
          <w:rFonts w:ascii="仿宋_GB2312" w:eastAsia="仿宋_GB2312" w:hAnsi="仿宋" w:hint="eastAsia"/>
          <w:color w:val="000000"/>
          <w:sz w:val="30"/>
          <w:szCs w:val="30"/>
        </w:rPr>
        <w:t>月中旬前完成招生方案制定，经市、区教育行政部门同意后，报市教育考试院备案。经备案的招生方案于5月底前由市教育考试院及招生学校在本单位网站上公布。</w:t>
      </w:r>
    </w:p>
    <w:p w14:paraId="1B6869F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1.“名额分配到区”招生录取</w:t>
      </w:r>
    </w:p>
    <w:p w14:paraId="0FB53B6A"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市教育考试院根据学生的学业考试总成绩和志愿，以学生报名所在区为单位，对达到名额分配综合评价最低投档控制分数线的学生，从高分到低分排序，按各招生学校“名额分配到区”招生计划数的1:2比例，产生综合考查入围名单。</w:t>
      </w:r>
    </w:p>
    <w:p w14:paraId="36B50476" w14:textId="77777777" w:rsidR="00612125" w:rsidRPr="00765126" w:rsidRDefault="00612125" w:rsidP="00765126">
      <w:pPr>
        <w:spacing w:line="500" w:lineRule="exact"/>
        <w:ind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招生学校对入围学生完成现场综合评价后，</w:t>
      </w:r>
      <w:r w:rsidRPr="00765126">
        <w:rPr>
          <w:rFonts w:ascii="仿宋_GB2312" w:eastAsia="仿宋_GB2312" w:hAnsi="华文仿宋" w:hint="eastAsia"/>
          <w:sz w:val="30"/>
          <w:szCs w:val="30"/>
        </w:rPr>
        <w:t>将学生综合素质评价结果得分和现场综合评价得分合成综合考查成绩，通过学生综合素质评价信息管理系统提交至市教育考试院。</w:t>
      </w:r>
      <w:r w:rsidRPr="00765126">
        <w:rPr>
          <w:rFonts w:ascii="仿宋_GB2312" w:eastAsia="仿宋_GB2312" w:hAnsi="仿宋" w:hint="eastAsia"/>
          <w:color w:val="000000"/>
          <w:sz w:val="30"/>
          <w:szCs w:val="30"/>
        </w:rPr>
        <w:t>市教育考试院将学生学业考试总成绩和综合考查成绩合成总分，按招生计划数由高分到低分录取。</w:t>
      </w:r>
    </w:p>
    <w:p w14:paraId="5978EA1F"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2.“名额分配到校”招生录取</w:t>
      </w:r>
    </w:p>
    <w:p w14:paraId="0EBA9D8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市教育考试院根据学生学业考试总成绩和志愿，以学生所在初中学校为单位，对达到名额分配综合评价最低投档控制分数线的学生，从高分到低分排序，按各招生学校“名额分配到校”招生计划数的1:2比例，产生综合考查入围名单</w:t>
      </w:r>
      <w:r w:rsidRPr="00765126">
        <w:rPr>
          <w:rFonts w:ascii="仿宋_GB2312" w:eastAsia="仿宋_GB2312" w:hAnsi="仿宋"/>
          <w:color w:val="000000"/>
          <w:sz w:val="30"/>
          <w:szCs w:val="30"/>
        </w:rPr>
        <w:t>。</w:t>
      </w:r>
    </w:p>
    <w:p w14:paraId="2839031B"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招生学校对入围学生完成现场综合评价后，</w:t>
      </w:r>
      <w:r w:rsidRPr="00765126">
        <w:rPr>
          <w:rFonts w:ascii="仿宋_GB2312" w:eastAsia="仿宋_GB2312" w:hAnsi="华文仿宋" w:hint="eastAsia"/>
          <w:sz w:val="30"/>
          <w:szCs w:val="30"/>
        </w:rPr>
        <w:t>将学生综合素质评价结果得分和现场综合评价得分合成综合考查成绩，通过</w:t>
      </w:r>
      <w:r w:rsidRPr="00765126">
        <w:rPr>
          <w:rFonts w:ascii="仿宋_GB2312" w:eastAsia="仿宋_GB2312" w:hAnsi="华文仿宋"/>
          <w:sz w:val="30"/>
          <w:szCs w:val="30"/>
        </w:rPr>
        <w:t>学生综合素质评价信息管理系统</w:t>
      </w:r>
      <w:r w:rsidRPr="00765126">
        <w:rPr>
          <w:rFonts w:ascii="仿宋_GB2312" w:eastAsia="仿宋_GB2312" w:hAnsi="华文仿宋" w:hint="eastAsia"/>
          <w:sz w:val="30"/>
          <w:szCs w:val="30"/>
        </w:rPr>
        <w:t>提交至市教育考试院。</w:t>
      </w:r>
      <w:r w:rsidRPr="00765126">
        <w:rPr>
          <w:rFonts w:ascii="仿宋_GB2312" w:eastAsia="仿宋_GB2312" w:hAnsi="仿宋" w:hint="eastAsia"/>
          <w:color w:val="000000"/>
          <w:sz w:val="30"/>
          <w:szCs w:val="30"/>
        </w:rPr>
        <w:t>市教育考试院将学生</w:t>
      </w:r>
      <w:r w:rsidRPr="00765126">
        <w:rPr>
          <w:rFonts w:ascii="仿宋_GB2312" w:eastAsia="仿宋_GB2312" w:hAnsi="仿宋" w:hint="eastAsia"/>
          <w:color w:val="000000"/>
          <w:sz w:val="30"/>
          <w:szCs w:val="30"/>
        </w:rPr>
        <w:lastRenderedPageBreak/>
        <w:t>学业考试总成绩和综合考查成绩合成总分后，将成绩反馈各区招考机构，由各区招考机构按招生计划数由高分到低分录取。</w:t>
      </w:r>
    </w:p>
    <w:p w14:paraId="2E38E0DA"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3.名额分配综合评价录取末位投档排序规则</w:t>
      </w:r>
    </w:p>
    <w:p w14:paraId="5716CDF5"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“名额分配到区”和“名额分配到校”综合考查入围末位同分时，按末位同分同投入围。</w:t>
      </w:r>
    </w:p>
    <w:p w14:paraId="20E803C7"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“名额分配到区”和“名额分配到校”录取末位同分时，按下列规则排序录取：</w:t>
      </w:r>
    </w:p>
    <w:p w14:paraId="7FE59F9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第1位序，经公示享受同分优待的学生优先</w:t>
      </w:r>
      <w:r w:rsidRPr="00765126">
        <w:rPr>
          <w:rFonts w:ascii="仿宋_GB2312" w:eastAsia="仿宋_GB2312" w:hAnsi="仿宋"/>
          <w:color w:val="000000"/>
          <w:sz w:val="30"/>
          <w:szCs w:val="30"/>
        </w:rPr>
        <w:t>。</w:t>
      </w:r>
    </w:p>
    <w:p w14:paraId="27293E53"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第2位序，比较综合考查成绩，高者</w:t>
      </w:r>
      <w:r w:rsidRPr="00765126">
        <w:rPr>
          <w:rFonts w:ascii="仿宋_GB2312" w:eastAsia="仿宋_GB2312" w:hAnsi="仿宋"/>
          <w:color w:val="000000"/>
          <w:sz w:val="30"/>
          <w:szCs w:val="30"/>
        </w:rPr>
        <w:t>优先。</w:t>
      </w:r>
    </w:p>
    <w:p w14:paraId="7448CC64"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第3位序，比较语文、数学、英语三科合计</w:t>
      </w:r>
      <w:r w:rsidRPr="00765126">
        <w:rPr>
          <w:rFonts w:ascii="仿宋_GB2312" w:eastAsia="仿宋_GB2312" w:hAnsi="仿宋"/>
          <w:color w:val="000000"/>
          <w:sz w:val="30"/>
          <w:szCs w:val="30"/>
        </w:rPr>
        <w:t>成绩</w:t>
      </w:r>
      <w:r w:rsidRPr="00765126">
        <w:rPr>
          <w:rFonts w:ascii="仿宋_GB2312" w:eastAsia="仿宋_GB2312" w:hAnsi="仿宋" w:hint="eastAsia"/>
          <w:color w:val="000000"/>
          <w:sz w:val="30"/>
          <w:szCs w:val="30"/>
        </w:rPr>
        <w:t>，高者</w:t>
      </w:r>
      <w:r w:rsidRPr="00765126">
        <w:rPr>
          <w:rFonts w:ascii="仿宋_GB2312" w:eastAsia="仿宋_GB2312" w:hAnsi="仿宋"/>
          <w:color w:val="000000"/>
          <w:sz w:val="30"/>
          <w:szCs w:val="30"/>
        </w:rPr>
        <w:t>优先</w:t>
      </w:r>
      <w:r w:rsidRPr="00765126">
        <w:rPr>
          <w:rFonts w:ascii="仿宋_GB2312" w:eastAsia="仿宋_GB2312" w:hAnsi="仿宋" w:hint="eastAsia"/>
          <w:color w:val="000000"/>
          <w:sz w:val="30"/>
          <w:szCs w:val="30"/>
        </w:rPr>
        <w:t>。</w:t>
      </w:r>
    </w:p>
    <w:p w14:paraId="27D61B28"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第4位序，比较数学成绩</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高者</w:t>
      </w:r>
      <w:r w:rsidRPr="00765126">
        <w:rPr>
          <w:rFonts w:ascii="仿宋_GB2312" w:eastAsia="仿宋_GB2312" w:hAnsi="仿宋"/>
          <w:color w:val="000000"/>
          <w:sz w:val="30"/>
          <w:szCs w:val="30"/>
        </w:rPr>
        <w:t>优先</w:t>
      </w:r>
      <w:r w:rsidRPr="00765126">
        <w:rPr>
          <w:rFonts w:ascii="仿宋_GB2312" w:eastAsia="仿宋_GB2312" w:hAnsi="仿宋" w:hint="eastAsia"/>
          <w:color w:val="000000"/>
          <w:sz w:val="30"/>
          <w:szCs w:val="30"/>
        </w:rPr>
        <w:t>。</w:t>
      </w:r>
    </w:p>
    <w:p w14:paraId="5BDC86B3"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第5位序，比较语文成绩</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高者</w:t>
      </w:r>
      <w:r w:rsidRPr="00765126">
        <w:rPr>
          <w:rFonts w:ascii="仿宋_GB2312" w:eastAsia="仿宋_GB2312" w:hAnsi="仿宋"/>
          <w:color w:val="000000"/>
          <w:sz w:val="30"/>
          <w:szCs w:val="30"/>
        </w:rPr>
        <w:t>优先</w:t>
      </w:r>
      <w:r w:rsidRPr="00765126">
        <w:rPr>
          <w:rFonts w:ascii="仿宋_GB2312" w:eastAsia="仿宋_GB2312" w:hAnsi="仿宋" w:hint="eastAsia"/>
          <w:color w:val="000000"/>
          <w:sz w:val="30"/>
          <w:szCs w:val="30"/>
        </w:rPr>
        <w:t>。</w:t>
      </w:r>
    </w:p>
    <w:p w14:paraId="3628719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第6位序，比较初中学业水平考试综合测试</w:t>
      </w:r>
      <w:r w:rsidRPr="00765126">
        <w:rPr>
          <w:rFonts w:ascii="仿宋_GB2312" w:eastAsia="仿宋_GB2312" w:hAnsi="仿宋" w:hint="eastAsia"/>
          <w:kern w:val="0"/>
          <w:sz w:val="30"/>
          <w:szCs w:val="30"/>
        </w:rPr>
        <w:t>（含物理、化学、跨学科案例分析、物理和化学实验操作）</w:t>
      </w:r>
      <w:r w:rsidRPr="00765126">
        <w:rPr>
          <w:rFonts w:ascii="仿宋_GB2312" w:eastAsia="仿宋_GB2312" w:hAnsi="仿宋" w:hint="eastAsia"/>
          <w:color w:val="000000"/>
          <w:sz w:val="30"/>
          <w:szCs w:val="30"/>
        </w:rPr>
        <w:t>成绩</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高者</w:t>
      </w:r>
      <w:r w:rsidRPr="00765126">
        <w:rPr>
          <w:rFonts w:ascii="仿宋_GB2312" w:eastAsia="仿宋_GB2312" w:hAnsi="仿宋"/>
          <w:color w:val="000000"/>
          <w:sz w:val="30"/>
          <w:szCs w:val="30"/>
        </w:rPr>
        <w:t>优先</w:t>
      </w:r>
      <w:r w:rsidRPr="00765126">
        <w:rPr>
          <w:rFonts w:ascii="仿宋_GB2312" w:eastAsia="仿宋_GB2312" w:hAnsi="仿宋" w:hint="eastAsia"/>
          <w:color w:val="000000"/>
          <w:sz w:val="30"/>
          <w:szCs w:val="30"/>
        </w:rPr>
        <w:t>。</w:t>
      </w:r>
    </w:p>
    <w:p w14:paraId="4899C122"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（三）统一招生录取工作</w:t>
      </w:r>
    </w:p>
    <w:p w14:paraId="4D93200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1.“1至15志愿”招生录取</w:t>
      </w:r>
    </w:p>
    <w:p w14:paraId="20415F6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“1至15志愿”招生录取由各区招考机构负责。各区招考机构根据学生学业考试总成绩和志愿，按平行志愿原则，从高分到低分进行录取。</w:t>
      </w:r>
    </w:p>
    <w:p w14:paraId="06F4B8C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color w:val="000000"/>
          <w:sz w:val="30"/>
          <w:szCs w:val="30"/>
        </w:rPr>
        <w:t>经招生学校专业测试认定的区</w:t>
      </w:r>
      <w:r w:rsidRPr="00765126">
        <w:rPr>
          <w:rFonts w:ascii="仿宋_GB2312" w:eastAsia="仿宋_GB2312" w:hAnsi="仿宋" w:hint="eastAsia"/>
          <w:color w:val="000000"/>
          <w:sz w:val="30"/>
          <w:szCs w:val="30"/>
        </w:rPr>
        <w:t>级</w:t>
      </w:r>
      <w:r w:rsidRPr="00765126">
        <w:rPr>
          <w:rFonts w:ascii="仿宋_GB2312" w:eastAsia="仿宋_GB2312" w:hAnsi="仿宋"/>
          <w:color w:val="000000"/>
          <w:sz w:val="30"/>
          <w:szCs w:val="30"/>
        </w:rPr>
        <w:t>优秀体育学生、艺术骨干学生，应由所在区的教育行政部门确认、备案后公示，填报志愿的学生录取总成绩达到</w:t>
      </w:r>
      <w:r w:rsidRPr="00765126">
        <w:rPr>
          <w:rFonts w:ascii="仿宋_GB2312" w:eastAsia="仿宋_GB2312" w:hAnsi="仿宋" w:hint="eastAsia"/>
          <w:color w:val="000000"/>
          <w:sz w:val="30"/>
          <w:szCs w:val="30"/>
        </w:rPr>
        <w:t>区</w:t>
      </w:r>
      <w:r w:rsidRPr="00765126">
        <w:rPr>
          <w:rFonts w:ascii="仿宋_GB2312" w:eastAsia="仿宋_GB2312" w:hAnsi="仿宋"/>
          <w:color w:val="000000"/>
          <w:sz w:val="30"/>
          <w:szCs w:val="30"/>
        </w:rPr>
        <w:t>规定</w:t>
      </w:r>
      <w:r w:rsidRPr="00765126">
        <w:rPr>
          <w:rFonts w:ascii="仿宋_GB2312" w:eastAsia="仿宋_GB2312" w:hAnsi="仿宋" w:hint="eastAsia"/>
          <w:color w:val="000000"/>
          <w:sz w:val="30"/>
          <w:szCs w:val="30"/>
        </w:rPr>
        <w:t>的要求</w:t>
      </w:r>
      <w:r w:rsidRPr="00765126">
        <w:rPr>
          <w:rFonts w:ascii="仿宋_GB2312" w:eastAsia="仿宋_GB2312" w:hAnsi="仿宋"/>
          <w:color w:val="000000"/>
          <w:sz w:val="30"/>
          <w:szCs w:val="30"/>
        </w:rPr>
        <w:t>方可录取。</w:t>
      </w:r>
    </w:p>
    <w:p w14:paraId="75604D2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w:t>
      </w:r>
      <w:r w:rsidRPr="00765126">
        <w:rPr>
          <w:rFonts w:ascii="仿宋_GB2312" w:eastAsia="仿宋_GB2312" w:hAnsi="仿宋"/>
          <w:color w:val="000000"/>
          <w:sz w:val="30"/>
          <w:szCs w:val="30"/>
        </w:rPr>
        <w:t>.</w:t>
      </w:r>
      <w:r w:rsidRPr="00765126">
        <w:rPr>
          <w:rFonts w:ascii="仿宋_GB2312" w:eastAsia="仿宋_GB2312" w:hAnsi="仿宋" w:hint="eastAsia"/>
          <w:color w:val="000000"/>
          <w:sz w:val="30"/>
          <w:szCs w:val="30"/>
        </w:rPr>
        <w:t>征求志愿招生录取</w:t>
      </w:r>
    </w:p>
    <w:p w14:paraId="0A7DB6BB"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“1至15志愿”未被录取的学生，由各区招考机构负责进行征求志愿的填报和录取工作。</w:t>
      </w:r>
    </w:p>
    <w:p w14:paraId="13D7CF5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民办普通高中国际课程班如在自主招生录取批次中未完成招生</w:t>
      </w:r>
      <w:r w:rsidRPr="00765126">
        <w:rPr>
          <w:rFonts w:ascii="仿宋_GB2312" w:eastAsia="仿宋_GB2312" w:hAnsi="仿宋" w:hint="eastAsia"/>
          <w:color w:val="000000"/>
          <w:sz w:val="30"/>
          <w:szCs w:val="30"/>
        </w:rPr>
        <w:lastRenderedPageBreak/>
        <w:t>计划，可在征求志愿阶段进行补录取，录取学生总数不得超过规定的计划数。录取名单须上报市教育考试院。国际课程班招生学校不得补录已被本市高中阶段各类学校录取的学生。如有违规，一经查实，取消学生国际课程班录取资格，学校招生计划缺额不再递补。</w:t>
      </w:r>
    </w:p>
    <w:p w14:paraId="593936C8" w14:textId="77777777" w:rsidR="00612125" w:rsidRPr="00765126" w:rsidRDefault="00612125" w:rsidP="00765126">
      <w:pPr>
        <w:spacing w:line="500" w:lineRule="exact"/>
        <w:ind w:rightChars="15" w:right="31" w:firstLineChars="200" w:firstLine="600"/>
        <w:rPr>
          <w:rFonts w:ascii="楷体" w:eastAsia="楷体" w:hAnsi="楷体"/>
          <w:color w:val="000000"/>
          <w:sz w:val="30"/>
          <w:szCs w:val="30"/>
        </w:rPr>
      </w:pPr>
      <w:r w:rsidRPr="00765126">
        <w:rPr>
          <w:rFonts w:ascii="楷体" w:eastAsia="楷体" w:hAnsi="楷体" w:hint="eastAsia"/>
          <w:color w:val="000000"/>
          <w:sz w:val="30"/>
          <w:szCs w:val="30"/>
        </w:rPr>
        <w:t>（四）其他录取工作</w:t>
      </w:r>
    </w:p>
    <w:p w14:paraId="02F78721"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本市特殊教育高中阶段学校招生录取分为市级学校招生录取和区级学校招生录取两个批次。符合本市中招报名条件的盲校、聋校应届初三学生应参加特教学业考试并取得有效成绩；符合本市中招报名条件的特殊教育学校、普通学校特教班和通过报名评估的普通学校随班就读应届初三智力、肢体和精神残疾学生，由上海市特殊学生教育评估中心于7月上旬进行入学综合评估。特教学业考试成绩和评估结果由市教育考试院于7月底前反馈给各区招考机构和招生学校，招生学校可根据特教学业考试成绩或入学综合评估结果择优足额录取。</w:t>
      </w:r>
    </w:p>
    <w:p w14:paraId="6D07A2C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未被高中阶段学校录取的普通学校随班就读、特殊教育学校及普通学校特教班的应届初三学生，可通过征求志愿的方式申请就读有征求志愿招生计划的特殊教育高中阶段学校。招生学校（班）可进行专业面试，并根据事先公布的招生方案择优录取。</w:t>
      </w:r>
    </w:p>
    <w:p w14:paraId="58FB8E9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上海外国语大学附属外国语学校、上海外国语大学附属浦东外国语学校、上海市实验学校、上海市友谊中学、上海市体育中学以及经市教委同意的其他学校，自行制定直升招生方案（含招生计划、招生要求和录取办法等），于2022年4月中旬前报市教委和市教育考试院备案后公布。学校须严格按照招生方案规范招生录取工作，直升录取名单于5月底前由学校分别报市教育考试院</w:t>
      </w:r>
      <w:r w:rsidRPr="00765126">
        <w:rPr>
          <w:rFonts w:ascii="仿宋_GB2312" w:eastAsia="仿宋_GB2312" w:hAnsi="仿宋"/>
          <w:color w:val="000000"/>
          <w:sz w:val="30"/>
          <w:szCs w:val="30"/>
        </w:rPr>
        <w:t>和所在区招考机构</w:t>
      </w:r>
      <w:r w:rsidRPr="00765126">
        <w:rPr>
          <w:rFonts w:ascii="仿宋_GB2312" w:eastAsia="仿宋_GB2312" w:hAnsi="仿宋" w:hint="eastAsia"/>
          <w:color w:val="000000"/>
          <w:sz w:val="30"/>
          <w:szCs w:val="30"/>
        </w:rPr>
        <w:t>，直升录取的学生不再参加本市高中阶段其他学校的录取。上海市友谊中学、上海市体育中学可在征求志愿阶段自主补录未被</w:t>
      </w:r>
      <w:r w:rsidRPr="00765126">
        <w:rPr>
          <w:rFonts w:ascii="仿宋_GB2312" w:eastAsia="仿宋_GB2312" w:hAnsi="仿宋" w:hint="eastAsia"/>
          <w:color w:val="000000"/>
          <w:sz w:val="30"/>
          <w:szCs w:val="30"/>
        </w:rPr>
        <w:lastRenderedPageBreak/>
        <w:t>其他学校录取且符合学校招生要求的学生。</w:t>
      </w:r>
    </w:p>
    <w:p w14:paraId="45995A5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3.2022年本市中招政策性照顾学生名单及加分分值根据《若干意见》的规定进行公示。跨区报名学生的政策性照顾资格核定由学籍学校所在区招考机构负责。</w:t>
      </w:r>
    </w:p>
    <w:p w14:paraId="272AC91E"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4.持外国护照以外籍身份报名且参加学业考试的学生，不参加自主招生录取、名额分配综合评价录取和统一招生录取。各区教育行政部门于4月中旬前制定并公布本区的招生办法和招生学校（含中职校），报市教育考试院备案。在学业考试结束后组织有升学意向的学生进行填报，根据学生学业考试成绩、统一安排至普通高中学校入学。对于意向进入中职校就读的该类学生，则由学生本人向中职校提出申请，由招生学校统一办理录取手续。</w:t>
      </w:r>
    </w:p>
    <w:p w14:paraId="2F7248C2"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5.</w:t>
      </w:r>
      <w:r w:rsidRPr="00765126">
        <w:rPr>
          <w:rFonts w:ascii="仿宋_GB2312" w:eastAsia="仿宋_GB2312" w:hAnsi="仿宋"/>
          <w:color w:val="000000"/>
          <w:sz w:val="30"/>
          <w:szCs w:val="30"/>
        </w:rPr>
        <w:t xml:space="preserve"> </w:t>
      </w:r>
      <w:r w:rsidRPr="00765126">
        <w:rPr>
          <w:rFonts w:ascii="仿宋_GB2312" w:eastAsia="仿宋_GB2312" w:hAnsi="仿宋" w:hint="eastAsia"/>
          <w:color w:val="000000"/>
          <w:sz w:val="30"/>
          <w:szCs w:val="30"/>
        </w:rPr>
        <w:t>各区应建立完整的初三学生档案资料（清单见附件5），学生档案资料将逐步实现电子化。</w:t>
      </w:r>
    </w:p>
    <w:p w14:paraId="4E5E118B" w14:textId="77777777" w:rsidR="00612125" w:rsidRPr="00765126" w:rsidRDefault="00612125" w:rsidP="00765126">
      <w:pPr>
        <w:spacing w:line="500" w:lineRule="exact"/>
        <w:ind w:rightChars="15" w:right="31" w:firstLineChars="200" w:firstLine="600"/>
        <w:rPr>
          <w:rFonts w:ascii="黑体" w:eastAsia="黑体" w:hAnsi="黑体"/>
          <w:bCs/>
          <w:color w:val="000000"/>
          <w:sz w:val="30"/>
          <w:szCs w:val="30"/>
        </w:rPr>
      </w:pPr>
      <w:r w:rsidRPr="00765126">
        <w:rPr>
          <w:rFonts w:ascii="黑体" w:eastAsia="黑体" w:hAnsi="黑体" w:hint="eastAsia"/>
          <w:bCs/>
          <w:color w:val="000000"/>
          <w:sz w:val="30"/>
          <w:szCs w:val="30"/>
        </w:rPr>
        <w:t>四、招生录取</w:t>
      </w:r>
      <w:r w:rsidRPr="00765126">
        <w:rPr>
          <w:rFonts w:ascii="黑体" w:eastAsia="黑体" w:hAnsi="黑体"/>
          <w:bCs/>
          <w:color w:val="000000"/>
          <w:sz w:val="30"/>
          <w:szCs w:val="30"/>
        </w:rPr>
        <w:t>工作要求</w:t>
      </w:r>
    </w:p>
    <w:p w14:paraId="09D3DDE3"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一）各区教育局要根据市教委有关精神严格执行全市统一的中招政策和有关规定，认真制定本地区的中招工作实施细则。要严格落实国家和本市有关疫情防控要求，指导学校制定相关招生工作方案，坚持科学防控，精准施策，规范做好各项组织工作，确保师生健康安全，各项招生工作平稳有序。遵守保密制度，严防学生志愿信息、考试信息泄漏，杜绝舞弊事件的发生。完善招生工作信息公开制度、信访接待制度、招生录取全流程监督检查制度，加强对招生工作的监督和管理，确保本市高中阶段学校考试招生工作规范、有序、平稳进行。加强对学校负责人和毕业年级教师的招生政策、升学指导业务培训，重视对初三学生的升学和生涯发展指导，增强指导工作的科学性、针对性和适时性，确保政策落实到位。</w:t>
      </w:r>
    </w:p>
    <w:p w14:paraId="1FF3FF85"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（二）各区招考机构要加大招录信息化平台建设力度，严格按</w:t>
      </w:r>
      <w:r w:rsidRPr="00765126">
        <w:rPr>
          <w:rFonts w:ascii="仿宋_GB2312" w:eastAsia="仿宋_GB2312" w:hAnsi="仿宋" w:hint="eastAsia"/>
          <w:color w:val="000000"/>
          <w:sz w:val="30"/>
          <w:szCs w:val="30"/>
        </w:rPr>
        <w:lastRenderedPageBreak/>
        <w:t>照全市统一的信息标准处理各类数据，保证数据的准确、安全。做好人员、设施设备保障工作，确保招生录取工作的安全、有序、高效。严格按市教委下达的学校招生计划投档。按照优先录取经公示的享受同分优待学生，制定统一招生录取批次末位同分择优录取的规则，并事先对社会公布。根据学生学业考试总成绩、志愿和招生计划按序投档，自然形成学校实际录取分数线。严格执行“最低投档控制分数线”的要求，低于最低投档控制分数线的学生不得投档录取。</w:t>
      </w:r>
    </w:p>
    <w:p w14:paraId="6E9E51A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招生工作完成后，各区招考机构将招生录取信息上报市教育考试院，录取信息作为高中阶段各类学校新生入学注册的依据。未经市教委同意，不得向任何个人、单位和社会机构提供学生信息。</w:t>
      </w:r>
    </w:p>
    <w:p w14:paraId="4AB05B2C"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w:t>
      </w:r>
      <w:r w:rsidRPr="00765126">
        <w:rPr>
          <w:rFonts w:ascii="仿宋_GB2312" w:eastAsia="仿宋_GB2312" w:hAnsi="仿宋"/>
          <w:color w:val="000000"/>
          <w:sz w:val="30"/>
          <w:szCs w:val="30"/>
        </w:rPr>
        <w:t>三</w:t>
      </w:r>
      <w:r w:rsidRPr="00765126">
        <w:rPr>
          <w:rFonts w:ascii="仿宋_GB2312" w:eastAsia="仿宋_GB2312" w:hAnsi="仿宋" w:hint="eastAsia"/>
          <w:color w:val="000000"/>
          <w:sz w:val="30"/>
          <w:szCs w:val="30"/>
        </w:rPr>
        <w:t>）各初中学校要按照市教委的要求，加强对初中毕业年级学生的管理，不得提前分流学生，要采取措施保证符合2022年中招报名条件的学生参加中招报名和学业考试。正确引导学生根据本人实际情况，科学合理地填报志愿。充分尊重学生的自主选择，不得以任何理由限定学生报考学校或代替学生填报志愿。</w:t>
      </w:r>
    </w:p>
    <w:p w14:paraId="6AA6949A"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四）各招生学校的招生简章、招生方案、招生宣传材料等内容必须真实准确，并由学校承担相应的责任。无专业限制的招生学校不得自行设置体检规定和男女性别比例。中职学校根据专业要求设置的专业体检规定，必须为确实影响学生学习和未来升学就业的要求，且必须要有设置依据。一般专业不建议设定学生报考要求，不对身体条件作限制。</w:t>
      </w:r>
    </w:p>
    <w:p w14:paraId="139FCE2F"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组织线下综合测试和现场综合评价的招生学校，要在做好疫情防控常态化的前提下制定相关工作流程、防疫措施和应急预案。线下测试方案须报上级主管部门疫情防控领导小组审核同意方可公布和组织实施。</w:t>
      </w:r>
    </w:p>
    <w:p w14:paraId="74B5ACAD"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lastRenderedPageBreak/>
        <w:t>（五）市、区招考机构以及各招生学校必须按《若干意见》中“2022年上海市高中阶段学校招生公布公示内容” 适时对外公布有关信息。各区招考机构网站要建立健全中招专栏，加强招生工作信息公开力度。</w:t>
      </w:r>
    </w:p>
    <w:p w14:paraId="78AE4D4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（六）若受疫情影响，高中阶段学校考试招生相关工作需调整的，将另行通知。</w:t>
      </w:r>
    </w:p>
    <w:p w14:paraId="51D67960" w14:textId="77777777" w:rsidR="00612125" w:rsidRPr="00765126" w:rsidRDefault="00612125" w:rsidP="00765126">
      <w:pPr>
        <w:spacing w:line="500" w:lineRule="exact"/>
        <w:ind w:rightChars="15" w:right="31" w:firstLineChars="200" w:firstLine="600"/>
        <w:rPr>
          <w:rFonts w:ascii="仿宋_GB2312" w:eastAsia="仿宋_GB2312" w:hAnsi="仿宋"/>
          <w:color w:val="000000"/>
          <w:sz w:val="30"/>
          <w:szCs w:val="30"/>
        </w:rPr>
      </w:pPr>
    </w:p>
    <w:p w14:paraId="42487307" w14:textId="77777777" w:rsidR="00765126" w:rsidRDefault="00612125" w:rsidP="00765126">
      <w:pPr>
        <w:spacing w:line="500" w:lineRule="exact"/>
        <w:ind w:rightChars="-121" w:right="-254" w:firstLine="645"/>
        <w:rPr>
          <w:rFonts w:ascii="仿宋_GB2312" w:eastAsia="仿宋_GB2312" w:hAnsi="仿宋"/>
          <w:color w:val="000000"/>
          <w:sz w:val="30"/>
          <w:szCs w:val="30"/>
        </w:rPr>
      </w:pPr>
      <w:r w:rsidRPr="00765126">
        <w:rPr>
          <w:rFonts w:ascii="仿宋_GB2312" w:eastAsia="仿宋_GB2312" w:hAnsi="仿宋" w:hint="eastAsia"/>
          <w:color w:val="000000"/>
          <w:sz w:val="30"/>
          <w:szCs w:val="30"/>
        </w:rPr>
        <w:t>附件：1.20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年上海市初中学业水平考试和特殊教育初中学业水</w:t>
      </w:r>
    </w:p>
    <w:p w14:paraId="5DC9157F" w14:textId="7063DDFF" w:rsidR="00612125" w:rsidRPr="00765126" w:rsidRDefault="00612125" w:rsidP="00765126">
      <w:pPr>
        <w:spacing w:line="500" w:lineRule="exact"/>
        <w:ind w:rightChars="-121" w:right="-254" w:firstLineChars="600" w:firstLine="1800"/>
        <w:rPr>
          <w:rFonts w:ascii="仿宋_GB2312" w:eastAsia="仿宋_GB2312" w:hAnsi="仿宋"/>
          <w:color w:val="000000"/>
          <w:sz w:val="30"/>
          <w:szCs w:val="30"/>
        </w:rPr>
      </w:pPr>
      <w:r w:rsidRPr="00765126">
        <w:rPr>
          <w:rFonts w:ascii="仿宋_GB2312" w:eastAsia="仿宋_GB2312" w:hAnsi="仿宋" w:hint="eastAsia"/>
          <w:color w:val="000000"/>
          <w:sz w:val="30"/>
          <w:szCs w:val="30"/>
        </w:rPr>
        <w:t>平考试时间安排</w:t>
      </w:r>
    </w:p>
    <w:p w14:paraId="064A994F" w14:textId="77777777" w:rsidR="00612125" w:rsidRPr="00765126" w:rsidRDefault="00612125" w:rsidP="00765126">
      <w:pPr>
        <w:spacing w:line="500" w:lineRule="exact"/>
        <w:ind w:rightChars="-121" w:right="-254" w:firstLineChars="500" w:firstLine="1500"/>
        <w:rPr>
          <w:rFonts w:ascii="仿宋_GB2312" w:eastAsia="仿宋_GB2312" w:hAnsi="仿宋"/>
          <w:color w:val="000000"/>
          <w:sz w:val="30"/>
          <w:szCs w:val="30"/>
        </w:rPr>
      </w:pPr>
      <w:r w:rsidRPr="00765126">
        <w:rPr>
          <w:rFonts w:ascii="仿宋_GB2312" w:eastAsia="仿宋_GB2312" w:hAnsi="仿宋"/>
          <w:color w:val="000000"/>
          <w:sz w:val="30"/>
          <w:szCs w:val="30"/>
        </w:rPr>
        <w:t>2</w:t>
      </w:r>
      <w:r w:rsidRPr="00765126">
        <w:rPr>
          <w:rFonts w:ascii="仿宋_GB2312" w:eastAsia="仿宋_GB2312" w:hAnsi="仿宋" w:hint="eastAsia"/>
          <w:color w:val="000000"/>
          <w:sz w:val="30"/>
          <w:szCs w:val="30"/>
        </w:rPr>
        <w:t>.20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年上海市高中阶段学校招生日程表</w:t>
      </w:r>
    </w:p>
    <w:p w14:paraId="4C4541B1" w14:textId="77777777" w:rsidR="00765126" w:rsidRDefault="00612125" w:rsidP="00765126">
      <w:pPr>
        <w:spacing w:line="500" w:lineRule="exact"/>
        <w:ind w:rightChars="15" w:right="31"/>
        <w:rPr>
          <w:rFonts w:ascii="仿宋_GB2312" w:eastAsia="仿宋_GB2312" w:hAnsi="仿宋"/>
          <w:color w:val="000000"/>
          <w:sz w:val="30"/>
          <w:szCs w:val="30"/>
        </w:rPr>
      </w:pPr>
      <w:r w:rsidRPr="00765126">
        <w:rPr>
          <w:rFonts w:ascii="仿宋_GB2312" w:eastAsia="仿宋_GB2312" w:hAnsi="仿宋" w:hint="eastAsia"/>
          <w:color w:val="000000"/>
          <w:sz w:val="30"/>
          <w:szCs w:val="30"/>
        </w:rPr>
        <w:t xml:space="preserve">          </w:t>
      </w:r>
      <w:r w:rsidRPr="00765126">
        <w:rPr>
          <w:rFonts w:ascii="仿宋_GB2312" w:eastAsia="仿宋_GB2312" w:hAnsi="仿宋"/>
          <w:color w:val="000000"/>
          <w:sz w:val="30"/>
          <w:szCs w:val="30"/>
        </w:rPr>
        <w:t>3</w:t>
      </w:r>
      <w:r w:rsidRPr="00765126">
        <w:rPr>
          <w:rFonts w:ascii="仿宋_GB2312" w:eastAsia="仿宋_GB2312" w:hAnsi="仿宋" w:hint="eastAsia"/>
          <w:color w:val="000000"/>
          <w:sz w:val="30"/>
          <w:szCs w:val="30"/>
        </w:rPr>
        <w:t>.20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年上海市高中阶段学校名额分配综合评价录取和</w:t>
      </w:r>
    </w:p>
    <w:p w14:paraId="41853895" w14:textId="2223A387" w:rsidR="00612125" w:rsidRPr="00765126" w:rsidRDefault="00612125" w:rsidP="00765126">
      <w:pPr>
        <w:spacing w:line="500" w:lineRule="exact"/>
        <w:ind w:rightChars="15" w:right="31" w:firstLineChars="600" w:firstLine="1800"/>
        <w:rPr>
          <w:rFonts w:ascii="仿宋_GB2312" w:eastAsia="仿宋_GB2312" w:hAnsi="仿宋"/>
          <w:color w:val="000000"/>
          <w:sz w:val="30"/>
          <w:szCs w:val="30"/>
        </w:rPr>
      </w:pPr>
      <w:r w:rsidRPr="00765126">
        <w:rPr>
          <w:rFonts w:ascii="仿宋_GB2312" w:eastAsia="仿宋_GB2312" w:hAnsi="仿宋" w:hint="eastAsia"/>
          <w:color w:val="000000"/>
          <w:sz w:val="30"/>
          <w:szCs w:val="30"/>
        </w:rPr>
        <w:t>统一招生录取志愿表</w:t>
      </w:r>
    </w:p>
    <w:p w14:paraId="415966A2" w14:textId="169235FE" w:rsidR="00612125" w:rsidRPr="00765126" w:rsidRDefault="00612125" w:rsidP="00765126">
      <w:pPr>
        <w:spacing w:line="500" w:lineRule="exact"/>
        <w:ind w:left="1800" w:rightChars="15" w:right="31" w:hangingChars="600" w:hanging="1800"/>
        <w:rPr>
          <w:rFonts w:ascii="仿宋_GB2312" w:eastAsia="仿宋_GB2312" w:hAnsi="仿宋"/>
          <w:color w:val="000000"/>
          <w:sz w:val="30"/>
          <w:szCs w:val="30"/>
        </w:rPr>
      </w:pPr>
      <w:r w:rsidRPr="00765126">
        <w:rPr>
          <w:rFonts w:ascii="仿宋_GB2312" w:eastAsia="仿宋_GB2312" w:hAnsi="仿宋" w:hint="eastAsia"/>
          <w:color w:val="000000"/>
          <w:sz w:val="30"/>
          <w:szCs w:val="30"/>
        </w:rPr>
        <w:t xml:space="preserve">          </w:t>
      </w:r>
      <w:r w:rsidRPr="00765126">
        <w:rPr>
          <w:rFonts w:ascii="仿宋_GB2312" w:eastAsia="仿宋_GB2312" w:hAnsi="仿宋"/>
          <w:color w:val="000000"/>
          <w:sz w:val="30"/>
          <w:szCs w:val="30"/>
        </w:rPr>
        <w:t>4</w:t>
      </w:r>
      <w:r w:rsidRPr="00765126">
        <w:rPr>
          <w:rFonts w:ascii="仿宋_GB2312" w:eastAsia="仿宋_GB2312" w:hAnsi="仿宋" w:hint="eastAsia"/>
          <w:color w:val="000000"/>
          <w:sz w:val="30"/>
          <w:szCs w:val="30"/>
        </w:rPr>
        <w:t>.20</w:t>
      </w:r>
      <w:r w:rsidRPr="00765126">
        <w:rPr>
          <w:rFonts w:ascii="仿宋_GB2312" w:eastAsia="仿宋_GB2312" w:hAnsi="仿宋"/>
          <w:color w:val="000000"/>
          <w:sz w:val="30"/>
          <w:szCs w:val="30"/>
        </w:rPr>
        <w:t>22</w:t>
      </w:r>
      <w:r w:rsidRPr="00765126">
        <w:rPr>
          <w:rFonts w:ascii="仿宋_GB2312" w:eastAsia="仿宋_GB2312" w:hAnsi="仿宋" w:hint="eastAsia"/>
          <w:color w:val="000000"/>
          <w:sz w:val="30"/>
          <w:szCs w:val="30"/>
        </w:rPr>
        <w:t>年上海市特殊教育高中阶段学校招生录取志愿表</w:t>
      </w:r>
    </w:p>
    <w:p w14:paraId="1DC31A76" w14:textId="77777777" w:rsidR="00612125" w:rsidRPr="00765126" w:rsidRDefault="00612125" w:rsidP="00765126">
      <w:pPr>
        <w:spacing w:line="500" w:lineRule="exact"/>
        <w:ind w:rightChars="15" w:right="31"/>
        <w:rPr>
          <w:rFonts w:ascii="黑体" w:eastAsia="黑体" w:hAnsi="仿宋"/>
          <w:color w:val="000000"/>
          <w:sz w:val="30"/>
          <w:szCs w:val="30"/>
        </w:rPr>
      </w:pPr>
      <w:r w:rsidRPr="00765126">
        <w:rPr>
          <w:rFonts w:ascii="仿宋_GB2312" w:eastAsia="仿宋_GB2312" w:hAnsi="仿宋" w:hint="eastAsia"/>
          <w:color w:val="000000"/>
          <w:sz w:val="30"/>
          <w:szCs w:val="30"/>
        </w:rPr>
        <w:t xml:space="preserve">          </w:t>
      </w:r>
      <w:r w:rsidRPr="00765126">
        <w:rPr>
          <w:rFonts w:ascii="仿宋_GB2312" w:eastAsia="仿宋_GB2312" w:hAnsi="仿宋"/>
          <w:color w:val="000000"/>
          <w:sz w:val="30"/>
          <w:szCs w:val="30"/>
        </w:rPr>
        <w:t>5</w:t>
      </w:r>
      <w:r w:rsidRPr="00765126">
        <w:rPr>
          <w:rFonts w:ascii="仿宋_GB2312" w:eastAsia="仿宋_GB2312" w:hAnsi="仿宋" w:hint="eastAsia"/>
          <w:color w:val="000000"/>
          <w:sz w:val="30"/>
          <w:szCs w:val="30"/>
        </w:rPr>
        <w:t>.初三学生材料袋基本资料清单</w:t>
      </w:r>
    </w:p>
    <w:p w14:paraId="60DAF0E4" w14:textId="77777777" w:rsidR="00612125" w:rsidRDefault="00612125" w:rsidP="00612125">
      <w:pPr>
        <w:spacing w:line="520" w:lineRule="exact"/>
        <w:ind w:rightChars="15" w:right="31"/>
        <w:jc w:val="left"/>
        <w:rPr>
          <w:rFonts w:ascii="黑体" w:eastAsia="黑体" w:hAnsi="仿宋"/>
          <w:color w:val="000000"/>
          <w:sz w:val="32"/>
          <w:szCs w:val="32"/>
        </w:rPr>
      </w:pPr>
    </w:p>
    <w:p w14:paraId="4A58345E" w14:textId="77777777" w:rsidR="00612125" w:rsidRDefault="00612125" w:rsidP="00612125">
      <w:pPr>
        <w:spacing w:line="520" w:lineRule="exact"/>
        <w:ind w:rightChars="15" w:right="31"/>
        <w:jc w:val="left"/>
        <w:rPr>
          <w:rFonts w:ascii="黑体" w:eastAsia="黑体" w:hAnsi="仿宋"/>
          <w:color w:val="000000"/>
          <w:sz w:val="32"/>
          <w:szCs w:val="32"/>
        </w:rPr>
      </w:pPr>
    </w:p>
    <w:p w14:paraId="34DDD650" w14:textId="77777777" w:rsidR="00612125" w:rsidRDefault="00612125" w:rsidP="00612125">
      <w:pPr>
        <w:spacing w:line="520" w:lineRule="exact"/>
        <w:ind w:rightChars="15" w:right="31"/>
        <w:jc w:val="left"/>
        <w:rPr>
          <w:rFonts w:ascii="黑体" w:eastAsia="黑体" w:hAnsi="仿宋"/>
          <w:color w:val="000000"/>
          <w:sz w:val="32"/>
          <w:szCs w:val="32"/>
        </w:rPr>
      </w:pPr>
    </w:p>
    <w:p w14:paraId="3D737E93" w14:textId="77777777" w:rsidR="00612125" w:rsidRDefault="00612125" w:rsidP="00612125">
      <w:pPr>
        <w:spacing w:line="520" w:lineRule="exact"/>
        <w:ind w:rightChars="15" w:right="31"/>
        <w:jc w:val="left"/>
        <w:rPr>
          <w:rFonts w:ascii="黑体" w:eastAsia="黑体" w:hAnsi="仿宋"/>
          <w:color w:val="000000"/>
          <w:sz w:val="32"/>
          <w:szCs w:val="32"/>
        </w:rPr>
      </w:pPr>
    </w:p>
    <w:p w14:paraId="12CB9A22" w14:textId="77777777" w:rsidR="00612125" w:rsidRDefault="00612125" w:rsidP="00612125">
      <w:pPr>
        <w:widowControl/>
        <w:jc w:val="left"/>
        <w:rPr>
          <w:rFonts w:ascii="黑体" w:eastAsia="黑体" w:hAnsi="仿宋"/>
          <w:color w:val="000000"/>
          <w:sz w:val="32"/>
          <w:szCs w:val="32"/>
        </w:rPr>
      </w:pPr>
      <w:r>
        <w:rPr>
          <w:rFonts w:ascii="黑体" w:eastAsia="黑体" w:hAnsi="仿宋"/>
          <w:color w:val="000000"/>
          <w:sz w:val="32"/>
          <w:szCs w:val="32"/>
        </w:rPr>
        <w:br w:type="page"/>
      </w:r>
    </w:p>
    <w:p w14:paraId="27E4BDD4" w14:textId="64327C73" w:rsidR="00612125" w:rsidRDefault="00612125" w:rsidP="00612125">
      <w:pPr>
        <w:spacing w:line="520" w:lineRule="exact"/>
        <w:ind w:rightChars="15" w:right="31"/>
        <w:jc w:val="left"/>
        <w:rPr>
          <w:rFonts w:ascii="黑体" w:eastAsia="黑体" w:hAnsi="仿宋"/>
          <w:color w:val="000000"/>
          <w:sz w:val="32"/>
          <w:szCs w:val="32"/>
        </w:rPr>
      </w:pPr>
      <w:r>
        <w:rPr>
          <w:rFonts w:ascii="黑体" w:eastAsia="黑体" w:hAnsi="仿宋" w:hint="eastAsia"/>
          <w:color w:val="000000"/>
          <w:sz w:val="32"/>
          <w:szCs w:val="32"/>
        </w:rPr>
        <w:lastRenderedPageBreak/>
        <w:t>附件1</w:t>
      </w:r>
    </w:p>
    <w:p w14:paraId="7FDD21FD" w14:textId="77777777" w:rsidR="00765126" w:rsidRDefault="00765126" w:rsidP="00612125">
      <w:pPr>
        <w:spacing w:line="520" w:lineRule="exact"/>
        <w:ind w:rightChars="15" w:right="31"/>
        <w:jc w:val="left"/>
        <w:rPr>
          <w:rFonts w:ascii="黑体" w:eastAsia="黑体" w:hAnsi="仿宋"/>
          <w:color w:val="000000"/>
          <w:sz w:val="32"/>
          <w:szCs w:val="32"/>
        </w:rPr>
      </w:pPr>
    </w:p>
    <w:p w14:paraId="262E95B8" w14:textId="77777777" w:rsidR="00765126" w:rsidRDefault="00612125" w:rsidP="00612125">
      <w:pPr>
        <w:spacing w:line="640" w:lineRule="exact"/>
        <w:ind w:rightChars="15" w:right="31"/>
        <w:jc w:val="center"/>
        <w:rPr>
          <w:rFonts w:ascii="方正小标宋简体" w:eastAsia="方正小标宋简体" w:hAnsi="黑体"/>
          <w:color w:val="000000"/>
          <w:sz w:val="38"/>
          <w:szCs w:val="38"/>
        </w:rPr>
      </w:pPr>
      <w:r w:rsidRPr="00765126">
        <w:rPr>
          <w:rFonts w:ascii="方正小标宋简体" w:eastAsia="方正小标宋简体" w:hAnsi="黑体" w:hint="eastAsia"/>
          <w:color w:val="000000"/>
          <w:sz w:val="38"/>
          <w:szCs w:val="38"/>
        </w:rPr>
        <w:t>20</w:t>
      </w:r>
      <w:r w:rsidRPr="00765126">
        <w:rPr>
          <w:rFonts w:ascii="方正小标宋简体" w:eastAsia="方正小标宋简体" w:hAnsi="黑体"/>
          <w:color w:val="000000"/>
          <w:sz w:val="38"/>
          <w:szCs w:val="38"/>
        </w:rPr>
        <w:t>22</w:t>
      </w:r>
      <w:r w:rsidRPr="00765126">
        <w:rPr>
          <w:rFonts w:ascii="方正小标宋简体" w:eastAsia="方正小标宋简体" w:hAnsi="黑体" w:hint="eastAsia"/>
          <w:color w:val="000000"/>
          <w:sz w:val="38"/>
          <w:szCs w:val="38"/>
        </w:rPr>
        <w:t>年上海市初中学业水平考试</w:t>
      </w:r>
      <w:r w:rsidRPr="00765126">
        <w:rPr>
          <w:rFonts w:ascii="方正小标宋简体" w:eastAsia="方正小标宋简体" w:hAnsi="黑体"/>
          <w:color w:val="000000"/>
          <w:sz w:val="38"/>
          <w:szCs w:val="38"/>
        </w:rPr>
        <w:t>和</w:t>
      </w:r>
      <w:r w:rsidRPr="00765126">
        <w:rPr>
          <w:rFonts w:ascii="方正小标宋简体" w:eastAsia="方正小标宋简体" w:hAnsi="黑体" w:hint="eastAsia"/>
          <w:color w:val="000000"/>
          <w:sz w:val="38"/>
          <w:szCs w:val="38"/>
        </w:rPr>
        <w:t>特殊教育初中</w:t>
      </w:r>
    </w:p>
    <w:p w14:paraId="0D533FB1" w14:textId="11A2EB96" w:rsidR="00612125" w:rsidRDefault="00612125" w:rsidP="00612125">
      <w:pPr>
        <w:spacing w:line="640" w:lineRule="exact"/>
        <w:ind w:rightChars="15" w:right="31"/>
        <w:jc w:val="center"/>
        <w:rPr>
          <w:rFonts w:ascii="方正小标宋简体" w:eastAsia="方正小标宋简体" w:hAnsi="黑体"/>
          <w:color w:val="000000"/>
          <w:sz w:val="38"/>
          <w:szCs w:val="38"/>
        </w:rPr>
      </w:pPr>
      <w:r w:rsidRPr="00765126">
        <w:rPr>
          <w:rFonts w:ascii="方正小标宋简体" w:eastAsia="方正小标宋简体" w:hAnsi="黑体" w:hint="eastAsia"/>
          <w:color w:val="000000"/>
          <w:sz w:val="38"/>
          <w:szCs w:val="38"/>
        </w:rPr>
        <w:t>学业水平考试时间</w:t>
      </w:r>
      <w:r w:rsidRPr="00765126">
        <w:rPr>
          <w:rFonts w:ascii="方正小标宋简体" w:eastAsia="方正小标宋简体" w:hAnsi="黑体"/>
          <w:color w:val="000000"/>
          <w:sz w:val="38"/>
          <w:szCs w:val="38"/>
        </w:rPr>
        <w:t>安排</w:t>
      </w:r>
    </w:p>
    <w:p w14:paraId="32349EA7" w14:textId="77777777" w:rsidR="00765126" w:rsidRDefault="00765126" w:rsidP="00612125">
      <w:pPr>
        <w:spacing w:line="640" w:lineRule="exact"/>
        <w:ind w:rightChars="15" w:right="31"/>
        <w:jc w:val="center"/>
        <w:rPr>
          <w:rFonts w:ascii="方正小标宋简体" w:eastAsia="方正小标宋简体" w:hAnsi="黑体"/>
          <w:color w:val="000000"/>
          <w:sz w:val="38"/>
          <w:szCs w:val="38"/>
        </w:rPr>
      </w:pPr>
    </w:p>
    <w:p w14:paraId="37AE90BE" w14:textId="77777777" w:rsidR="00612125" w:rsidRDefault="00612125" w:rsidP="00765126">
      <w:pPr>
        <w:spacing w:line="500" w:lineRule="exact"/>
        <w:ind w:rightChars="15" w:right="31"/>
        <w:rPr>
          <w:rFonts w:ascii="楷体" w:eastAsia="楷体" w:hAnsi="楷体"/>
          <w:color w:val="000000"/>
          <w:sz w:val="32"/>
          <w:szCs w:val="28"/>
        </w:rPr>
      </w:pPr>
      <w:r>
        <w:rPr>
          <w:rFonts w:ascii="楷体" w:eastAsia="楷体" w:hAnsi="楷体" w:hint="eastAsia"/>
          <w:color w:val="000000"/>
          <w:sz w:val="32"/>
          <w:szCs w:val="28"/>
        </w:rPr>
        <w:t>（一）2022年初中学业水平考试时间安排</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4206"/>
      </w:tblGrid>
      <w:tr w:rsidR="00612125" w14:paraId="14482BCD" w14:textId="77777777" w:rsidTr="00A90B09">
        <w:trPr>
          <w:jc w:val="center"/>
        </w:trPr>
        <w:tc>
          <w:tcPr>
            <w:tcW w:w="2830" w:type="dxa"/>
          </w:tcPr>
          <w:p w14:paraId="3EF394C7"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考试日期</w:t>
            </w:r>
          </w:p>
        </w:tc>
        <w:tc>
          <w:tcPr>
            <w:tcW w:w="2410" w:type="dxa"/>
          </w:tcPr>
          <w:p w14:paraId="219F6246"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考试时间</w:t>
            </w:r>
          </w:p>
        </w:tc>
        <w:tc>
          <w:tcPr>
            <w:tcW w:w="4206" w:type="dxa"/>
          </w:tcPr>
          <w:p w14:paraId="7A89D1F2"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考试科目</w:t>
            </w:r>
          </w:p>
        </w:tc>
      </w:tr>
      <w:tr w:rsidR="00612125" w14:paraId="0C8D3CA6" w14:textId="77777777" w:rsidTr="00A90B09">
        <w:trPr>
          <w:trHeight w:val="976"/>
          <w:jc w:val="center"/>
        </w:trPr>
        <w:tc>
          <w:tcPr>
            <w:tcW w:w="2830" w:type="dxa"/>
            <w:vAlign w:val="center"/>
          </w:tcPr>
          <w:p w14:paraId="144AE76C"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5月14日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六</w:t>
            </w:r>
            <w:r>
              <w:rPr>
                <w:rFonts w:ascii="仿宋_GB2312" w:eastAsia="仿宋_GB2312" w:hAnsi="仿宋" w:hint="eastAsia"/>
                <w:color w:val="000000"/>
                <w:kern w:val="0"/>
                <w:sz w:val="28"/>
                <w:szCs w:val="28"/>
              </w:rPr>
              <w:t>）</w:t>
            </w:r>
            <w:r>
              <w:rPr>
                <w:rFonts w:ascii="仿宋_GB2312" w:eastAsia="仿宋_GB2312" w:hAnsi="仿宋"/>
                <w:color w:val="000000"/>
                <w:kern w:val="0"/>
                <w:sz w:val="28"/>
                <w:szCs w:val="28"/>
              </w:rPr>
              <w:t>-15日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日</w:t>
            </w:r>
            <w:r>
              <w:rPr>
                <w:rFonts w:ascii="仿宋_GB2312" w:eastAsia="仿宋_GB2312" w:hAnsi="仿宋" w:hint="eastAsia"/>
                <w:color w:val="000000"/>
                <w:kern w:val="0"/>
                <w:sz w:val="28"/>
                <w:szCs w:val="28"/>
              </w:rPr>
              <w:t>）</w:t>
            </w:r>
          </w:p>
        </w:tc>
        <w:tc>
          <w:tcPr>
            <w:tcW w:w="2410" w:type="dxa"/>
            <w:vAlign w:val="center"/>
          </w:tcPr>
          <w:p w14:paraId="189CE936"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sz w:val="28"/>
                <w:szCs w:val="28"/>
              </w:rPr>
              <w:t>以准考证时间为准，每场15分钟</w:t>
            </w:r>
          </w:p>
        </w:tc>
        <w:tc>
          <w:tcPr>
            <w:tcW w:w="4206" w:type="dxa"/>
            <w:vAlign w:val="center"/>
          </w:tcPr>
          <w:p w14:paraId="56AB8153"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物理和化学实验操作</w:t>
            </w:r>
          </w:p>
        </w:tc>
      </w:tr>
      <w:tr w:rsidR="00612125" w14:paraId="549477C7" w14:textId="77777777" w:rsidTr="00A90B09">
        <w:trPr>
          <w:trHeight w:val="984"/>
          <w:jc w:val="center"/>
        </w:trPr>
        <w:tc>
          <w:tcPr>
            <w:tcW w:w="2830" w:type="dxa"/>
            <w:vAlign w:val="center"/>
          </w:tcPr>
          <w:p w14:paraId="215C6A93"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5月21日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六</w:t>
            </w:r>
            <w:r>
              <w:rPr>
                <w:rFonts w:ascii="仿宋_GB2312" w:eastAsia="仿宋_GB2312" w:hAnsi="仿宋" w:hint="eastAsia"/>
                <w:color w:val="000000"/>
                <w:kern w:val="0"/>
                <w:sz w:val="28"/>
                <w:szCs w:val="28"/>
              </w:rPr>
              <w:t>）</w:t>
            </w:r>
          </w:p>
        </w:tc>
        <w:tc>
          <w:tcPr>
            <w:tcW w:w="2410" w:type="dxa"/>
            <w:vAlign w:val="center"/>
          </w:tcPr>
          <w:p w14:paraId="71713AB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sz w:val="28"/>
                <w:szCs w:val="28"/>
              </w:rPr>
              <w:t>以准考证时间为准</w:t>
            </w:r>
            <w:r>
              <w:rPr>
                <w:rFonts w:ascii="仿宋_GB2312" w:eastAsia="仿宋_GB2312" w:hAnsi="仿宋" w:hint="eastAsia"/>
                <w:color w:val="000000"/>
                <w:kern w:val="0"/>
                <w:sz w:val="28"/>
                <w:szCs w:val="28"/>
              </w:rPr>
              <w:t>，每场</w:t>
            </w:r>
            <w:r>
              <w:rPr>
                <w:rFonts w:ascii="仿宋_GB2312" w:eastAsia="仿宋_GB2312" w:hAnsi="仿宋"/>
                <w:color w:val="000000"/>
                <w:kern w:val="0"/>
                <w:sz w:val="28"/>
                <w:szCs w:val="28"/>
              </w:rPr>
              <w:t>10</w:t>
            </w:r>
            <w:r>
              <w:rPr>
                <w:rFonts w:ascii="仿宋_GB2312" w:eastAsia="仿宋_GB2312" w:hAnsi="仿宋" w:hint="eastAsia"/>
                <w:color w:val="000000"/>
                <w:kern w:val="0"/>
                <w:sz w:val="28"/>
                <w:szCs w:val="28"/>
              </w:rPr>
              <w:t>分钟</w:t>
            </w:r>
          </w:p>
        </w:tc>
        <w:tc>
          <w:tcPr>
            <w:tcW w:w="4206" w:type="dxa"/>
            <w:vAlign w:val="center"/>
          </w:tcPr>
          <w:p w14:paraId="1FE5F92A"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外语听说测试</w:t>
            </w:r>
          </w:p>
        </w:tc>
      </w:tr>
      <w:tr w:rsidR="00612125" w14:paraId="4384DD1C" w14:textId="77777777" w:rsidTr="00A90B09">
        <w:trPr>
          <w:trHeight w:val="549"/>
          <w:jc w:val="center"/>
        </w:trPr>
        <w:tc>
          <w:tcPr>
            <w:tcW w:w="2830" w:type="dxa"/>
            <w:vMerge w:val="restart"/>
            <w:vAlign w:val="center"/>
          </w:tcPr>
          <w:p w14:paraId="5EC3FDFC"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6月18日</w:t>
            </w:r>
            <w:r>
              <w:rPr>
                <w:rFonts w:ascii="仿宋_GB2312" w:eastAsia="仿宋_GB2312" w:hAnsi="仿宋" w:hint="eastAsia"/>
                <w:color w:val="000000"/>
                <w:kern w:val="0"/>
                <w:sz w:val="28"/>
                <w:szCs w:val="28"/>
              </w:rPr>
              <w:t>（星期六）</w:t>
            </w:r>
          </w:p>
        </w:tc>
        <w:tc>
          <w:tcPr>
            <w:tcW w:w="2410" w:type="dxa"/>
            <w:vAlign w:val="center"/>
          </w:tcPr>
          <w:p w14:paraId="1FF38D95"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9:00-10:40</w:t>
            </w:r>
          </w:p>
        </w:tc>
        <w:tc>
          <w:tcPr>
            <w:tcW w:w="4206" w:type="dxa"/>
            <w:vAlign w:val="center"/>
          </w:tcPr>
          <w:p w14:paraId="5D8B4938"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语文</w:t>
            </w:r>
          </w:p>
        </w:tc>
      </w:tr>
      <w:tr w:rsidR="00612125" w14:paraId="51C958E3" w14:textId="77777777" w:rsidTr="00A90B09">
        <w:trPr>
          <w:jc w:val="center"/>
        </w:trPr>
        <w:tc>
          <w:tcPr>
            <w:tcW w:w="2830" w:type="dxa"/>
            <w:vMerge/>
            <w:vAlign w:val="center"/>
          </w:tcPr>
          <w:p w14:paraId="5B2346FF"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2410" w:type="dxa"/>
            <w:vAlign w:val="center"/>
          </w:tcPr>
          <w:p w14:paraId="73679DF1"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w:t>
            </w:r>
            <w:r>
              <w:rPr>
                <w:rFonts w:ascii="仿宋_GB2312" w:eastAsia="仿宋_GB2312" w:hAnsi="仿宋" w:hint="eastAsia"/>
                <w:color w:val="000000"/>
                <w:kern w:val="0"/>
                <w:sz w:val="28"/>
                <w:szCs w:val="28"/>
              </w:rPr>
              <w:t>6</w:t>
            </w:r>
            <w:r>
              <w:rPr>
                <w:rFonts w:ascii="仿宋_GB2312" w:eastAsia="仿宋_GB2312" w:hAnsi="仿宋"/>
                <w:color w:val="000000"/>
                <w:kern w:val="0"/>
                <w:sz w:val="28"/>
                <w:szCs w:val="28"/>
              </w:rPr>
              <w:t>:</w:t>
            </w:r>
            <w:r>
              <w:rPr>
                <w:rFonts w:ascii="仿宋_GB2312" w:eastAsia="仿宋_GB2312" w:hAnsi="仿宋" w:hint="eastAsia"/>
                <w:color w:val="000000"/>
                <w:kern w:val="0"/>
                <w:sz w:val="28"/>
                <w:szCs w:val="28"/>
              </w:rPr>
              <w:t>0</w:t>
            </w:r>
            <w:r>
              <w:rPr>
                <w:rFonts w:ascii="仿宋_GB2312" w:eastAsia="仿宋_GB2312" w:hAnsi="仿宋"/>
                <w:color w:val="000000"/>
                <w:kern w:val="0"/>
                <w:sz w:val="28"/>
                <w:szCs w:val="28"/>
              </w:rPr>
              <w:t>0</w:t>
            </w:r>
          </w:p>
        </w:tc>
        <w:tc>
          <w:tcPr>
            <w:tcW w:w="4206" w:type="dxa"/>
            <w:vAlign w:val="center"/>
          </w:tcPr>
          <w:p w14:paraId="692329AC"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综合测试笔试</w:t>
            </w:r>
          </w:p>
          <w:p w14:paraId="0502A6E5"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（物理、化学、跨学科案例分析）</w:t>
            </w:r>
          </w:p>
        </w:tc>
      </w:tr>
      <w:tr w:rsidR="00612125" w14:paraId="01D7A27F" w14:textId="77777777" w:rsidTr="00A90B09">
        <w:trPr>
          <w:jc w:val="center"/>
        </w:trPr>
        <w:tc>
          <w:tcPr>
            <w:tcW w:w="2830" w:type="dxa"/>
            <w:vMerge w:val="restart"/>
            <w:vAlign w:val="center"/>
          </w:tcPr>
          <w:p w14:paraId="3463D10F"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6月19日</w:t>
            </w:r>
            <w:r>
              <w:rPr>
                <w:rFonts w:ascii="仿宋_GB2312" w:eastAsia="仿宋_GB2312" w:hAnsi="仿宋" w:hint="eastAsia"/>
                <w:color w:val="000000"/>
                <w:kern w:val="0"/>
                <w:sz w:val="28"/>
                <w:szCs w:val="28"/>
              </w:rPr>
              <w:t>（星期日）</w:t>
            </w:r>
          </w:p>
        </w:tc>
        <w:tc>
          <w:tcPr>
            <w:tcW w:w="2410" w:type="dxa"/>
            <w:vAlign w:val="center"/>
          </w:tcPr>
          <w:p w14:paraId="7458090F"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9:00-10:30</w:t>
            </w:r>
          </w:p>
        </w:tc>
        <w:tc>
          <w:tcPr>
            <w:tcW w:w="4206" w:type="dxa"/>
            <w:vAlign w:val="center"/>
          </w:tcPr>
          <w:p w14:paraId="706071C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外语笔试</w:t>
            </w:r>
          </w:p>
          <w:p w14:paraId="3EF96D01"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（8:55—9:00为听力试音时间）</w:t>
            </w:r>
          </w:p>
        </w:tc>
      </w:tr>
      <w:tr w:rsidR="00612125" w14:paraId="39D71834" w14:textId="77777777" w:rsidTr="00A90B09">
        <w:trPr>
          <w:jc w:val="center"/>
        </w:trPr>
        <w:tc>
          <w:tcPr>
            <w:tcW w:w="2830" w:type="dxa"/>
            <w:vMerge/>
            <w:vAlign w:val="center"/>
          </w:tcPr>
          <w:p w14:paraId="4881A187"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2410" w:type="dxa"/>
            <w:vAlign w:val="center"/>
          </w:tcPr>
          <w:p w14:paraId="301E8526"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14:00-15:40</w:t>
            </w:r>
          </w:p>
        </w:tc>
        <w:tc>
          <w:tcPr>
            <w:tcW w:w="4206" w:type="dxa"/>
            <w:vAlign w:val="center"/>
          </w:tcPr>
          <w:p w14:paraId="1DE6C9C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数学</w:t>
            </w:r>
          </w:p>
        </w:tc>
      </w:tr>
      <w:tr w:rsidR="00612125" w14:paraId="2E9B8956" w14:textId="77777777" w:rsidTr="00A90B09">
        <w:trPr>
          <w:jc w:val="center"/>
        </w:trPr>
        <w:tc>
          <w:tcPr>
            <w:tcW w:w="2830" w:type="dxa"/>
            <w:vMerge w:val="restart"/>
            <w:vAlign w:val="center"/>
          </w:tcPr>
          <w:p w14:paraId="0BC85EFB"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6月20日</w:t>
            </w:r>
            <w:r>
              <w:rPr>
                <w:rFonts w:ascii="仿宋_GB2312" w:eastAsia="仿宋_GB2312" w:hAnsi="仿宋" w:hint="eastAsia"/>
                <w:color w:val="000000"/>
                <w:kern w:val="0"/>
                <w:sz w:val="28"/>
                <w:szCs w:val="28"/>
              </w:rPr>
              <w:t>（星期一）</w:t>
            </w:r>
          </w:p>
        </w:tc>
        <w:tc>
          <w:tcPr>
            <w:tcW w:w="2410" w:type="dxa"/>
            <w:vAlign w:val="center"/>
          </w:tcPr>
          <w:p w14:paraId="20F07FBA"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9:00-9:40</w:t>
            </w:r>
          </w:p>
        </w:tc>
        <w:tc>
          <w:tcPr>
            <w:tcW w:w="4206" w:type="dxa"/>
            <w:vAlign w:val="center"/>
          </w:tcPr>
          <w:p w14:paraId="4560D36B"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道德与法治</w:t>
            </w:r>
          </w:p>
        </w:tc>
      </w:tr>
      <w:tr w:rsidR="00612125" w14:paraId="4253C170" w14:textId="77777777" w:rsidTr="00A90B09">
        <w:trPr>
          <w:jc w:val="center"/>
        </w:trPr>
        <w:tc>
          <w:tcPr>
            <w:tcW w:w="2830" w:type="dxa"/>
            <w:vMerge/>
            <w:vAlign w:val="center"/>
          </w:tcPr>
          <w:p w14:paraId="1FF07D70"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2410" w:type="dxa"/>
            <w:vAlign w:val="center"/>
          </w:tcPr>
          <w:p w14:paraId="6808F951"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14:00-14:40</w:t>
            </w:r>
          </w:p>
        </w:tc>
        <w:tc>
          <w:tcPr>
            <w:tcW w:w="4206" w:type="dxa"/>
            <w:vAlign w:val="center"/>
          </w:tcPr>
          <w:p w14:paraId="3B518B2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历史</w:t>
            </w:r>
          </w:p>
        </w:tc>
      </w:tr>
    </w:tbl>
    <w:p w14:paraId="2230CBF7"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备注：</w:t>
      </w:r>
    </w:p>
    <w:p w14:paraId="450D9A3F"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1.以上考试安排若受疫情等影响变动的，将另行通知。</w:t>
      </w:r>
    </w:p>
    <w:p w14:paraId="35E342B9"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2.体育与健身科目统一测试暂停，相应成绩按满分15分计入学生初中学业水平考试总分。</w:t>
      </w:r>
    </w:p>
    <w:p w14:paraId="4FDBA42A" w14:textId="4851A8AD" w:rsidR="00612125" w:rsidRDefault="00612125" w:rsidP="00765126">
      <w:pPr>
        <w:widowControl/>
        <w:ind w:firstLineChars="200" w:firstLine="640"/>
        <w:jc w:val="left"/>
        <w:rPr>
          <w:rFonts w:ascii="楷体" w:eastAsia="楷体" w:hAnsi="楷体"/>
          <w:color w:val="000000"/>
          <w:sz w:val="32"/>
          <w:szCs w:val="28"/>
        </w:rPr>
      </w:pPr>
      <w:r>
        <w:rPr>
          <w:rFonts w:ascii="楷体" w:eastAsia="楷体" w:hAnsi="楷体"/>
          <w:color w:val="000000"/>
          <w:sz w:val="32"/>
          <w:szCs w:val="28"/>
        </w:rPr>
        <w:br w:type="page"/>
      </w:r>
      <w:r>
        <w:rPr>
          <w:rFonts w:ascii="楷体" w:eastAsia="楷体" w:hAnsi="楷体" w:hint="eastAsia"/>
          <w:color w:val="000000"/>
          <w:sz w:val="32"/>
          <w:szCs w:val="28"/>
        </w:rPr>
        <w:lastRenderedPageBreak/>
        <w:t>（二）2022年特殊教育初中学业水平考试时间安排</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1701"/>
        <w:gridCol w:w="1984"/>
        <w:gridCol w:w="2807"/>
      </w:tblGrid>
      <w:tr w:rsidR="00612125" w14:paraId="0137AF85" w14:textId="77777777" w:rsidTr="00A90B09">
        <w:trPr>
          <w:trHeight w:val="878"/>
          <w:jc w:val="center"/>
        </w:trPr>
        <w:tc>
          <w:tcPr>
            <w:tcW w:w="2008" w:type="dxa"/>
            <w:tcBorders>
              <w:top w:val="single" w:sz="4" w:space="0" w:color="000000"/>
              <w:left w:val="single" w:sz="4" w:space="0" w:color="000000"/>
              <w:bottom w:val="single" w:sz="4" w:space="0" w:color="000000"/>
              <w:right w:val="single" w:sz="4" w:space="0" w:color="000000"/>
            </w:tcBorders>
            <w:vAlign w:val="center"/>
          </w:tcPr>
          <w:p w14:paraId="3835CB74"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考试对象</w:t>
            </w:r>
          </w:p>
        </w:tc>
        <w:tc>
          <w:tcPr>
            <w:tcW w:w="1701" w:type="dxa"/>
            <w:tcBorders>
              <w:top w:val="single" w:sz="4" w:space="0" w:color="000000"/>
              <w:left w:val="single" w:sz="4" w:space="0" w:color="000000"/>
              <w:bottom w:val="single" w:sz="4" w:space="0" w:color="000000"/>
              <w:right w:val="single" w:sz="4" w:space="0" w:color="000000"/>
            </w:tcBorders>
            <w:vAlign w:val="center"/>
          </w:tcPr>
          <w:p w14:paraId="02CB0613"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考试日期</w:t>
            </w:r>
          </w:p>
        </w:tc>
        <w:tc>
          <w:tcPr>
            <w:tcW w:w="1984" w:type="dxa"/>
            <w:tcBorders>
              <w:top w:val="single" w:sz="4" w:space="0" w:color="000000"/>
              <w:left w:val="single" w:sz="4" w:space="0" w:color="000000"/>
              <w:bottom w:val="single" w:sz="4" w:space="0" w:color="000000"/>
              <w:right w:val="single" w:sz="4" w:space="0" w:color="000000"/>
            </w:tcBorders>
            <w:vAlign w:val="center"/>
          </w:tcPr>
          <w:p w14:paraId="41B4ADB7"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考试时间</w:t>
            </w:r>
          </w:p>
        </w:tc>
        <w:tc>
          <w:tcPr>
            <w:tcW w:w="2807" w:type="dxa"/>
            <w:tcBorders>
              <w:top w:val="single" w:sz="4" w:space="0" w:color="000000"/>
              <w:left w:val="single" w:sz="4" w:space="0" w:color="000000"/>
              <w:bottom w:val="single" w:sz="4" w:space="0" w:color="000000"/>
              <w:right w:val="single" w:sz="4" w:space="0" w:color="000000"/>
            </w:tcBorders>
            <w:vAlign w:val="center"/>
          </w:tcPr>
          <w:p w14:paraId="4B7922C5" w14:textId="77777777" w:rsidR="00612125" w:rsidRDefault="00612125" w:rsidP="00A90B09">
            <w:pPr>
              <w:adjustRightInd w:val="0"/>
              <w:snapToGrid w:val="0"/>
              <w:spacing w:line="500" w:lineRule="exact"/>
              <w:jc w:val="center"/>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考试科目</w:t>
            </w:r>
          </w:p>
        </w:tc>
      </w:tr>
      <w:tr w:rsidR="00612125" w14:paraId="6A28A3C7" w14:textId="77777777" w:rsidTr="00A90B09">
        <w:trPr>
          <w:trHeight w:val="637"/>
          <w:jc w:val="center"/>
        </w:trPr>
        <w:tc>
          <w:tcPr>
            <w:tcW w:w="2008" w:type="dxa"/>
            <w:vMerge w:val="restart"/>
            <w:tcBorders>
              <w:left w:val="single" w:sz="4" w:space="0" w:color="000000"/>
              <w:right w:val="single" w:sz="4" w:space="0" w:color="000000"/>
            </w:tcBorders>
            <w:vAlign w:val="center"/>
          </w:tcPr>
          <w:p w14:paraId="50552D86" w14:textId="77777777" w:rsidR="00612125" w:rsidRDefault="00612125" w:rsidP="00A90B09">
            <w:pPr>
              <w:widowControl/>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视力残疾学生</w:t>
            </w:r>
          </w:p>
        </w:tc>
        <w:tc>
          <w:tcPr>
            <w:tcW w:w="1701" w:type="dxa"/>
            <w:vMerge w:val="restart"/>
            <w:tcBorders>
              <w:top w:val="single" w:sz="4" w:space="0" w:color="000000"/>
              <w:left w:val="single" w:sz="4" w:space="0" w:color="000000"/>
              <w:right w:val="single" w:sz="4" w:space="0" w:color="000000"/>
            </w:tcBorders>
            <w:vAlign w:val="center"/>
          </w:tcPr>
          <w:p w14:paraId="6EC04DF6"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6月18日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六</w:t>
            </w:r>
            <w:r>
              <w:rPr>
                <w:rFonts w:ascii="仿宋_GB2312" w:eastAsia="仿宋_GB2312" w:hAnsi="仿宋" w:hint="eastAsia"/>
                <w:color w:val="000000"/>
                <w:kern w:val="0"/>
                <w:sz w:val="28"/>
                <w:szCs w:val="28"/>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627BCB5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9:00-11:30</w:t>
            </w:r>
          </w:p>
        </w:tc>
        <w:tc>
          <w:tcPr>
            <w:tcW w:w="2807" w:type="dxa"/>
            <w:tcBorders>
              <w:top w:val="single" w:sz="4" w:space="0" w:color="000000"/>
              <w:left w:val="single" w:sz="4" w:space="0" w:color="000000"/>
              <w:bottom w:val="single" w:sz="4" w:space="0" w:color="000000"/>
              <w:right w:val="single" w:sz="4" w:space="0" w:color="000000"/>
            </w:tcBorders>
            <w:vAlign w:val="center"/>
          </w:tcPr>
          <w:p w14:paraId="4234442F"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语文</w:t>
            </w:r>
          </w:p>
        </w:tc>
      </w:tr>
      <w:tr w:rsidR="00612125" w14:paraId="50354312" w14:textId="77777777" w:rsidTr="00A90B09">
        <w:trPr>
          <w:trHeight w:val="717"/>
          <w:jc w:val="center"/>
        </w:trPr>
        <w:tc>
          <w:tcPr>
            <w:tcW w:w="2008" w:type="dxa"/>
            <w:vMerge/>
            <w:tcBorders>
              <w:left w:val="single" w:sz="4" w:space="0" w:color="000000"/>
              <w:right w:val="single" w:sz="4" w:space="0" w:color="000000"/>
            </w:tcBorders>
            <w:vAlign w:val="center"/>
          </w:tcPr>
          <w:p w14:paraId="341FE7EE" w14:textId="77777777" w:rsidR="00612125" w:rsidRDefault="00612125" w:rsidP="00A90B09">
            <w:pPr>
              <w:widowControl/>
              <w:adjustRightInd w:val="0"/>
              <w:snapToGrid w:val="0"/>
              <w:spacing w:line="500" w:lineRule="exact"/>
              <w:jc w:val="left"/>
              <w:rPr>
                <w:rFonts w:ascii="仿宋_GB2312" w:eastAsia="仿宋_GB2312" w:hAnsi="仿宋"/>
                <w:color w:val="000000"/>
                <w:kern w:val="0"/>
                <w:sz w:val="28"/>
                <w:szCs w:val="28"/>
              </w:rPr>
            </w:pPr>
          </w:p>
        </w:tc>
        <w:tc>
          <w:tcPr>
            <w:tcW w:w="1701" w:type="dxa"/>
            <w:vMerge/>
            <w:tcBorders>
              <w:left w:val="single" w:sz="4" w:space="0" w:color="000000"/>
              <w:bottom w:val="single" w:sz="4" w:space="0" w:color="000000"/>
              <w:right w:val="single" w:sz="4" w:space="0" w:color="000000"/>
            </w:tcBorders>
            <w:vAlign w:val="center"/>
          </w:tcPr>
          <w:p w14:paraId="471158BF"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867591"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14:00-16:30</w:t>
            </w:r>
          </w:p>
        </w:tc>
        <w:tc>
          <w:tcPr>
            <w:tcW w:w="2807" w:type="dxa"/>
            <w:tcBorders>
              <w:top w:val="single" w:sz="4" w:space="0" w:color="000000"/>
              <w:left w:val="single" w:sz="4" w:space="0" w:color="000000"/>
              <w:bottom w:val="single" w:sz="4" w:space="0" w:color="000000"/>
              <w:right w:val="single" w:sz="4" w:space="0" w:color="000000"/>
            </w:tcBorders>
            <w:vAlign w:val="center"/>
          </w:tcPr>
          <w:p w14:paraId="6459483D"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物理、化学合卷</w:t>
            </w:r>
          </w:p>
        </w:tc>
      </w:tr>
      <w:tr w:rsidR="00612125" w14:paraId="35758AB4" w14:textId="77777777" w:rsidTr="00A90B09">
        <w:trPr>
          <w:trHeight w:val="712"/>
          <w:jc w:val="center"/>
        </w:trPr>
        <w:tc>
          <w:tcPr>
            <w:tcW w:w="2008" w:type="dxa"/>
            <w:vMerge/>
            <w:tcBorders>
              <w:left w:val="single" w:sz="4" w:space="0" w:color="000000"/>
              <w:right w:val="single" w:sz="4" w:space="0" w:color="000000"/>
            </w:tcBorders>
            <w:vAlign w:val="center"/>
          </w:tcPr>
          <w:p w14:paraId="265AED7F" w14:textId="77777777" w:rsidR="00612125" w:rsidRDefault="00612125" w:rsidP="00A90B09">
            <w:pPr>
              <w:widowControl/>
              <w:adjustRightInd w:val="0"/>
              <w:snapToGrid w:val="0"/>
              <w:spacing w:line="500" w:lineRule="exact"/>
              <w:jc w:val="left"/>
              <w:rPr>
                <w:rFonts w:ascii="仿宋_GB2312" w:eastAsia="仿宋_GB2312" w:hAnsi="仿宋"/>
                <w:color w:val="000000"/>
                <w:kern w:val="0"/>
                <w:sz w:val="28"/>
                <w:szCs w:val="28"/>
              </w:rPr>
            </w:pPr>
          </w:p>
        </w:tc>
        <w:tc>
          <w:tcPr>
            <w:tcW w:w="1701" w:type="dxa"/>
            <w:vMerge w:val="restart"/>
            <w:tcBorders>
              <w:top w:val="single" w:sz="4" w:space="0" w:color="000000"/>
              <w:left w:val="single" w:sz="4" w:space="0" w:color="000000"/>
              <w:right w:val="single" w:sz="4" w:space="0" w:color="000000"/>
            </w:tcBorders>
            <w:vAlign w:val="center"/>
          </w:tcPr>
          <w:p w14:paraId="0955E074"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6月19日（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日）</w:t>
            </w:r>
          </w:p>
        </w:tc>
        <w:tc>
          <w:tcPr>
            <w:tcW w:w="1984" w:type="dxa"/>
            <w:tcBorders>
              <w:top w:val="single" w:sz="4" w:space="0" w:color="000000"/>
              <w:left w:val="single" w:sz="4" w:space="0" w:color="000000"/>
              <w:bottom w:val="single" w:sz="4" w:space="0" w:color="000000"/>
              <w:right w:val="single" w:sz="4" w:space="0" w:color="000000"/>
            </w:tcBorders>
            <w:vAlign w:val="center"/>
          </w:tcPr>
          <w:p w14:paraId="3E908846"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9:00-11:30</w:t>
            </w:r>
          </w:p>
        </w:tc>
        <w:tc>
          <w:tcPr>
            <w:tcW w:w="2807" w:type="dxa"/>
            <w:tcBorders>
              <w:top w:val="single" w:sz="4" w:space="0" w:color="000000"/>
              <w:left w:val="single" w:sz="4" w:space="0" w:color="000000"/>
              <w:bottom w:val="single" w:sz="4" w:space="0" w:color="000000"/>
              <w:right w:val="single" w:sz="4" w:space="0" w:color="000000"/>
            </w:tcBorders>
            <w:vAlign w:val="center"/>
          </w:tcPr>
          <w:p w14:paraId="49C8BFDE"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英语</w:t>
            </w:r>
          </w:p>
        </w:tc>
      </w:tr>
      <w:tr w:rsidR="00612125" w14:paraId="2F54C739" w14:textId="77777777" w:rsidTr="00A90B09">
        <w:trPr>
          <w:trHeight w:val="637"/>
          <w:jc w:val="center"/>
        </w:trPr>
        <w:tc>
          <w:tcPr>
            <w:tcW w:w="2008" w:type="dxa"/>
            <w:vMerge/>
            <w:tcBorders>
              <w:left w:val="single" w:sz="4" w:space="0" w:color="000000"/>
              <w:right w:val="single" w:sz="4" w:space="0" w:color="000000"/>
            </w:tcBorders>
            <w:vAlign w:val="center"/>
          </w:tcPr>
          <w:p w14:paraId="7956FA2C" w14:textId="77777777" w:rsidR="00612125" w:rsidRDefault="00612125" w:rsidP="00A90B09">
            <w:pPr>
              <w:widowControl/>
              <w:adjustRightInd w:val="0"/>
              <w:snapToGrid w:val="0"/>
              <w:spacing w:line="500" w:lineRule="exact"/>
              <w:jc w:val="left"/>
              <w:rPr>
                <w:rFonts w:ascii="仿宋_GB2312" w:eastAsia="仿宋_GB2312" w:hAnsi="仿宋"/>
                <w:color w:val="000000"/>
                <w:kern w:val="0"/>
                <w:sz w:val="28"/>
                <w:szCs w:val="28"/>
              </w:rPr>
            </w:pPr>
          </w:p>
        </w:tc>
        <w:tc>
          <w:tcPr>
            <w:tcW w:w="1701" w:type="dxa"/>
            <w:vMerge/>
            <w:tcBorders>
              <w:left w:val="single" w:sz="4" w:space="0" w:color="000000"/>
              <w:bottom w:val="single" w:sz="4" w:space="0" w:color="000000"/>
              <w:right w:val="single" w:sz="4" w:space="0" w:color="000000"/>
            </w:tcBorders>
            <w:vAlign w:val="center"/>
          </w:tcPr>
          <w:p w14:paraId="18C86193"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53F3FB"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14:00-16:30</w:t>
            </w:r>
          </w:p>
        </w:tc>
        <w:tc>
          <w:tcPr>
            <w:tcW w:w="2807" w:type="dxa"/>
            <w:tcBorders>
              <w:top w:val="single" w:sz="4" w:space="0" w:color="000000"/>
              <w:left w:val="single" w:sz="4" w:space="0" w:color="000000"/>
              <w:bottom w:val="single" w:sz="4" w:space="0" w:color="000000"/>
              <w:right w:val="single" w:sz="4" w:space="0" w:color="000000"/>
            </w:tcBorders>
            <w:vAlign w:val="center"/>
          </w:tcPr>
          <w:p w14:paraId="61C3CB22"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数学</w:t>
            </w:r>
          </w:p>
        </w:tc>
      </w:tr>
      <w:tr w:rsidR="00612125" w14:paraId="66A2D1DC" w14:textId="77777777" w:rsidTr="00A90B09">
        <w:trPr>
          <w:trHeight w:val="637"/>
          <w:jc w:val="center"/>
        </w:trPr>
        <w:tc>
          <w:tcPr>
            <w:tcW w:w="2008" w:type="dxa"/>
            <w:vMerge w:val="restart"/>
            <w:tcBorders>
              <w:top w:val="single" w:sz="4" w:space="0" w:color="000000"/>
              <w:left w:val="single" w:sz="4" w:space="0" w:color="000000"/>
              <w:bottom w:val="single" w:sz="4" w:space="0" w:color="000000"/>
              <w:right w:val="single" w:sz="4" w:space="0" w:color="000000"/>
            </w:tcBorders>
            <w:vAlign w:val="center"/>
          </w:tcPr>
          <w:p w14:paraId="626B9073"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听力残疾学生</w:t>
            </w:r>
          </w:p>
        </w:tc>
        <w:tc>
          <w:tcPr>
            <w:tcW w:w="1701" w:type="dxa"/>
            <w:vMerge w:val="restart"/>
            <w:tcBorders>
              <w:top w:val="single" w:sz="4" w:space="0" w:color="000000"/>
              <w:left w:val="single" w:sz="4" w:space="0" w:color="000000"/>
              <w:right w:val="single" w:sz="4" w:space="0" w:color="000000"/>
            </w:tcBorders>
            <w:vAlign w:val="center"/>
          </w:tcPr>
          <w:p w14:paraId="53917533"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6月18日</w:t>
            </w:r>
            <w:r>
              <w:rPr>
                <w:rFonts w:ascii="仿宋_GB2312" w:eastAsia="仿宋_GB2312" w:hAnsi="仿宋" w:hint="eastAsia"/>
                <w:color w:val="000000"/>
                <w:kern w:val="0"/>
                <w:sz w:val="28"/>
                <w:szCs w:val="28"/>
              </w:rPr>
              <w:t>（星期</w:t>
            </w:r>
            <w:r>
              <w:rPr>
                <w:rFonts w:ascii="仿宋_GB2312" w:eastAsia="仿宋_GB2312" w:hAnsi="仿宋"/>
                <w:color w:val="000000"/>
                <w:kern w:val="0"/>
                <w:sz w:val="28"/>
                <w:szCs w:val="28"/>
              </w:rPr>
              <w:t>六</w:t>
            </w:r>
            <w:r>
              <w:rPr>
                <w:rFonts w:ascii="仿宋_GB2312" w:eastAsia="仿宋_GB2312" w:hAnsi="仿宋" w:hint="eastAsia"/>
                <w:color w:val="000000"/>
                <w:kern w:val="0"/>
                <w:sz w:val="28"/>
                <w:szCs w:val="28"/>
              </w:rPr>
              <w:t>）</w:t>
            </w:r>
            <w:r>
              <w:rPr>
                <w:rFonts w:ascii="仿宋_GB2312" w:eastAsia="仿宋_GB2312" w:hAnsi="仿宋"/>
                <w:color w:val="000000"/>
                <w:kern w:val="0"/>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4A152D"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9:00-11:00</w:t>
            </w:r>
          </w:p>
        </w:tc>
        <w:tc>
          <w:tcPr>
            <w:tcW w:w="2807" w:type="dxa"/>
            <w:tcBorders>
              <w:top w:val="single" w:sz="4" w:space="0" w:color="000000"/>
              <w:left w:val="single" w:sz="4" w:space="0" w:color="000000"/>
              <w:bottom w:val="single" w:sz="4" w:space="0" w:color="000000"/>
              <w:right w:val="single" w:sz="4" w:space="0" w:color="000000"/>
            </w:tcBorders>
            <w:vAlign w:val="center"/>
          </w:tcPr>
          <w:p w14:paraId="4B1B0530"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语文</w:t>
            </w:r>
          </w:p>
        </w:tc>
      </w:tr>
      <w:tr w:rsidR="00612125" w14:paraId="6BA1B2BD" w14:textId="77777777" w:rsidTr="00A90B09">
        <w:trPr>
          <w:trHeight w:val="675"/>
          <w:jc w:val="center"/>
        </w:trPr>
        <w:tc>
          <w:tcPr>
            <w:tcW w:w="2008" w:type="dxa"/>
            <w:vMerge/>
            <w:tcBorders>
              <w:top w:val="single" w:sz="4" w:space="0" w:color="000000"/>
              <w:left w:val="single" w:sz="4" w:space="0" w:color="000000"/>
              <w:bottom w:val="single" w:sz="4" w:space="0" w:color="000000"/>
              <w:right w:val="single" w:sz="4" w:space="0" w:color="000000"/>
            </w:tcBorders>
            <w:vAlign w:val="center"/>
          </w:tcPr>
          <w:p w14:paraId="0F59D372" w14:textId="77777777" w:rsidR="00612125" w:rsidRDefault="00612125" w:rsidP="00A90B09">
            <w:pPr>
              <w:widowControl/>
              <w:adjustRightInd w:val="0"/>
              <w:snapToGrid w:val="0"/>
              <w:spacing w:line="500" w:lineRule="exact"/>
              <w:jc w:val="left"/>
              <w:rPr>
                <w:rFonts w:ascii="仿宋_GB2312" w:eastAsia="仿宋_GB2312" w:hAnsi="仿宋"/>
                <w:color w:val="000000"/>
                <w:kern w:val="0"/>
                <w:sz w:val="28"/>
                <w:szCs w:val="28"/>
              </w:rPr>
            </w:pPr>
          </w:p>
        </w:tc>
        <w:tc>
          <w:tcPr>
            <w:tcW w:w="1701" w:type="dxa"/>
            <w:vMerge/>
            <w:tcBorders>
              <w:left w:val="single" w:sz="4" w:space="0" w:color="000000"/>
              <w:bottom w:val="single" w:sz="4" w:space="0" w:color="000000"/>
              <w:right w:val="single" w:sz="4" w:space="0" w:color="000000"/>
            </w:tcBorders>
            <w:vAlign w:val="center"/>
          </w:tcPr>
          <w:p w14:paraId="04116CD2"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B8874CE" w14:textId="77777777" w:rsidR="00612125" w:rsidRDefault="00612125" w:rsidP="00A90B09">
            <w:pPr>
              <w:adjustRightInd w:val="0"/>
              <w:snapToGrid w:val="0"/>
              <w:spacing w:line="500"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14:00-15:30</w:t>
            </w:r>
          </w:p>
        </w:tc>
        <w:tc>
          <w:tcPr>
            <w:tcW w:w="2807" w:type="dxa"/>
            <w:tcBorders>
              <w:top w:val="single" w:sz="4" w:space="0" w:color="000000"/>
              <w:left w:val="single" w:sz="4" w:space="0" w:color="000000"/>
              <w:bottom w:val="single" w:sz="4" w:space="0" w:color="000000"/>
              <w:right w:val="single" w:sz="4" w:space="0" w:color="000000"/>
            </w:tcBorders>
            <w:vAlign w:val="center"/>
          </w:tcPr>
          <w:p w14:paraId="2CF5C560" w14:textId="77777777" w:rsidR="00612125" w:rsidRDefault="00612125" w:rsidP="00A90B09">
            <w:pPr>
              <w:adjustRightInd w:val="0"/>
              <w:snapToGrid w:val="0"/>
              <w:spacing w:line="500"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数学</w:t>
            </w:r>
          </w:p>
        </w:tc>
      </w:tr>
    </w:tbl>
    <w:p w14:paraId="3552E5B6"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备注：</w:t>
      </w:r>
    </w:p>
    <w:p w14:paraId="48434412"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1.以上考试安排若受疫情等影响变动的，将另行通知。</w:t>
      </w:r>
    </w:p>
    <w:p w14:paraId="57972EEB"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2.学校自行组织考试的科目由学校另行通知。</w:t>
      </w:r>
    </w:p>
    <w:p w14:paraId="5DEFD90B" w14:textId="77777777" w:rsidR="00612125" w:rsidRPr="00765126" w:rsidRDefault="00612125" w:rsidP="00612125">
      <w:pPr>
        <w:spacing w:line="500" w:lineRule="exact"/>
        <w:ind w:rightChars="15" w:right="31" w:firstLineChars="200" w:firstLine="600"/>
        <w:rPr>
          <w:rFonts w:ascii="仿宋_GB2312" w:eastAsia="仿宋_GB2312" w:hAnsi="仿宋"/>
          <w:color w:val="000000"/>
          <w:sz w:val="30"/>
          <w:szCs w:val="30"/>
        </w:rPr>
      </w:pPr>
      <w:r w:rsidRPr="00765126">
        <w:rPr>
          <w:rFonts w:ascii="仿宋_GB2312" w:eastAsia="仿宋_GB2312" w:hAnsi="仿宋" w:hint="eastAsia"/>
          <w:color w:val="000000"/>
          <w:sz w:val="30"/>
          <w:szCs w:val="30"/>
        </w:rPr>
        <w:t>3.智力、肢体和精神残疾学生升入特殊教育高中阶段学校采取综合评估方式，时间另行通知。</w:t>
      </w:r>
    </w:p>
    <w:p w14:paraId="55665582" w14:textId="77777777" w:rsidR="00612125" w:rsidRDefault="00612125" w:rsidP="00612125">
      <w:pPr>
        <w:spacing w:line="500" w:lineRule="exact"/>
        <w:ind w:rightChars="15" w:right="31" w:firstLineChars="200" w:firstLine="640"/>
        <w:rPr>
          <w:rFonts w:ascii="仿宋_GB2312" w:eastAsia="仿宋_GB2312" w:hAnsi="仿宋"/>
          <w:color w:val="000000"/>
          <w:sz w:val="32"/>
          <w:szCs w:val="28"/>
        </w:rPr>
      </w:pPr>
    </w:p>
    <w:p w14:paraId="51EB4640" w14:textId="77777777" w:rsidR="00612125" w:rsidRDefault="00612125" w:rsidP="00612125">
      <w:pPr>
        <w:spacing w:line="500" w:lineRule="exact"/>
        <w:ind w:rightChars="15" w:right="31" w:firstLineChars="200" w:firstLine="640"/>
        <w:rPr>
          <w:rFonts w:ascii="仿宋_GB2312" w:eastAsia="仿宋_GB2312" w:hAnsi="仿宋"/>
          <w:color w:val="000000"/>
          <w:sz w:val="32"/>
          <w:szCs w:val="28"/>
        </w:rPr>
      </w:pPr>
    </w:p>
    <w:p w14:paraId="49F2DFEA" w14:textId="77777777" w:rsidR="00612125" w:rsidRDefault="00612125" w:rsidP="00612125">
      <w:pPr>
        <w:spacing w:line="520" w:lineRule="exact"/>
        <w:ind w:rightChars="15" w:right="31"/>
        <w:jc w:val="left"/>
        <w:rPr>
          <w:rFonts w:ascii="黑体" w:eastAsia="黑体" w:hAnsi="仿宋"/>
          <w:color w:val="000000"/>
          <w:sz w:val="32"/>
          <w:szCs w:val="32"/>
        </w:rPr>
      </w:pPr>
    </w:p>
    <w:p w14:paraId="0584E59C" w14:textId="77777777" w:rsidR="00612125" w:rsidRDefault="00612125" w:rsidP="00612125">
      <w:pPr>
        <w:spacing w:line="520" w:lineRule="exact"/>
        <w:ind w:rightChars="15" w:right="31"/>
        <w:jc w:val="left"/>
        <w:rPr>
          <w:rFonts w:ascii="黑体" w:eastAsia="黑体" w:hAnsi="仿宋"/>
          <w:color w:val="000000"/>
          <w:sz w:val="32"/>
          <w:szCs w:val="32"/>
        </w:rPr>
      </w:pPr>
    </w:p>
    <w:p w14:paraId="56693DBB" w14:textId="77777777" w:rsidR="00612125" w:rsidRDefault="00612125" w:rsidP="00612125">
      <w:pPr>
        <w:spacing w:line="520" w:lineRule="exact"/>
        <w:ind w:rightChars="15" w:right="31"/>
        <w:jc w:val="left"/>
        <w:rPr>
          <w:rFonts w:ascii="黑体" w:eastAsia="黑体" w:hAnsi="仿宋"/>
          <w:color w:val="000000"/>
          <w:sz w:val="32"/>
          <w:szCs w:val="32"/>
        </w:rPr>
      </w:pPr>
    </w:p>
    <w:p w14:paraId="1E720148" w14:textId="77777777" w:rsidR="00612125" w:rsidRDefault="00612125" w:rsidP="00612125">
      <w:pPr>
        <w:widowControl/>
        <w:jc w:val="left"/>
        <w:rPr>
          <w:rFonts w:ascii="黑体" w:eastAsia="黑体" w:hAnsi="仿宋"/>
          <w:color w:val="000000"/>
          <w:sz w:val="32"/>
          <w:szCs w:val="32"/>
        </w:rPr>
      </w:pPr>
      <w:r>
        <w:rPr>
          <w:rFonts w:ascii="黑体" w:eastAsia="黑体" w:hAnsi="仿宋"/>
          <w:color w:val="000000"/>
          <w:sz w:val="32"/>
          <w:szCs w:val="32"/>
        </w:rPr>
        <w:br w:type="page"/>
      </w:r>
      <w:r>
        <w:rPr>
          <w:rFonts w:ascii="黑体" w:eastAsia="黑体" w:hAnsi="仿宋" w:hint="eastAsia"/>
          <w:color w:val="000000"/>
          <w:sz w:val="32"/>
          <w:szCs w:val="32"/>
        </w:rPr>
        <w:lastRenderedPageBreak/>
        <w:t>附件2</w:t>
      </w:r>
    </w:p>
    <w:p w14:paraId="44104145" w14:textId="7FB7ADCD" w:rsidR="00612125" w:rsidRPr="00765126" w:rsidRDefault="00612125" w:rsidP="00765126">
      <w:pPr>
        <w:spacing w:line="540" w:lineRule="exact"/>
        <w:ind w:rightChars="15" w:right="31"/>
        <w:jc w:val="center"/>
        <w:rPr>
          <w:rFonts w:ascii="方正小标宋简体" w:eastAsia="方正小标宋简体" w:hAnsi="黑体"/>
          <w:color w:val="000000"/>
          <w:sz w:val="38"/>
          <w:szCs w:val="38"/>
        </w:rPr>
      </w:pPr>
      <w:r w:rsidRPr="00765126">
        <w:rPr>
          <w:rFonts w:ascii="方正小标宋简体" w:eastAsia="方正小标宋简体" w:hAnsi="黑体" w:hint="eastAsia"/>
          <w:color w:val="000000"/>
          <w:sz w:val="38"/>
          <w:szCs w:val="38"/>
        </w:rPr>
        <w:t>20</w:t>
      </w:r>
      <w:r w:rsidRPr="00765126">
        <w:rPr>
          <w:rFonts w:ascii="方正小标宋简体" w:eastAsia="方正小标宋简体" w:hAnsi="黑体"/>
          <w:color w:val="000000"/>
          <w:sz w:val="38"/>
          <w:szCs w:val="38"/>
        </w:rPr>
        <w:t>22</w:t>
      </w:r>
      <w:r w:rsidRPr="00765126">
        <w:rPr>
          <w:rFonts w:ascii="方正小标宋简体" w:eastAsia="方正小标宋简体" w:hAnsi="黑体" w:hint="eastAsia"/>
          <w:color w:val="000000"/>
          <w:sz w:val="38"/>
          <w:szCs w:val="38"/>
        </w:rPr>
        <w:t>年上海市高中阶段学校招生日程表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878"/>
        <w:gridCol w:w="7230"/>
      </w:tblGrid>
      <w:tr w:rsidR="00612125" w14:paraId="0ED9B424" w14:textId="77777777" w:rsidTr="00765126">
        <w:trPr>
          <w:jc w:val="center"/>
        </w:trPr>
        <w:tc>
          <w:tcPr>
            <w:tcW w:w="843" w:type="dxa"/>
            <w:vAlign w:val="center"/>
          </w:tcPr>
          <w:p w14:paraId="3EA4C331" w14:textId="77777777" w:rsidR="00612125" w:rsidRDefault="00612125" w:rsidP="00A90B09">
            <w:pPr>
              <w:spacing w:line="400" w:lineRule="exact"/>
              <w:ind w:rightChars="15" w:right="31"/>
              <w:jc w:val="center"/>
              <w:rPr>
                <w:rFonts w:ascii="仿宋_GB2312" w:eastAsia="仿宋_GB2312" w:hAnsi="宋体"/>
                <w:b/>
                <w:color w:val="000000"/>
                <w:sz w:val="28"/>
                <w:szCs w:val="28"/>
              </w:rPr>
            </w:pPr>
            <w:r>
              <w:rPr>
                <w:rFonts w:ascii="仿宋_GB2312" w:eastAsia="仿宋_GB2312" w:hAnsi="宋体" w:hint="eastAsia"/>
                <w:b/>
                <w:color w:val="000000"/>
                <w:sz w:val="28"/>
                <w:szCs w:val="28"/>
              </w:rPr>
              <w:t>序号</w:t>
            </w:r>
          </w:p>
        </w:tc>
        <w:tc>
          <w:tcPr>
            <w:tcW w:w="1878" w:type="dxa"/>
            <w:vAlign w:val="center"/>
          </w:tcPr>
          <w:p w14:paraId="51E10172" w14:textId="77777777" w:rsidR="00612125" w:rsidRDefault="00612125" w:rsidP="00A90B09">
            <w:pPr>
              <w:spacing w:line="400" w:lineRule="exact"/>
              <w:ind w:rightChars="15" w:right="31"/>
              <w:jc w:val="center"/>
              <w:rPr>
                <w:rFonts w:ascii="仿宋_GB2312" w:eastAsia="仿宋_GB2312" w:hAnsi="宋体"/>
                <w:b/>
                <w:color w:val="000000"/>
                <w:sz w:val="28"/>
                <w:szCs w:val="28"/>
              </w:rPr>
            </w:pPr>
            <w:r>
              <w:rPr>
                <w:rFonts w:ascii="仿宋_GB2312" w:eastAsia="仿宋_GB2312" w:hAnsi="宋体" w:hint="eastAsia"/>
                <w:b/>
                <w:color w:val="000000"/>
                <w:sz w:val="28"/>
                <w:szCs w:val="28"/>
              </w:rPr>
              <w:t>时间</w:t>
            </w:r>
          </w:p>
        </w:tc>
        <w:tc>
          <w:tcPr>
            <w:tcW w:w="7230" w:type="dxa"/>
            <w:vAlign w:val="center"/>
          </w:tcPr>
          <w:p w14:paraId="400159AA" w14:textId="77777777" w:rsidR="00612125" w:rsidRDefault="00612125" w:rsidP="00A90B09">
            <w:pPr>
              <w:spacing w:line="400" w:lineRule="exact"/>
              <w:ind w:rightChars="15" w:right="31"/>
              <w:jc w:val="center"/>
              <w:rPr>
                <w:rFonts w:ascii="仿宋_GB2312" w:eastAsia="仿宋_GB2312" w:hAnsi="宋体"/>
                <w:b/>
                <w:color w:val="000000"/>
                <w:sz w:val="28"/>
                <w:szCs w:val="28"/>
              </w:rPr>
            </w:pPr>
            <w:r>
              <w:rPr>
                <w:rFonts w:ascii="仿宋_GB2312" w:eastAsia="仿宋_GB2312" w:hAnsi="宋体" w:hint="eastAsia"/>
                <w:b/>
                <w:color w:val="000000"/>
                <w:sz w:val="28"/>
                <w:szCs w:val="28"/>
              </w:rPr>
              <w:t>工作内容</w:t>
            </w:r>
          </w:p>
        </w:tc>
      </w:tr>
      <w:tr w:rsidR="00612125" w14:paraId="073E1170" w14:textId="77777777" w:rsidTr="00765126">
        <w:trPr>
          <w:jc w:val="center"/>
        </w:trPr>
        <w:tc>
          <w:tcPr>
            <w:tcW w:w="843" w:type="dxa"/>
            <w:vAlign w:val="center"/>
          </w:tcPr>
          <w:p w14:paraId="50E07356"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w:t>
            </w:r>
          </w:p>
        </w:tc>
        <w:tc>
          <w:tcPr>
            <w:tcW w:w="1878" w:type="dxa"/>
            <w:vAlign w:val="center"/>
          </w:tcPr>
          <w:p w14:paraId="4DB5952A"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hint="eastAsia"/>
                <w:color w:val="000000"/>
                <w:sz w:val="28"/>
                <w:szCs w:val="28"/>
              </w:rPr>
              <w:t>月下旬</w:t>
            </w:r>
          </w:p>
        </w:tc>
        <w:tc>
          <w:tcPr>
            <w:tcW w:w="7230" w:type="dxa"/>
            <w:vAlign w:val="center"/>
          </w:tcPr>
          <w:p w14:paraId="4A284DD0"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市教育考试院及各招生学校公布高中阶段学校自主招生、名额分配综合评价招生计划和方案</w:t>
            </w:r>
          </w:p>
        </w:tc>
      </w:tr>
      <w:tr w:rsidR="00612125" w14:paraId="37450162" w14:textId="77777777" w:rsidTr="00765126">
        <w:trPr>
          <w:trHeight w:val="487"/>
          <w:jc w:val="center"/>
        </w:trPr>
        <w:tc>
          <w:tcPr>
            <w:tcW w:w="843" w:type="dxa"/>
            <w:vAlign w:val="center"/>
          </w:tcPr>
          <w:p w14:paraId="732FA63D"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1878" w:type="dxa"/>
            <w:vAlign w:val="center"/>
          </w:tcPr>
          <w:p w14:paraId="060966FA"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hint="eastAsia"/>
                <w:color w:val="000000"/>
                <w:sz w:val="28"/>
                <w:szCs w:val="28"/>
              </w:rPr>
              <w:t>月31日前</w:t>
            </w:r>
          </w:p>
        </w:tc>
        <w:tc>
          <w:tcPr>
            <w:tcW w:w="7230" w:type="dxa"/>
            <w:vAlign w:val="center"/>
          </w:tcPr>
          <w:p w14:paraId="31C03F3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学生申请政策性照顾加分</w:t>
            </w:r>
          </w:p>
        </w:tc>
      </w:tr>
      <w:tr w:rsidR="00612125" w14:paraId="2A0FEEC2" w14:textId="77777777" w:rsidTr="00765126">
        <w:trPr>
          <w:jc w:val="center"/>
        </w:trPr>
        <w:tc>
          <w:tcPr>
            <w:tcW w:w="843" w:type="dxa"/>
            <w:vAlign w:val="center"/>
          </w:tcPr>
          <w:p w14:paraId="6D52EA7C"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3</w:t>
            </w:r>
          </w:p>
        </w:tc>
        <w:tc>
          <w:tcPr>
            <w:tcW w:w="1878" w:type="dxa"/>
            <w:vAlign w:val="center"/>
          </w:tcPr>
          <w:p w14:paraId="20FA87BE"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Pr>
                <w:rFonts w:ascii="仿宋_GB2312" w:eastAsia="仿宋_GB2312" w:hAnsi="宋体"/>
                <w:color w:val="000000"/>
                <w:sz w:val="28"/>
                <w:szCs w:val="28"/>
              </w:rPr>
              <w:t>月</w:t>
            </w:r>
            <w:r>
              <w:rPr>
                <w:rFonts w:ascii="仿宋_GB2312" w:eastAsia="仿宋_GB2312" w:hAnsi="宋体" w:hint="eastAsia"/>
                <w:color w:val="000000"/>
                <w:sz w:val="28"/>
                <w:szCs w:val="28"/>
              </w:rPr>
              <w:t>下</w:t>
            </w:r>
            <w:r>
              <w:rPr>
                <w:rFonts w:ascii="仿宋_GB2312" w:eastAsia="仿宋_GB2312" w:hAnsi="宋体"/>
                <w:color w:val="000000"/>
                <w:sz w:val="28"/>
                <w:szCs w:val="28"/>
              </w:rPr>
              <w:t>旬</w:t>
            </w:r>
            <w:r>
              <w:rPr>
                <w:rFonts w:ascii="仿宋_GB2312" w:eastAsia="仿宋_GB2312" w:hAnsi="宋体" w:hint="eastAsia"/>
                <w:color w:val="000000"/>
                <w:sz w:val="28"/>
                <w:szCs w:val="28"/>
              </w:rPr>
              <w:t>（考后）</w:t>
            </w:r>
          </w:p>
        </w:tc>
        <w:tc>
          <w:tcPr>
            <w:tcW w:w="7230" w:type="dxa"/>
            <w:vAlign w:val="center"/>
          </w:tcPr>
          <w:p w14:paraId="46363EB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w:t>
            </w:r>
            <w:r>
              <w:rPr>
                <w:rFonts w:ascii="仿宋_GB2312" w:eastAsia="仿宋_GB2312" w:hAnsi="宋体"/>
                <w:color w:val="000000"/>
                <w:sz w:val="28"/>
                <w:szCs w:val="28"/>
              </w:rPr>
              <w:t>教育</w:t>
            </w:r>
            <w:r>
              <w:rPr>
                <w:rFonts w:ascii="仿宋_GB2312" w:eastAsia="仿宋_GB2312" w:hAnsi="宋体" w:hint="eastAsia"/>
                <w:color w:val="000000"/>
                <w:sz w:val="28"/>
                <w:szCs w:val="28"/>
              </w:rPr>
              <w:t>考试院发布学生道德与法治、历史日常考核成绩，物理和化学实验操作成绩和体育与健身成绩，受理成绩复核申请并反馈</w:t>
            </w:r>
          </w:p>
        </w:tc>
      </w:tr>
      <w:tr w:rsidR="00612125" w14:paraId="117E82BA" w14:textId="77777777" w:rsidTr="00765126">
        <w:trPr>
          <w:jc w:val="center"/>
        </w:trPr>
        <w:tc>
          <w:tcPr>
            <w:tcW w:w="843" w:type="dxa"/>
            <w:vAlign w:val="center"/>
          </w:tcPr>
          <w:p w14:paraId="404755E1"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1878" w:type="dxa"/>
            <w:vAlign w:val="center"/>
          </w:tcPr>
          <w:p w14:paraId="0BB66492"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6月21日</w:t>
            </w:r>
          </w:p>
          <w:p w14:paraId="6F3CE19E"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-7月2日</w:t>
            </w:r>
          </w:p>
        </w:tc>
        <w:tc>
          <w:tcPr>
            <w:tcW w:w="7230" w:type="dxa"/>
            <w:vAlign w:val="center"/>
          </w:tcPr>
          <w:p w14:paraId="0DA86D87"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区招考机构组织进行名额分配综合评价录取和统一招生录取志愿填报（具体时间由各区自行制定）</w:t>
            </w:r>
          </w:p>
        </w:tc>
      </w:tr>
      <w:tr w:rsidR="00612125" w14:paraId="54119DAA" w14:textId="77777777" w:rsidTr="00765126">
        <w:trPr>
          <w:jc w:val="center"/>
        </w:trPr>
        <w:tc>
          <w:tcPr>
            <w:tcW w:w="843" w:type="dxa"/>
            <w:vAlign w:val="center"/>
          </w:tcPr>
          <w:p w14:paraId="3D69D344"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p>
        </w:tc>
        <w:tc>
          <w:tcPr>
            <w:tcW w:w="1878" w:type="dxa"/>
            <w:vAlign w:val="center"/>
          </w:tcPr>
          <w:p w14:paraId="1FDAAC4D"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月</w:t>
            </w:r>
            <w:r>
              <w:rPr>
                <w:rFonts w:ascii="仿宋_GB2312" w:eastAsia="仿宋_GB2312" w:hAnsi="宋体"/>
                <w:color w:val="000000"/>
                <w:sz w:val="28"/>
                <w:szCs w:val="28"/>
              </w:rPr>
              <w:t>21-22</w:t>
            </w:r>
            <w:r>
              <w:rPr>
                <w:rFonts w:ascii="仿宋_GB2312" w:eastAsia="仿宋_GB2312" w:hAnsi="宋体" w:hint="eastAsia"/>
                <w:color w:val="000000"/>
                <w:sz w:val="28"/>
                <w:szCs w:val="28"/>
              </w:rPr>
              <w:t>日</w:t>
            </w:r>
          </w:p>
        </w:tc>
        <w:tc>
          <w:tcPr>
            <w:tcW w:w="7230" w:type="dxa"/>
            <w:vAlign w:val="center"/>
          </w:tcPr>
          <w:p w14:paraId="2310BC39"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int="eastAsia"/>
                <w:sz w:val="28"/>
              </w:rPr>
              <w:t>报考特殊教育高中阶段学校和中职特教班的学生填报志愿并确认</w:t>
            </w:r>
          </w:p>
        </w:tc>
      </w:tr>
      <w:tr w:rsidR="00612125" w14:paraId="51F9C402" w14:textId="77777777" w:rsidTr="00765126">
        <w:trPr>
          <w:jc w:val="center"/>
        </w:trPr>
        <w:tc>
          <w:tcPr>
            <w:tcW w:w="843" w:type="dxa"/>
            <w:vAlign w:val="center"/>
          </w:tcPr>
          <w:p w14:paraId="42DA5D1F"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1878" w:type="dxa"/>
            <w:vAlign w:val="center"/>
          </w:tcPr>
          <w:p w14:paraId="4E334A59"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月</w:t>
            </w:r>
            <w:r>
              <w:rPr>
                <w:rFonts w:ascii="仿宋_GB2312" w:eastAsia="仿宋_GB2312" w:hAnsi="宋体"/>
                <w:color w:val="000000"/>
                <w:sz w:val="28"/>
                <w:szCs w:val="28"/>
              </w:rPr>
              <w:t>21</w:t>
            </w:r>
            <w:r>
              <w:rPr>
                <w:rFonts w:ascii="仿宋_GB2312" w:eastAsia="仿宋_GB2312" w:hAnsi="宋体" w:hint="eastAsia"/>
                <w:color w:val="000000"/>
                <w:sz w:val="28"/>
                <w:szCs w:val="28"/>
              </w:rPr>
              <w:t>-</w:t>
            </w:r>
            <w:r>
              <w:rPr>
                <w:rFonts w:ascii="仿宋_GB2312" w:eastAsia="仿宋_GB2312" w:hAnsi="宋体"/>
                <w:color w:val="000000"/>
                <w:sz w:val="28"/>
                <w:szCs w:val="28"/>
              </w:rPr>
              <w:t>30</w:t>
            </w:r>
            <w:r>
              <w:rPr>
                <w:rFonts w:ascii="仿宋_GB2312" w:eastAsia="仿宋_GB2312" w:hAnsi="宋体" w:hint="eastAsia"/>
                <w:color w:val="000000"/>
                <w:sz w:val="28"/>
                <w:szCs w:val="28"/>
              </w:rPr>
              <w:t>日</w:t>
            </w:r>
          </w:p>
        </w:tc>
        <w:tc>
          <w:tcPr>
            <w:tcW w:w="7230" w:type="dxa"/>
            <w:vAlign w:val="center"/>
          </w:tcPr>
          <w:p w14:paraId="20B81B3D"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中职校自主招生面试或专业测试</w:t>
            </w:r>
          </w:p>
        </w:tc>
      </w:tr>
      <w:tr w:rsidR="00612125" w14:paraId="135D974B" w14:textId="77777777" w:rsidTr="00765126">
        <w:trPr>
          <w:jc w:val="center"/>
        </w:trPr>
        <w:tc>
          <w:tcPr>
            <w:tcW w:w="843" w:type="dxa"/>
            <w:vAlign w:val="center"/>
          </w:tcPr>
          <w:p w14:paraId="75E15A30"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p>
        </w:tc>
        <w:tc>
          <w:tcPr>
            <w:tcW w:w="1878" w:type="dxa"/>
          </w:tcPr>
          <w:p w14:paraId="614DDEFE"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sz w:val="28"/>
              </w:rPr>
              <w:t>6</w:t>
            </w:r>
            <w:r>
              <w:rPr>
                <w:rFonts w:ascii="仿宋_GB2312" w:eastAsia="仿宋_GB2312" w:hint="eastAsia"/>
                <w:sz w:val="28"/>
              </w:rPr>
              <w:t>月</w:t>
            </w:r>
            <w:r>
              <w:rPr>
                <w:rFonts w:ascii="仿宋_GB2312" w:eastAsia="仿宋_GB2312"/>
                <w:sz w:val="28"/>
              </w:rPr>
              <w:t>21-22</w:t>
            </w:r>
            <w:r>
              <w:rPr>
                <w:rFonts w:ascii="仿宋_GB2312" w:eastAsia="仿宋_GB2312" w:hint="eastAsia"/>
                <w:sz w:val="28"/>
              </w:rPr>
              <w:t>日</w:t>
            </w:r>
          </w:p>
        </w:tc>
        <w:tc>
          <w:tcPr>
            <w:tcW w:w="7230" w:type="dxa"/>
            <w:vAlign w:val="center"/>
          </w:tcPr>
          <w:p w14:paraId="0370A459"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int="eastAsia"/>
                <w:sz w:val="28"/>
              </w:rPr>
              <w:t>高中自主招生学校校园开放日报名</w:t>
            </w:r>
          </w:p>
        </w:tc>
      </w:tr>
      <w:tr w:rsidR="00612125" w14:paraId="62F73CAA" w14:textId="77777777" w:rsidTr="00765126">
        <w:trPr>
          <w:jc w:val="center"/>
        </w:trPr>
        <w:tc>
          <w:tcPr>
            <w:tcW w:w="843" w:type="dxa"/>
            <w:vAlign w:val="center"/>
          </w:tcPr>
          <w:p w14:paraId="0881CB20"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8</w:t>
            </w:r>
          </w:p>
        </w:tc>
        <w:tc>
          <w:tcPr>
            <w:tcW w:w="1878" w:type="dxa"/>
          </w:tcPr>
          <w:p w14:paraId="765A4AE9" w14:textId="77777777" w:rsidR="00612125" w:rsidRDefault="00612125" w:rsidP="00A90B09">
            <w:pPr>
              <w:spacing w:line="400" w:lineRule="exact"/>
              <w:ind w:rightChars="15" w:right="31"/>
              <w:jc w:val="left"/>
              <w:rPr>
                <w:rFonts w:ascii="仿宋_GB2312" w:eastAsia="仿宋_GB2312"/>
                <w:sz w:val="28"/>
              </w:rPr>
            </w:pPr>
            <w:r>
              <w:rPr>
                <w:rFonts w:ascii="仿宋_GB2312" w:eastAsia="仿宋_GB2312"/>
                <w:sz w:val="28"/>
              </w:rPr>
              <w:t>6</w:t>
            </w:r>
            <w:r>
              <w:rPr>
                <w:rFonts w:ascii="仿宋_GB2312" w:eastAsia="仿宋_GB2312" w:hint="eastAsia"/>
                <w:sz w:val="28"/>
              </w:rPr>
              <w:t>月</w:t>
            </w:r>
            <w:r>
              <w:rPr>
                <w:rFonts w:ascii="仿宋_GB2312" w:eastAsia="仿宋_GB2312"/>
                <w:sz w:val="28"/>
              </w:rPr>
              <w:t>25</w:t>
            </w:r>
            <w:r>
              <w:rPr>
                <w:rFonts w:ascii="仿宋_GB2312" w:eastAsia="仿宋_GB2312" w:hint="eastAsia"/>
                <w:sz w:val="28"/>
              </w:rPr>
              <w:t>-</w:t>
            </w:r>
            <w:r>
              <w:rPr>
                <w:rFonts w:ascii="仿宋_GB2312" w:eastAsia="仿宋_GB2312"/>
                <w:sz w:val="28"/>
              </w:rPr>
              <w:t>26</w:t>
            </w:r>
            <w:r>
              <w:rPr>
                <w:rFonts w:ascii="仿宋_GB2312" w:eastAsia="仿宋_GB2312" w:hint="eastAsia"/>
                <w:sz w:val="28"/>
              </w:rPr>
              <w:t>日</w:t>
            </w:r>
          </w:p>
        </w:tc>
        <w:tc>
          <w:tcPr>
            <w:tcW w:w="7230" w:type="dxa"/>
            <w:vAlign w:val="center"/>
          </w:tcPr>
          <w:p w14:paraId="00F8C702" w14:textId="77777777" w:rsidR="00612125" w:rsidRDefault="00612125" w:rsidP="00A90B09">
            <w:pPr>
              <w:spacing w:line="400" w:lineRule="exact"/>
              <w:ind w:rightChars="15" w:right="31"/>
              <w:rPr>
                <w:rFonts w:ascii="仿宋_GB2312" w:eastAsia="仿宋_GB2312"/>
                <w:sz w:val="28"/>
              </w:rPr>
            </w:pPr>
            <w:r>
              <w:rPr>
                <w:rFonts w:ascii="仿宋_GB2312" w:eastAsia="仿宋_GB2312" w:hint="eastAsia"/>
                <w:sz w:val="28"/>
              </w:rPr>
              <w:t>高中自主招生学校组织校园开放日</w:t>
            </w:r>
          </w:p>
        </w:tc>
      </w:tr>
      <w:tr w:rsidR="00612125" w14:paraId="2E2CB3D7" w14:textId="77777777" w:rsidTr="00765126">
        <w:trPr>
          <w:jc w:val="center"/>
        </w:trPr>
        <w:tc>
          <w:tcPr>
            <w:tcW w:w="843" w:type="dxa"/>
            <w:vAlign w:val="center"/>
          </w:tcPr>
          <w:p w14:paraId="41DF34A7"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9</w:t>
            </w:r>
          </w:p>
        </w:tc>
        <w:tc>
          <w:tcPr>
            <w:tcW w:w="1878" w:type="dxa"/>
            <w:vAlign w:val="center"/>
          </w:tcPr>
          <w:p w14:paraId="2AF3C961" w14:textId="77777777" w:rsidR="00612125" w:rsidRDefault="00612125" w:rsidP="00A90B09">
            <w:pPr>
              <w:snapToGrid w:val="0"/>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月</w:t>
            </w:r>
            <w:r>
              <w:rPr>
                <w:rFonts w:ascii="仿宋_GB2312" w:eastAsia="仿宋_GB2312" w:hAnsi="宋体"/>
                <w:color w:val="000000"/>
                <w:sz w:val="28"/>
                <w:szCs w:val="28"/>
              </w:rPr>
              <w:t>27日</w:t>
            </w:r>
            <w:r>
              <w:rPr>
                <w:rFonts w:ascii="仿宋_GB2312" w:eastAsia="仿宋_GB2312" w:hAnsi="宋体" w:hint="eastAsia"/>
                <w:color w:val="000000"/>
                <w:sz w:val="28"/>
                <w:szCs w:val="28"/>
              </w:rPr>
              <w:t>10:00</w:t>
            </w:r>
            <w:r>
              <w:rPr>
                <w:rFonts w:ascii="仿宋_GB2312" w:eastAsia="仿宋_GB2312" w:hAnsi="宋体"/>
                <w:color w:val="000000"/>
                <w:sz w:val="28"/>
                <w:szCs w:val="28"/>
              </w:rPr>
              <w:t>-28</w:t>
            </w:r>
            <w:r>
              <w:rPr>
                <w:rFonts w:ascii="仿宋_GB2312" w:eastAsia="仿宋_GB2312" w:hAnsi="宋体" w:hint="eastAsia"/>
                <w:color w:val="000000"/>
                <w:sz w:val="28"/>
                <w:szCs w:val="28"/>
              </w:rPr>
              <w:t>日15:00</w:t>
            </w:r>
          </w:p>
        </w:tc>
        <w:tc>
          <w:tcPr>
            <w:tcW w:w="7230" w:type="dxa"/>
            <w:vAlign w:val="center"/>
          </w:tcPr>
          <w:p w14:paraId="6581587E"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高中自主招生录取网</w:t>
            </w:r>
            <w:r>
              <w:rPr>
                <w:rFonts w:ascii="仿宋_GB2312" w:eastAsia="仿宋_GB2312" w:hAnsi="宋体" w:hint="eastAsia"/>
                <w:sz w:val="28"/>
                <w:szCs w:val="28"/>
              </w:rPr>
              <w:t>上（</w:t>
            </w:r>
            <w:hyperlink r:id="rId7" w:history="1">
              <w:r>
                <w:rPr>
                  <w:rStyle w:val="a6"/>
                  <w:rFonts w:ascii="仿宋_GB2312" w:eastAsia="仿宋_GB2312" w:hAnsi="宋体" w:hint="eastAsia"/>
                  <w:sz w:val="28"/>
                  <w:szCs w:val="28"/>
                </w:rPr>
                <w:t>www.shmeea.edu.cn</w:t>
              </w:r>
            </w:hyperlink>
            <w:r>
              <w:rPr>
                <w:rFonts w:ascii="仿宋_GB2312" w:eastAsia="仿宋_GB2312" w:hAnsi="宋体" w:hint="eastAsia"/>
                <w:sz w:val="28"/>
                <w:szCs w:val="28"/>
              </w:rPr>
              <w:t>）</w:t>
            </w:r>
            <w:r>
              <w:rPr>
                <w:rFonts w:ascii="仿宋_GB2312" w:eastAsia="仿宋_GB2312" w:hAnsi="宋体" w:hint="eastAsia"/>
                <w:color w:val="000000"/>
                <w:sz w:val="28"/>
                <w:szCs w:val="28"/>
              </w:rPr>
              <w:t>填报志愿（含市级</w:t>
            </w:r>
            <w:r>
              <w:rPr>
                <w:rFonts w:ascii="仿宋_GB2312" w:eastAsia="仿宋_GB2312" w:hAnsi="仿宋" w:hint="eastAsia"/>
                <w:color w:val="000000"/>
                <w:sz w:val="28"/>
                <w:szCs w:val="28"/>
              </w:rPr>
              <w:t>优秀体育学生、艺术骨干学生自主招生</w:t>
            </w:r>
            <w:r>
              <w:rPr>
                <w:rFonts w:ascii="仿宋_GB2312" w:eastAsia="仿宋_GB2312" w:hAnsi="宋体" w:hint="eastAsia"/>
                <w:color w:val="000000"/>
                <w:sz w:val="28"/>
                <w:szCs w:val="28"/>
              </w:rPr>
              <w:t>）</w:t>
            </w:r>
          </w:p>
        </w:tc>
      </w:tr>
      <w:tr w:rsidR="00612125" w14:paraId="5D19A30E" w14:textId="77777777" w:rsidTr="00765126">
        <w:trPr>
          <w:jc w:val="center"/>
        </w:trPr>
        <w:tc>
          <w:tcPr>
            <w:tcW w:w="843" w:type="dxa"/>
            <w:vAlign w:val="center"/>
          </w:tcPr>
          <w:p w14:paraId="03FBFF53"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10</w:t>
            </w:r>
          </w:p>
        </w:tc>
        <w:tc>
          <w:tcPr>
            <w:tcW w:w="1878" w:type="dxa"/>
          </w:tcPr>
          <w:p w14:paraId="757EB9D0"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月</w:t>
            </w:r>
            <w:r>
              <w:rPr>
                <w:rFonts w:ascii="仿宋_GB2312" w:eastAsia="仿宋_GB2312" w:hAnsi="宋体"/>
                <w:color w:val="000000"/>
                <w:sz w:val="28"/>
                <w:szCs w:val="28"/>
              </w:rPr>
              <w:t>29</w:t>
            </w:r>
            <w:r>
              <w:rPr>
                <w:rFonts w:ascii="仿宋_GB2312" w:eastAsia="仿宋_GB2312" w:hAnsi="宋体" w:hint="eastAsia"/>
                <w:color w:val="000000"/>
                <w:sz w:val="28"/>
                <w:szCs w:val="28"/>
              </w:rPr>
              <w:t>日</w:t>
            </w:r>
            <w:r>
              <w:rPr>
                <w:rFonts w:ascii="仿宋_GB2312" w:eastAsia="仿宋_GB2312" w:hAnsi="宋体"/>
                <w:color w:val="000000"/>
                <w:sz w:val="28"/>
                <w:szCs w:val="28"/>
              </w:rPr>
              <w:t>10:00-1</w:t>
            </w:r>
            <w:r>
              <w:rPr>
                <w:rFonts w:ascii="仿宋_GB2312" w:eastAsia="仿宋_GB2312" w:hAnsi="宋体" w:hint="eastAsia"/>
                <w:color w:val="000000"/>
                <w:sz w:val="28"/>
                <w:szCs w:val="28"/>
              </w:rPr>
              <w:t>6</w:t>
            </w:r>
            <w:r>
              <w:rPr>
                <w:rFonts w:ascii="仿宋_GB2312" w:eastAsia="仿宋_GB2312" w:hAnsi="宋体"/>
                <w:color w:val="000000"/>
                <w:sz w:val="28"/>
                <w:szCs w:val="28"/>
              </w:rPr>
              <w:t>:00</w:t>
            </w:r>
          </w:p>
        </w:tc>
        <w:tc>
          <w:tcPr>
            <w:tcW w:w="7230" w:type="dxa"/>
            <w:vAlign w:val="center"/>
          </w:tcPr>
          <w:p w14:paraId="19AB5647"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高中自主招生录取志愿填报现场确认</w:t>
            </w:r>
          </w:p>
        </w:tc>
      </w:tr>
      <w:tr w:rsidR="00612125" w14:paraId="7400BAEC" w14:textId="77777777" w:rsidTr="00765126">
        <w:trPr>
          <w:jc w:val="center"/>
        </w:trPr>
        <w:tc>
          <w:tcPr>
            <w:tcW w:w="843" w:type="dxa"/>
            <w:vAlign w:val="center"/>
          </w:tcPr>
          <w:p w14:paraId="3B9131F1"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11</w:t>
            </w:r>
          </w:p>
        </w:tc>
        <w:tc>
          <w:tcPr>
            <w:tcW w:w="1878" w:type="dxa"/>
            <w:vAlign w:val="center"/>
          </w:tcPr>
          <w:p w14:paraId="4C35CCEE"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7月上旬</w:t>
            </w:r>
          </w:p>
        </w:tc>
        <w:tc>
          <w:tcPr>
            <w:tcW w:w="7230" w:type="dxa"/>
            <w:vAlign w:val="center"/>
          </w:tcPr>
          <w:p w14:paraId="4703B342"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特殊教育高中阶段入学综合评估</w:t>
            </w:r>
          </w:p>
        </w:tc>
      </w:tr>
      <w:tr w:rsidR="00612125" w14:paraId="3062DB67" w14:textId="77777777" w:rsidTr="00765126">
        <w:trPr>
          <w:jc w:val="center"/>
        </w:trPr>
        <w:tc>
          <w:tcPr>
            <w:tcW w:w="843" w:type="dxa"/>
            <w:vAlign w:val="center"/>
          </w:tcPr>
          <w:p w14:paraId="5B0FE8AB"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12</w:t>
            </w:r>
          </w:p>
        </w:tc>
        <w:tc>
          <w:tcPr>
            <w:tcW w:w="1878" w:type="dxa"/>
            <w:vAlign w:val="center"/>
          </w:tcPr>
          <w:p w14:paraId="0C5DC88F" w14:textId="77777777" w:rsidR="00612125" w:rsidRDefault="00612125" w:rsidP="00A90B09">
            <w:pPr>
              <w:snapToGrid w:val="0"/>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w:t>
            </w:r>
            <w:r>
              <w:rPr>
                <w:rFonts w:ascii="仿宋_GB2312" w:eastAsia="仿宋_GB2312" w:hAnsi="宋体"/>
                <w:color w:val="000000"/>
                <w:sz w:val="28"/>
                <w:szCs w:val="28"/>
              </w:rPr>
              <w:t>2-3</w:t>
            </w:r>
            <w:r>
              <w:rPr>
                <w:rFonts w:ascii="仿宋_GB2312" w:eastAsia="仿宋_GB2312" w:hAnsi="宋体" w:hint="eastAsia"/>
                <w:color w:val="000000"/>
                <w:sz w:val="28"/>
                <w:szCs w:val="28"/>
              </w:rPr>
              <w:t>日</w:t>
            </w:r>
          </w:p>
        </w:tc>
        <w:tc>
          <w:tcPr>
            <w:tcW w:w="7230" w:type="dxa"/>
            <w:vAlign w:val="center"/>
          </w:tcPr>
          <w:p w14:paraId="04E3C0AA"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高中学校组织自主招生综合测试（含市级</w:t>
            </w:r>
            <w:r>
              <w:rPr>
                <w:rFonts w:ascii="仿宋_GB2312" w:eastAsia="仿宋_GB2312" w:hAnsi="仿宋" w:hint="eastAsia"/>
                <w:color w:val="000000"/>
                <w:sz w:val="28"/>
                <w:szCs w:val="28"/>
              </w:rPr>
              <w:t>优秀体育学生、艺术骨干学生和</w:t>
            </w:r>
            <w:r>
              <w:rPr>
                <w:rFonts w:ascii="仿宋_GB2312" w:eastAsia="仿宋_GB2312" w:hAnsi="宋体" w:hint="eastAsia"/>
                <w:color w:val="000000"/>
                <w:sz w:val="28"/>
                <w:szCs w:val="28"/>
              </w:rPr>
              <w:t>国际课程班自主招生）</w:t>
            </w:r>
          </w:p>
        </w:tc>
      </w:tr>
      <w:tr w:rsidR="00612125" w14:paraId="7ADF88D1" w14:textId="77777777" w:rsidTr="00765126">
        <w:trPr>
          <w:jc w:val="center"/>
        </w:trPr>
        <w:tc>
          <w:tcPr>
            <w:tcW w:w="843" w:type="dxa"/>
            <w:vAlign w:val="center"/>
          </w:tcPr>
          <w:p w14:paraId="5B87C73F"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13</w:t>
            </w:r>
          </w:p>
        </w:tc>
        <w:tc>
          <w:tcPr>
            <w:tcW w:w="1878" w:type="dxa"/>
            <w:vAlign w:val="center"/>
          </w:tcPr>
          <w:p w14:paraId="02F3AB02"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w:t>
            </w:r>
            <w:r>
              <w:rPr>
                <w:rFonts w:ascii="仿宋_GB2312" w:eastAsia="仿宋_GB2312" w:hAnsi="宋体"/>
                <w:color w:val="000000"/>
                <w:sz w:val="28"/>
                <w:szCs w:val="28"/>
              </w:rPr>
              <w:t>3</w:t>
            </w:r>
            <w:r>
              <w:rPr>
                <w:rFonts w:ascii="仿宋_GB2312" w:eastAsia="仿宋_GB2312" w:hAnsi="宋体" w:hint="eastAsia"/>
                <w:color w:val="000000"/>
                <w:sz w:val="28"/>
                <w:szCs w:val="28"/>
              </w:rPr>
              <w:t>日</w:t>
            </w:r>
            <w:r>
              <w:rPr>
                <w:rFonts w:ascii="仿宋_GB2312" w:eastAsia="仿宋_GB2312" w:hAnsi="宋体"/>
                <w:color w:val="000000"/>
                <w:sz w:val="28"/>
                <w:szCs w:val="28"/>
              </w:rPr>
              <w:t>10:00</w:t>
            </w:r>
          </w:p>
          <w:p w14:paraId="58F42D83"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w:t>
            </w:r>
            <w:r>
              <w:rPr>
                <w:rFonts w:ascii="仿宋_GB2312" w:eastAsia="仿宋_GB2312" w:hAnsi="宋体"/>
                <w:color w:val="000000"/>
                <w:sz w:val="28"/>
                <w:szCs w:val="28"/>
              </w:rPr>
              <w:t>4</w:t>
            </w:r>
            <w:r>
              <w:rPr>
                <w:rFonts w:ascii="仿宋_GB2312" w:eastAsia="仿宋_GB2312" w:hAnsi="宋体" w:hint="eastAsia"/>
                <w:color w:val="000000"/>
                <w:sz w:val="28"/>
                <w:szCs w:val="28"/>
              </w:rPr>
              <w:t>日</w:t>
            </w:r>
            <w:r>
              <w:rPr>
                <w:rFonts w:ascii="仿宋_GB2312" w:eastAsia="仿宋_GB2312" w:hAnsi="宋体"/>
                <w:color w:val="000000"/>
                <w:sz w:val="28"/>
                <w:szCs w:val="28"/>
              </w:rPr>
              <w:t>1</w:t>
            </w:r>
            <w:r>
              <w:rPr>
                <w:rFonts w:ascii="仿宋_GB2312" w:eastAsia="仿宋_GB2312" w:hAnsi="宋体" w:hint="eastAsia"/>
                <w:color w:val="000000"/>
                <w:sz w:val="28"/>
                <w:szCs w:val="28"/>
              </w:rPr>
              <w:t>5</w:t>
            </w:r>
            <w:r>
              <w:rPr>
                <w:rFonts w:ascii="仿宋_GB2312" w:eastAsia="仿宋_GB2312" w:hAnsi="宋体"/>
                <w:color w:val="000000"/>
                <w:sz w:val="28"/>
                <w:szCs w:val="28"/>
              </w:rPr>
              <w:t>:00</w:t>
            </w:r>
          </w:p>
        </w:tc>
        <w:tc>
          <w:tcPr>
            <w:tcW w:w="7230" w:type="dxa"/>
            <w:vAlign w:val="center"/>
          </w:tcPr>
          <w:p w14:paraId="2A82E6DD"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中职校自主招生录取网上填报志愿</w:t>
            </w:r>
          </w:p>
        </w:tc>
      </w:tr>
      <w:tr w:rsidR="00612125" w14:paraId="7EF5ABC1" w14:textId="77777777" w:rsidTr="00765126">
        <w:trPr>
          <w:jc w:val="center"/>
        </w:trPr>
        <w:tc>
          <w:tcPr>
            <w:tcW w:w="843" w:type="dxa"/>
            <w:vAlign w:val="center"/>
          </w:tcPr>
          <w:p w14:paraId="6C90C6A4"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14</w:t>
            </w:r>
          </w:p>
        </w:tc>
        <w:tc>
          <w:tcPr>
            <w:tcW w:w="1878" w:type="dxa"/>
            <w:vAlign w:val="center"/>
          </w:tcPr>
          <w:p w14:paraId="09216037" w14:textId="77777777" w:rsidR="00612125" w:rsidRDefault="00612125" w:rsidP="00A90B09">
            <w:pPr>
              <w:snapToGrid w:val="0"/>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w:t>
            </w:r>
            <w:r>
              <w:rPr>
                <w:rFonts w:ascii="仿宋_GB2312" w:eastAsia="仿宋_GB2312" w:hAnsi="宋体"/>
                <w:color w:val="000000"/>
                <w:sz w:val="28"/>
                <w:szCs w:val="28"/>
              </w:rPr>
              <w:t>月</w:t>
            </w:r>
            <w:r>
              <w:rPr>
                <w:rFonts w:ascii="仿宋_GB2312" w:eastAsia="仿宋_GB2312" w:hAnsi="宋体" w:hint="eastAsia"/>
                <w:color w:val="000000"/>
                <w:sz w:val="28"/>
                <w:szCs w:val="28"/>
              </w:rPr>
              <w:t>5日</w:t>
            </w:r>
          </w:p>
        </w:tc>
        <w:tc>
          <w:tcPr>
            <w:tcW w:w="7230" w:type="dxa"/>
            <w:vAlign w:val="center"/>
          </w:tcPr>
          <w:p w14:paraId="6074E157"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高中学校自主招生预录取签约（含市级</w:t>
            </w:r>
            <w:r>
              <w:rPr>
                <w:rFonts w:ascii="仿宋_GB2312" w:eastAsia="仿宋_GB2312" w:hAnsi="仿宋" w:hint="eastAsia"/>
                <w:color w:val="000000"/>
                <w:sz w:val="28"/>
                <w:szCs w:val="28"/>
              </w:rPr>
              <w:t>优秀体育学生、艺术骨干学生自主招生</w:t>
            </w:r>
            <w:r>
              <w:rPr>
                <w:rFonts w:ascii="仿宋_GB2312" w:eastAsia="仿宋_GB2312" w:hAnsi="宋体" w:hint="eastAsia"/>
                <w:color w:val="000000"/>
                <w:sz w:val="28"/>
                <w:szCs w:val="28"/>
              </w:rPr>
              <w:t>）</w:t>
            </w:r>
          </w:p>
        </w:tc>
      </w:tr>
      <w:tr w:rsidR="00612125" w14:paraId="68CF9C60" w14:textId="77777777" w:rsidTr="00765126">
        <w:trPr>
          <w:jc w:val="center"/>
        </w:trPr>
        <w:tc>
          <w:tcPr>
            <w:tcW w:w="843" w:type="dxa"/>
            <w:vAlign w:val="center"/>
          </w:tcPr>
          <w:p w14:paraId="31CB138F"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15</w:t>
            </w:r>
          </w:p>
        </w:tc>
        <w:tc>
          <w:tcPr>
            <w:tcW w:w="1878" w:type="dxa"/>
            <w:vAlign w:val="center"/>
          </w:tcPr>
          <w:p w14:paraId="56BA25F2"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w:t>
            </w:r>
            <w:r>
              <w:rPr>
                <w:rFonts w:ascii="仿宋_GB2312" w:eastAsia="仿宋_GB2312" w:hAnsi="宋体"/>
                <w:color w:val="000000"/>
                <w:sz w:val="28"/>
                <w:szCs w:val="28"/>
              </w:rPr>
              <w:t>5</w:t>
            </w:r>
            <w:r>
              <w:rPr>
                <w:rFonts w:ascii="仿宋_GB2312" w:eastAsia="仿宋_GB2312" w:hAnsi="宋体" w:hint="eastAsia"/>
                <w:color w:val="000000"/>
                <w:sz w:val="28"/>
                <w:szCs w:val="28"/>
              </w:rPr>
              <w:t>-</w:t>
            </w:r>
            <w:r>
              <w:rPr>
                <w:rFonts w:ascii="仿宋_GB2312" w:eastAsia="仿宋_GB2312" w:hAnsi="宋体"/>
                <w:color w:val="000000"/>
                <w:sz w:val="28"/>
                <w:szCs w:val="28"/>
              </w:rPr>
              <w:t>6</w:t>
            </w:r>
            <w:r>
              <w:rPr>
                <w:rFonts w:ascii="仿宋_GB2312" w:eastAsia="仿宋_GB2312" w:hAnsi="宋体" w:hint="eastAsia"/>
                <w:color w:val="000000"/>
                <w:sz w:val="28"/>
                <w:szCs w:val="28"/>
              </w:rPr>
              <w:t>日</w:t>
            </w:r>
          </w:p>
        </w:tc>
        <w:tc>
          <w:tcPr>
            <w:tcW w:w="7230" w:type="dxa"/>
            <w:vAlign w:val="center"/>
          </w:tcPr>
          <w:p w14:paraId="3E4E9C5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中职校自主招生志愿现场确认</w:t>
            </w:r>
          </w:p>
        </w:tc>
      </w:tr>
      <w:tr w:rsidR="00612125" w14:paraId="756A07B0" w14:textId="77777777" w:rsidTr="00765126">
        <w:trPr>
          <w:jc w:val="center"/>
        </w:trPr>
        <w:tc>
          <w:tcPr>
            <w:tcW w:w="843" w:type="dxa"/>
            <w:vAlign w:val="center"/>
          </w:tcPr>
          <w:p w14:paraId="7FAEFD9E"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16</w:t>
            </w:r>
          </w:p>
        </w:tc>
        <w:tc>
          <w:tcPr>
            <w:tcW w:w="1878" w:type="dxa"/>
            <w:vAlign w:val="center"/>
          </w:tcPr>
          <w:p w14:paraId="77448211"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月5-</w:t>
            </w:r>
            <w:r>
              <w:rPr>
                <w:rFonts w:ascii="仿宋_GB2312" w:eastAsia="仿宋_GB2312" w:hAnsi="宋体"/>
                <w:color w:val="000000"/>
                <w:sz w:val="28"/>
                <w:szCs w:val="28"/>
              </w:rPr>
              <w:t>7</w:t>
            </w:r>
            <w:r>
              <w:rPr>
                <w:rFonts w:ascii="仿宋_GB2312" w:eastAsia="仿宋_GB2312" w:hAnsi="宋体" w:hint="eastAsia"/>
                <w:color w:val="000000"/>
                <w:sz w:val="28"/>
                <w:szCs w:val="28"/>
              </w:rPr>
              <w:t>日</w:t>
            </w:r>
          </w:p>
        </w:tc>
        <w:tc>
          <w:tcPr>
            <w:tcW w:w="7230" w:type="dxa"/>
            <w:vAlign w:val="center"/>
          </w:tcPr>
          <w:p w14:paraId="1A3EC72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国际课程班自主招生预录取签约</w:t>
            </w:r>
          </w:p>
        </w:tc>
      </w:tr>
      <w:tr w:rsidR="00612125" w14:paraId="14B92D1D" w14:textId="77777777" w:rsidTr="00765126">
        <w:trPr>
          <w:jc w:val="center"/>
        </w:trPr>
        <w:tc>
          <w:tcPr>
            <w:tcW w:w="843" w:type="dxa"/>
            <w:vAlign w:val="center"/>
          </w:tcPr>
          <w:p w14:paraId="7FB5EECF"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17</w:t>
            </w:r>
          </w:p>
        </w:tc>
        <w:tc>
          <w:tcPr>
            <w:tcW w:w="1878" w:type="dxa"/>
            <w:vAlign w:val="center"/>
          </w:tcPr>
          <w:p w14:paraId="01976F6B" w14:textId="77777777" w:rsidR="00612125" w:rsidRDefault="00612125" w:rsidP="00A90B09">
            <w:pPr>
              <w:snapToGrid w:val="0"/>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月6</w:t>
            </w:r>
            <w:r>
              <w:rPr>
                <w:rFonts w:ascii="仿宋_GB2312" w:eastAsia="仿宋_GB2312" w:hAnsi="宋体"/>
                <w:color w:val="000000"/>
                <w:sz w:val="28"/>
                <w:szCs w:val="28"/>
              </w:rPr>
              <w:t>-12</w:t>
            </w:r>
            <w:r>
              <w:rPr>
                <w:rFonts w:ascii="仿宋_GB2312" w:eastAsia="仿宋_GB2312" w:hAnsi="宋体" w:hint="eastAsia"/>
                <w:color w:val="000000"/>
                <w:sz w:val="28"/>
                <w:szCs w:val="28"/>
              </w:rPr>
              <w:t>日</w:t>
            </w:r>
          </w:p>
        </w:tc>
        <w:tc>
          <w:tcPr>
            <w:tcW w:w="7230" w:type="dxa"/>
            <w:vAlign w:val="center"/>
          </w:tcPr>
          <w:p w14:paraId="299A04DC"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市教育考试院、区招考机构和招生学校公布高中学校自主招生预录取学生名单</w:t>
            </w:r>
          </w:p>
        </w:tc>
      </w:tr>
      <w:tr w:rsidR="00612125" w14:paraId="2E1506A0" w14:textId="77777777" w:rsidTr="00765126">
        <w:trPr>
          <w:jc w:val="center"/>
        </w:trPr>
        <w:tc>
          <w:tcPr>
            <w:tcW w:w="843" w:type="dxa"/>
            <w:vAlign w:val="center"/>
          </w:tcPr>
          <w:p w14:paraId="1F047190"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18</w:t>
            </w:r>
          </w:p>
        </w:tc>
        <w:tc>
          <w:tcPr>
            <w:tcW w:w="1878" w:type="dxa"/>
            <w:vAlign w:val="center"/>
          </w:tcPr>
          <w:p w14:paraId="0885701A"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w:t>
            </w:r>
            <w:r>
              <w:rPr>
                <w:rFonts w:ascii="仿宋_GB2312" w:eastAsia="仿宋_GB2312" w:hAnsi="宋体"/>
                <w:color w:val="000000"/>
                <w:sz w:val="28"/>
                <w:szCs w:val="28"/>
              </w:rPr>
              <w:t>15</w:t>
            </w:r>
            <w:r>
              <w:rPr>
                <w:rFonts w:ascii="仿宋_GB2312" w:eastAsia="仿宋_GB2312" w:hAnsi="宋体" w:hint="eastAsia"/>
                <w:color w:val="000000"/>
                <w:sz w:val="28"/>
                <w:szCs w:val="28"/>
              </w:rPr>
              <w:t>-17日</w:t>
            </w:r>
          </w:p>
        </w:tc>
        <w:tc>
          <w:tcPr>
            <w:tcW w:w="7230" w:type="dxa"/>
            <w:vAlign w:val="center"/>
          </w:tcPr>
          <w:p w14:paraId="022A5BEB"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市教育考试院进行各类高中阶段学校自主招生拟录取考生名单锁定</w:t>
            </w:r>
          </w:p>
        </w:tc>
      </w:tr>
      <w:tr w:rsidR="00612125" w14:paraId="2AC9FB89" w14:textId="77777777" w:rsidTr="00765126">
        <w:trPr>
          <w:jc w:val="center"/>
        </w:trPr>
        <w:tc>
          <w:tcPr>
            <w:tcW w:w="843" w:type="dxa"/>
            <w:vAlign w:val="center"/>
          </w:tcPr>
          <w:p w14:paraId="77ABE574"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19</w:t>
            </w:r>
          </w:p>
        </w:tc>
        <w:tc>
          <w:tcPr>
            <w:tcW w:w="1878" w:type="dxa"/>
            <w:vAlign w:val="center"/>
          </w:tcPr>
          <w:p w14:paraId="188E8A9E"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月1</w:t>
            </w:r>
            <w:r>
              <w:rPr>
                <w:rFonts w:ascii="仿宋_GB2312" w:eastAsia="仿宋_GB2312" w:hAnsi="宋体"/>
                <w:color w:val="000000"/>
                <w:sz w:val="28"/>
                <w:szCs w:val="28"/>
              </w:rPr>
              <w:t>8</w:t>
            </w:r>
            <w:r>
              <w:rPr>
                <w:rFonts w:ascii="仿宋_GB2312" w:eastAsia="仿宋_GB2312" w:hAnsi="宋体" w:hint="eastAsia"/>
                <w:color w:val="000000"/>
                <w:sz w:val="28"/>
                <w:szCs w:val="28"/>
              </w:rPr>
              <w:t>-</w:t>
            </w:r>
            <w:r>
              <w:rPr>
                <w:rFonts w:ascii="仿宋_GB2312" w:eastAsia="仿宋_GB2312" w:hAnsi="宋体"/>
                <w:color w:val="000000"/>
                <w:sz w:val="28"/>
                <w:szCs w:val="28"/>
              </w:rPr>
              <w:t>19</w:t>
            </w:r>
            <w:r>
              <w:rPr>
                <w:rFonts w:ascii="仿宋_GB2312" w:eastAsia="仿宋_GB2312" w:hAnsi="宋体" w:hint="eastAsia"/>
                <w:color w:val="000000"/>
                <w:sz w:val="28"/>
                <w:szCs w:val="28"/>
              </w:rPr>
              <w:t>日</w:t>
            </w:r>
          </w:p>
        </w:tc>
        <w:tc>
          <w:tcPr>
            <w:tcW w:w="7230" w:type="dxa"/>
            <w:vAlign w:val="center"/>
          </w:tcPr>
          <w:p w14:paraId="2F6887D2"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市教育考试院确定“名额分配到区”综合考查入围名单；</w:t>
            </w:r>
          </w:p>
          <w:p w14:paraId="582F5483"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招生学校通知入围学生进行现场综合评价</w:t>
            </w:r>
          </w:p>
        </w:tc>
      </w:tr>
      <w:tr w:rsidR="00612125" w14:paraId="71175A50" w14:textId="77777777" w:rsidTr="00765126">
        <w:trPr>
          <w:jc w:val="center"/>
        </w:trPr>
        <w:tc>
          <w:tcPr>
            <w:tcW w:w="843" w:type="dxa"/>
            <w:vAlign w:val="center"/>
          </w:tcPr>
          <w:p w14:paraId="21C3775C"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20</w:t>
            </w:r>
          </w:p>
        </w:tc>
        <w:tc>
          <w:tcPr>
            <w:tcW w:w="1878" w:type="dxa"/>
            <w:vAlign w:val="center"/>
          </w:tcPr>
          <w:p w14:paraId="62C6CDED"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7月2</w:t>
            </w:r>
            <w:r>
              <w:rPr>
                <w:rFonts w:ascii="仿宋_GB2312" w:eastAsia="仿宋_GB2312" w:hAnsi="宋体"/>
                <w:color w:val="000000"/>
                <w:sz w:val="28"/>
                <w:szCs w:val="28"/>
              </w:rPr>
              <w:t>0</w:t>
            </w:r>
            <w:r>
              <w:rPr>
                <w:rFonts w:ascii="仿宋_GB2312" w:eastAsia="仿宋_GB2312" w:hAnsi="宋体" w:hint="eastAsia"/>
                <w:color w:val="000000"/>
                <w:sz w:val="28"/>
                <w:szCs w:val="28"/>
              </w:rPr>
              <w:t>日</w:t>
            </w:r>
          </w:p>
        </w:tc>
        <w:tc>
          <w:tcPr>
            <w:tcW w:w="7230" w:type="dxa"/>
            <w:vAlign w:val="center"/>
          </w:tcPr>
          <w:p w14:paraId="7FD6DE33"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招生学校进行“名额分配到区”现场综合评价</w:t>
            </w:r>
          </w:p>
        </w:tc>
      </w:tr>
      <w:tr w:rsidR="00612125" w14:paraId="648B4535" w14:textId="77777777" w:rsidTr="00765126">
        <w:trPr>
          <w:jc w:val="center"/>
        </w:trPr>
        <w:tc>
          <w:tcPr>
            <w:tcW w:w="843" w:type="dxa"/>
            <w:vAlign w:val="center"/>
          </w:tcPr>
          <w:p w14:paraId="27F09EC8"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21</w:t>
            </w:r>
          </w:p>
        </w:tc>
        <w:tc>
          <w:tcPr>
            <w:tcW w:w="1878" w:type="dxa"/>
            <w:vAlign w:val="center"/>
          </w:tcPr>
          <w:p w14:paraId="550831E7"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7月2</w:t>
            </w:r>
            <w:r>
              <w:rPr>
                <w:rFonts w:ascii="仿宋_GB2312" w:eastAsia="仿宋_GB2312" w:hAnsi="宋体"/>
                <w:color w:val="000000"/>
                <w:sz w:val="28"/>
                <w:szCs w:val="28"/>
              </w:rPr>
              <w:t>2</w:t>
            </w:r>
            <w:r>
              <w:rPr>
                <w:rFonts w:ascii="仿宋_GB2312" w:eastAsia="仿宋_GB2312" w:hAnsi="宋体" w:hint="eastAsia"/>
                <w:color w:val="000000"/>
                <w:sz w:val="28"/>
                <w:szCs w:val="28"/>
              </w:rPr>
              <w:t>日</w:t>
            </w:r>
          </w:p>
        </w:tc>
        <w:tc>
          <w:tcPr>
            <w:tcW w:w="7230" w:type="dxa"/>
            <w:vAlign w:val="center"/>
          </w:tcPr>
          <w:p w14:paraId="366F3D3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市教育考试院进行“名额分配到区”拟录取考生名单锁定</w:t>
            </w:r>
          </w:p>
        </w:tc>
      </w:tr>
      <w:tr w:rsidR="00612125" w14:paraId="26288F98" w14:textId="77777777" w:rsidTr="00765126">
        <w:trPr>
          <w:jc w:val="center"/>
        </w:trPr>
        <w:tc>
          <w:tcPr>
            <w:tcW w:w="843" w:type="dxa"/>
            <w:vAlign w:val="center"/>
          </w:tcPr>
          <w:p w14:paraId="4DEAFC3D"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22</w:t>
            </w:r>
          </w:p>
        </w:tc>
        <w:tc>
          <w:tcPr>
            <w:tcW w:w="1878" w:type="dxa"/>
            <w:vAlign w:val="center"/>
          </w:tcPr>
          <w:p w14:paraId="4ADB7EE9"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7月2</w:t>
            </w:r>
            <w:r>
              <w:rPr>
                <w:rFonts w:ascii="仿宋_GB2312" w:eastAsia="仿宋_GB2312" w:hAnsi="宋体"/>
                <w:color w:val="000000"/>
                <w:sz w:val="28"/>
                <w:szCs w:val="28"/>
              </w:rPr>
              <w:t>3-24</w:t>
            </w:r>
            <w:r>
              <w:rPr>
                <w:rFonts w:ascii="仿宋_GB2312" w:eastAsia="仿宋_GB2312" w:hAnsi="宋体" w:hint="eastAsia"/>
                <w:color w:val="000000"/>
                <w:sz w:val="28"/>
                <w:szCs w:val="28"/>
              </w:rPr>
              <w:t>日</w:t>
            </w:r>
          </w:p>
        </w:tc>
        <w:tc>
          <w:tcPr>
            <w:tcW w:w="7230" w:type="dxa"/>
            <w:vAlign w:val="center"/>
          </w:tcPr>
          <w:p w14:paraId="61A086CF"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市教育考试院确定“名额分配到校”综合考查入围名单；</w:t>
            </w:r>
          </w:p>
          <w:p w14:paraId="6660AF0E"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招生学校通知入围学生现场综合评价</w:t>
            </w:r>
          </w:p>
        </w:tc>
      </w:tr>
      <w:tr w:rsidR="00612125" w14:paraId="587E4687" w14:textId="77777777" w:rsidTr="00765126">
        <w:trPr>
          <w:jc w:val="center"/>
        </w:trPr>
        <w:tc>
          <w:tcPr>
            <w:tcW w:w="843" w:type="dxa"/>
            <w:vAlign w:val="center"/>
          </w:tcPr>
          <w:p w14:paraId="7D197615"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23</w:t>
            </w:r>
          </w:p>
        </w:tc>
        <w:tc>
          <w:tcPr>
            <w:tcW w:w="1878" w:type="dxa"/>
            <w:vAlign w:val="center"/>
          </w:tcPr>
          <w:p w14:paraId="54D408DA"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7月2</w:t>
            </w:r>
            <w:r>
              <w:rPr>
                <w:rFonts w:ascii="仿宋_GB2312" w:eastAsia="仿宋_GB2312" w:hAnsi="宋体"/>
                <w:color w:val="000000"/>
                <w:sz w:val="28"/>
                <w:szCs w:val="28"/>
              </w:rPr>
              <w:t>5-26</w:t>
            </w:r>
            <w:r>
              <w:rPr>
                <w:rFonts w:ascii="仿宋_GB2312" w:eastAsia="仿宋_GB2312" w:hAnsi="宋体" w:hint="eastAsia"/>
                <w:color w:val="000000"/>
                <w:sz w:val="28"/>
                <w:szCs w:val="28"/>
              </w:rPr>
              <w:t>日</w:t>
            </w:r>
          </w:p>
        </w:tc>
        <w:tc>
          <w:tcPr>
            <w:tcW w:w="7230" w:type="dxa"/>
            <w:vAlign w:val="center"/>
          </w:tcPr>
          <w:p w14:paraId="65646B89"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招生学校进行“名额分配到校”现场综合评价</w:t>
            </w:r>
          </w:p>
        </w:tc>
      </w:tr>
      <w:tr w:rsidR="00612125" w14:paraId="38884835" w14:textId="77777777" w:rsidTr="00765126">
        <w:trPr>
          <w:jc w:val="center"/>
        </w:trPr>
        <w:tc>
          <w:tcPr>
            <w:tcW w:w="843" w:type="dxa"/>
            <w:vAlign w:val="center"/>
          </w:tcPr>
          <w:p w14:paraId="7F648820"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24</w:t>
            </w:r>
          </w:p>
        </w:tc>
        <w:tc>
          <w:tcPr>
            <w:tcW w:w="1878" w:type="dxa"/>
            <w:vAlign w:val="center"/>
          </w:tcPr>
          <w:p w14:paraId="4EC720B8"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7月30日</w:t>
            </w:r>
          </w:p>
        </w:tc>
        <w:tc>
          <w:tcPr>
            <w:tcW w:w="7230" w:type="dxa"/>
            <w:vAlign w:val="center"/>
          </w:tcPr>
          <w:p w14:paraId="483F1EAA"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市教育考试院发布初中学业水平考试成绩、综合考查成绩和高中阶段学校招生各类最低投档控制分数线</w:t>
            </w:r>
          </w:p>
        </w:tc>
      </w:tr>
      <w:tr w:rsidR="00612125" w14:paraId="62A89A67" w14:textId="77777777" w:rsidTr="00765126">
        <w:trPr>
          <w:jc w:val="center"/>
        </w:trPr>
        <w:tc>
          <w:tcPr>
            <w:tcW w:w="843" w:type="dxa"/>
            <w:vAlign w:val="center"/>
          </w:tcPr>
          <w:p w14:paraId="5F46FB09"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25</w:t>
            </w:r>
          </w:p>
        </w:tc>
        <w:tc>
          <w:tcPr>
            <w:tcW w:w="1878" w:type="dxa"/>
            <w:vAlign w:val="center"/>
          </w:tcPr>
          <w:p w14:paraId="411963AF"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7月</w:t>
            </w:r>
            <w:r>
              <w:rPr>
                <w:rFonts w:ascii="仿宋_GB2312" w:eastAsia="仿宋_GB2312" w:hAnsi="宋体"/>
                <w:color w:val="000000"/>
                <w:sz w:val="28"/>
                <w:szCs w:val="28"/>
              </w:rPr>
              <w:t>3</w:t>
            </w:r>
            <w:r>
              <w:rPr>
                <w:rFonts w:ascii="仿宋_GB2312" w:eastAsia="仿宋_GB2312" w:hAnsi="宋体" w:hint="eastAsia"/>
                <w:color w:val="000000"/>
                <w:sz w:val="28"/>
                <w:szCs w:val="28"/>
              </w:rPr>
              <w:t>1日－</w:t>
            </w:r>
          </w:p>
          <w:p w14:paraId="0611FB22"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w:t>
            </w:r>
            <w:r>
              <w:rPr>
                <w:rFonts w:ascii="仿宋_GB2312" w:eastAsia="仿宋_GB2312" w:hAnsi="宋体"/>
                <w:color w:val="000000"/>
                <w:sz w:val="28"/>
                <w:szCs w:val="28"/>
              </w:rPr>
              <w:t>1</w:t>
            </w:r>
            <w:r>
              <w:rPr>
                <w:rFonts w:ascii="仿宋_GB2312" w:eastAsia="仿宋_GB2312" w:hAnsi="宋体" w:hint="eastAsia"/>
                <w:color w:val="000000"/>
                <w:sz w:val="28"/>
                <w:szCs w:val="28"/>
              </w:rPr>
              <w:t>日</w:t>
            </w:r>
          </w:p>
        </w:tc>
        <w:tc>
          <w:tcPr>
            <w:tcW w:w="7230" w:type="dxa"/>
            <w:vAlign w:val="center"/>
          </w:tcPr>
          <w:p w14:paraId="7ADBF08F"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成绩复核申请</w:t>
            </w:r>
          </w:p>
        </w:tc>
      </w:tr>
      <w:tr w:rsidR="00612125" w14:paraId="3BE15D4B" w14:textId="77777777" w:rsidTr="00765126">
        <w:trPr>
          <w:jc w:val="center"/>
        </w:trPr>
        <w:tc>
          <w:tcPr>
            <w:tcW w:w="843" w:type="dxa"/>
            <w:vAlign w:val="center"/>
          </w:tcPr>
          <w:p w14:paraId="79385661"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26</w:t>
            </w:r>
          </w:p>
        </w:tc>
        <w:tc>
          <w:tcPr>
            <w:tcW w:w="1878" w:type="dxa"/>
            <w:vAlign w:val="center"/>
          </w:tcPr>
          <w:p w14:paraId="0156B5D6"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8月2日</w:t>
            </w:r>
          </w:p>
        </w:tc>
        <w:tc>
          <w:tcPr>
            <w:tcW w:w="7230" w:type="dxa"/>
            <w:vAlign w:val="center"/>
          </w:tcPr>
          <w:p w14:paraId="768A8A1C"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成绩复核反馈</w:t>
            </w:r>
          </w:p>
        </w:tc>
      </w:tr>
      <w:tr w:rsidR="00612125" w14:paraId="24783A93" w14:textId="77777777" w:rsidTr="00765126">
        <w:trPr>
          <w:jc w:val="center"/>
        </w:trPr>
        <w:tc>
          <w:tcPr>
            <w:tcW w:w="843" w:type="dxa"/>
            <w:vAlign w:val="center"/>
          </w:tcPr>
          <w:p w14:paraId="4FC4D4B2"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27</w:t>
            </w:r>
          </w:p>
        </w:tc>
        <w:tc>
          <w:tcPr>
            <w:tcW w:w="1878" w:type="dxa"/>
            <w:vAlign w:val="center"/>
          </w:tcPr>
          <w:p w14:paraId="4D209152"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8月3日</w:t>
            </w:r>
          </w:p>
        </w:tc>
        <w:tc>
          <w:tcPr>
            <w:tcW w:w="7230" w:type="dxa"/>
            <w:vAlign w:val="center"/>
          </w:tcPr>
          <w:p w14:paraId="7573DCC3"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考试院公布高中学校自主招生正式录取名单，开通“名额分配到区”录取结果查询，公布各高中学校“名额分配到区”录取分数线，公布中职校自主招生录取各专业最低分数线（中本贯通、五年一贯制和中高职贯通），开通中职校自主招生录取结果查询；</w:t>
            </w:r>
          </w:p>
          <w:p w14:paraId="78E92D35"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区招考机构进行“名额分配到校”录取</w:t>
            </w:r>
          </w:p>
        </w:tc>
      </w:tr>
      <w:tr w:rsidR="00612125" w14:paraId="53B82131" w14:textId="77777777" w:rsidTr="00765126">
        <w:trPr>
          <w:jc w:val="center"/>
        </w:trPr>
        <w:tc>
          <w:tcPr>
            <w:tcW w:w="843" w:type="dxa"/>
            <w:vAlign w:val="center"/>
          </w:tcPr>
          <w:p w14:paraId="336BD7AB"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28</w:t>
            </w:r>
          </w:p>
        </w:tc>
        <w:tc>
          <w:tcPr>
            <w:tcW w:w="1878" w:type="dxa"/>
            <w:vAlign w:val="center"/>
          </w:tcPr>
          <w:p w14:paraId="4B3D92C9"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8月4日</w:t>
            </w:r>
          </w:p>
        </w:tc>
        <w:tc>
          <w:tcPr>
            <w:tcW w:w="7230" w:type="dxa"/>
            <w:vAlign w:val="center"/>
          </w:tcPr>
          <w:p w14:paraId="143516CB" w14:textId="20FB6B7D"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区招考机构开通高中学校“名额分配到校”录取结果查询及公布</w:t>
            </w:r>
            <w:r w:rsidR="00684A27">
              <w:rPr>
                <w:rFonts w:ascii="仿宋_GB2312" w:eastAsia="仿宋_GB2312" w:hAnsi="宋体" w:hint="eastAsia"/>
                <w:color w:val="000000"/>
                <w:sz w:val="28"/>
                <w:szCs w:val="28"/>
              </w:rPr>
              <w:t>各高中学校“名额分配到校”</w:t>
            </w:r>
            <w:r>
              <w:rPr>
                <w:rFonts w:ascii="仿宋_GB2312" w:eastAsia="仿宋_GB2312" w:hAnsi="宋体" w:hint="eastAsia"/>
                <w:color w:val="000000"/>
                <w:sz w:val="28"/>
                <w:szCs w:val="28"/>
              </w:rPr>
              <w:t>录取分数线</w:t>
            </w:r>
          </w:p>
        </w:tc>
      </w:tr>
      <w:tr w:rsidR="00612125" w14:paraId="0852AFCB" w14:textId="77777777" w:rsidTr="00765126">
        <w:trPr>
          <w:jc w:val="center"/>
        </w:trPr>
        <w:tc>
          <w:tcPr>
            <w:tcW w:w="843" w:type="dxa"/>
            <w:vAlign w:val="center"/>
          </w:tcPr>
          <w:p w14:paraId="59DE3E86"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29</w:t>
            </w:r>
          </w:p>
        </w:tc>
        <w:tc>
          <w:tcPr>
            <w:tcW w:w="1878" w:type="dxa"/>
            <w:vAlign w:val="center"/>
          </w:tcPr>
          <w:p w14:paraId="3E117FD5"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color w:val="000000"/>
                <w:sz w:val="28"/>
                <w:szCs w:val="28"/>
              </w:rPr>
              <w:t>8</w:t>
            </w:r>
            <w:r>
              <w:rPr>
                <w:rFonts w:ascii="仿宋_GB2312" w:eastAsia="仿宋_GB2312" w:hAnsi="宋体" w:hint="eastAsia"/>
                <w:color w:val="000000"/>
                <w:sz w:val="28"/>
                <w:szCs w:val="28"/>
              </w:rPr>
              <w:t>月8日</w:t>
            </w:r>
          </w:p>
        </w:tc>
        <w:tc>
          <w:tcPr>
            <w:tcW w:w="7230" w:type="dxa"/>
            <w:vAlign w:val="center"/>
          </w:tcPr>
          <w:p w14:paraId="4061F076"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市教育</w:t>
            </w:r>
            <w:r>
              <w:rPr>
                <w:rFonts w:ascii="仿宋_GB2312" w:eastAsia="仿宋_GB2312" w:hAnsi="宋体"/>
                <w:color w:val="000000"/>
                <w:sz w:val="28"/>
                <w:szCs w:val="28"/>
              </w:rPr>
              <w:t>考试院</w:t>
            </w:r>
            <w:r>
              <w:rPr>
                <w:rFonts w:ascii="仿宋_GB2312" w:eastAsia="仿宋_GB2312" w:hAnsi="宋体" w:hint="eastAsia"/>
                <w:color w:val="000000"/>
                <w:sz w:val="28"/>
                <w:szCs w:val="28"/>
              </w:rPr>
              <w:t>公布民办高中最低投档控制分数线</w:t>
            </w:r>
          </w:p>
        </w:tc>
      </w:tr>
      <w:tr w:rsidR="00612125" w14:paraId="2A12C6B5" w14:textId="77777777" w:rsidTr="00765126">
        <w:trPr>
          <w:jc w:val="center"/>
        </w:trPr>
        <w:tc>
          <w:tcPr>
            <w:tcW w:w="843" w:type="dxa"/>
            <w:vAlign w:val="center"/>
          </w:tcPr>
          <w:p w14:paraId="672EB8D0"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30</w:t>
            </w:r>
          </w:p>
        </w:tc>
        <w:tc>
          <w:tcPr>
            <w:tcW w:w="1878" w:type="dxa"/>
            <w:vAlign w:val="center"/>
          </w:tcPr>
          <w:p w14:paraId="0674FB01"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8月8</w:t>
            </w:r>
            <w:r>
              <w:rPr>
                <w:rFonts w:ascii="仿宋_GB2312" w:eastAsia="仿宋_GB2312" w:hAnsi="宋体"/>
                <w:color w:val="000000"/>
                <w:sz w:val="28"/>
                <w:szCs w:val="28"/>
              </w:rPr>
              <w:t>-</w:t>
            </w:r>
            <w:r>
              <w:rPr>
                <w:rFonts w:ascii="仿宋_GB2312" w:eastAsia="仿宋_GB2312" w:hAnsi="宋体" w:hint="eastAsia"/>
                <w:color w:val="000000"/>
                <w:sz w:val="28"/>
                <w:szCs w:val="28"/>
              </w:rPr>
              <w:t>9日</w:t>
            </w:r>
          </w:p>
        </w:tc>
        <w:tc>
          <w:tcPr>
            <w:tcW w:w="7230" w:type="dxa"/>
            <w:vAlign w:val="center"/>
          </w:tcPr>
          <w:p w14:paraId="50CDF70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区招生机构进行统一招生批次投档、录取；</w:t>
            </w:r>
          </w:p>
          <w:p w14:paraId="0889D090"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特殊教育高中阶段学校和中职特教班区级学校志愿投档、录取</w:t>
            </w:r>
          </w:p>
        </w:tc>
      </w:tr>
      <w:tr w:rsidR="00612125" w14:paraId="217E9359" w14:textId="77777777" w:rsidTr="00765126">
        <w:trPr>
          <w:jc w:val="center"/>
        </w:trPr>
        <w:tc>
          <w:tcPr>
            <w:tcW w:w="843" w:type="dxa"/>
            <w:vAlign w:val="center"/>
          </w:tcPr>
          <w:p w14:paraId="2D5DCF8B"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31</w:t>
            </w:r>
          </w:p>
        </w:tc>
        <w:tc>
          <w:tcPr>
            <w:tcW w:w="1878" w:type="dxa"/>
            <w:vAlign w:val="center"/>
          </w:tcPr>
          <w:p w14:paraId="02EFCD69"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8月10日</w:t>
            </w:r>
          </w:p>
        </w:tc>
        <w:tc>
          <w:tcPr>
            <w:tcW w:w="7230" w:type="dxa"/>
            <w:vAlign w:val="center"/>
          </w:tcPr>
          <w:p w14:paraId="44A7D451"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区招考机构公布各普通高中录取分数线，开通统一招生录取结果查询；</w:t>
            </w:r>
          </w:p>
          <w:p w14:paraId="7588F07B"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高中学校开始发放录取通知书</w:t>
            </w:r>
          </w:p>
        </w:tc>
      </w:tr>
      <w:tr w:rsidR="00612125" w14:paraId="070C1C67" w14:textId="77777777" w:rsidTr="00765126">
        <w:trPr>
          <w:trHeight w:val="509"/>
          <w:jc w:val="center"/>
        </w:trPr>
        <w:tc>
          <w:tcPr>
            <w:tcW w:w="843" w:type="dxa"/>
            <w:vAlign w:val="center"/>
          </w:tcPr>
          <w:p w14:paraId="0FE79022"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32</w:t>
            </w:r>
          </w:p>
        </w:tc>
        <w:tc>
          <w:tcPr>
            <w:tcW w:w="1878" w:type="dxa"/>
            <w:vAlign w:val="center"/>
          </w:tcPr>
          <w:p w14:paraId="419110D0" w14:textId="77777777" w:rsidR="00612125" w:rsidRDefault="00612125" w:rsidP="00A90B09">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8月</w:t>
            </w:r>
            <w:r>
              <w:rPr>
                <w:rFonts w:ascii="仿宋_GB2312" w:eastAsia="仿宋_GB2312" w:hAnsi="宋体"/>
                <w:color w:val="000000"/>
                <w:sz w:val="28"/>
                <w:szCs w:val="28"/>
              </w:rPr>
              <w:t>1</w:t>
            </w:r>
            <w:r>
              <w:rPr>
                <w:rFonts w:ascii="仿宋_GB2312" w:eastAsia="仿宋_GB2312" w:hAnsi="宋体" w:hint="eastAsia"/>
                <w:color w:val="000000"/>
                <w:sz w:val="28"/>
                <w:szCs w:val="28"/>
              </w:rPr>
              <w:t>1</w:t>
            </w:r>
            <w:r>
              <w:rPr>
                <w:rFonts w:ascii="仿宋_GB2312" w:eastAsia="仿宋_GB2312" w:hAnsi="宋体"/>
                <w:color w:val="000000"/>
                <w:sz w:val="28"/>
                <w:szCs w:val="28"/>
              </w:rPr>
              <w:t>-1</w:t>
            </w:r>
            <w:r>
              <w:rPr>
                <w:rFonts w:ascii="仿宋_GB2312" w:eastAsia="仿宋_GB2312" w:hAnsi="宋体" w:hint="eastAsia"/>
                <w:color w:val="000000"/>
                <w:sz w:val="28"/>
                <w:szCs w:val="28"/>
              </w:rPr>
              <w:t>5日</w:t>
            </w:r>
          </w:p>
        </w:tc>
        <w:tc>
          <w:tcPr>
            <w:tcW w:w="7230" w:type="dxa"/>
            <w:vAlign w:val="center"/>
          </w:tcPr>
          <w:p w14:paraId="753ED8B2"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高中阶段学校征求志愿录取</w:t>
            </w:r>
          </w:p>
        </w:tc>
      </w:tr>
      <w:tr w:rsidR="00612125" w14:paraId="38730965" w14:textId="77777777" w:rsidTr="00765126">
        <w:trPr>
          <w:jc w:val="center"/>
        </w:trPr>
        <w:tc>
          <w:tcPr>
            <w:tcW w:w="843" w:type="dxa"/>
            <w:vAlign w:val="center"/>
          </w:tcPr>
          <w:p w14:paraId="76AA5915" w14:textId="77777777" w:rsidR="00612125" w:rsidRDefault="00612125" w:rsidP="00A90B09">
            <w:pPr>
              <w:spacing w:line="400" w:lineRule="exact"/>
              <w:ind w:rightChars="15" w:right="31"/>
              <w:jc w:val="center"/>
              <w:rPr>
                <w:rFonts w:ascii="仿宋_GB2312" w:eastAsia="仿宋_GB2312" w:hAnsi="宋体"/>
                <w:color w:val="000000"/>
                <w:sz w:val="28"/>
                <w:szCs w:val="28"/>
              </w:rPr>
            </w:pPr>
            <w:r>
              <w:rPr>
                <w:rFonts w:ascii="仿宋_GB2312" w:eastAsia="仿宋_GB2312" w:hAnsi="宋体" w:hint="eastAsia"/>
                <w:color w:val="000000"/>
                <w:sz w:val="28"/>
                <w:szCs w:val="28"/>
              </w:rPr>
              <w:t>33</w:t>
            </w:r>
          </w:p>
        </w:tc>
        <w:tc>
          <w:tcPr>
            <w:tcW w:w="1878" w:type="dxa"/>
            <w:vAlign w:val="center"/>
          </w:tcPr>
          <w:p w14:paraId="00286747" w14:textId="77777777" w:rsidR="00612125" w:rsidRDefault="00612125" w:rsidP="00A90B09">
            <w:pPr>
              <w:spacing w:line="400" w:lineRule="exact"/>
              <w:ind w:rightChars="15" w:right="31"/>
              <w:jc w:val="left"/>
              <w:rPr>
                <w:rFonts w:ascii="仿宋_GB2312" w:eastAsia="仿宋_GB2312" w:hAnsi="宋体"/>
                <w:color w:val="000000"/>
                <w:sz w:val="28"/>
                <w:szCs w:val="28"/>
              </w:rPr>
            </w:pPr>
            <w:r>
              <w:rPr>
                <w:rFonts w:ascii="仿宋_GB2312" w:eastAsia="仿宋_GB2312" w:hAnsi="宋体" w:hint="eastAsia"/>
                <w:color w:val="000000"/>
                <w:sz w:val="28"/>
                <w:szCs w:val="28"/>
              </w:rPr>
              <w:t>8月</w:t>
            </w:r>
            <w:r>
              <w:rPr>
                <w:rFonts w:ascii="仿宋_GB2312" w:eastAsia="仿宋_GB2312" w:hAnsi="宋体"/>
                <w:color w:val="000000"/>
                <w:sz w:val="28"/>
                <w:szCs w:val="28"/>
              </w:rPr>
              <w:t>1</w:t>
            </w:r>
            <w:r>
              <w:rPr>
                <w:rFonts w:ascii="仿宋_GB2312" w:eastAsia="仿宋_GB2312" w:hAnsi="宋体" w:hint="eastAsia"/>
                <w:color w:val="000000"/>
                <w:sz w:val="28"/>
                <w:szCs w:val="28"/>
              </w:rPr>
              <w:t>7</w:t>
            </w:r>
            <w:r>
              <w:rPr>
                <w:rFonts w:ascii="仿宋_GB2312" w:eastAsia="仿宋_GB2312" w:hAnsi="宋体"/>
                <w:color w:val="000000"/>
                <w:sz w:val="28"/>
                <w:szCs w:val="28"/>
              </w:rPr>
              <w:t>-1</w:t>
            </w:r>
            <w:r>
              <w:rPr>
                <w:rFonts w:ascii="仿宋_GB2312" w:eastAsia="仿宋_GB2312" w:hAnsi="宋体" w:hint="eastAsia"/>
                <w:color w:val="000000"/>
                <w:sz w:val="28"/>
                <w:szCs w:val="28"/>
              </w:rPr>
              <w:t>9日</w:t>
            </w:r>
          </w:p>
        </w:tc>
        <w:tc>
          <w:tcPr>
            <w:tcW w:w="7230" w:type="dxa"/>
            <w:vAlign w:val="center"/>
          </w:tcPr>
          <w:p w14:paraId="290ED0F5" w14:textId="77777777" w:rsidR="00612125" w:rsidRDefault="00612125" w:rsidP="00A90B09">
            <w:pPr>
              <w:spacing w:line="400" w:lineRule="exact"/>
              <w:ind w:rightChars="15" w:right="31"/>
              <w:rPr>
                <w:rFonts w:ascii="仿宋_GB2312" w:eastAsia="仿宋_GB2312" w:hAnsi="宋体"/>
                <w:color w:val="000000"/>
                <w:sz w:val="28"/>
                <w:szCs w:val="28"/>
              </w:rPr>
            </w:pPr>
            <w:r>
              <w:rPr>
                <w:rFonts w:ascii="仿宋_GB2312" w:eastAsia="仿宋_GB2312" w:hAnsi="宋体" w:hint="eastAsia"/>
                <w:color w:val="000000"/>
                <w:sz w:val="28"/>
                <w:szCs w:val="28"/>
              </w:rPr>
              <w:t>民办高中国际课程班补录取</w:t>
            </w:r>
          </w:p>
        </w:tc>
      </w:tr>
    </w:tbl>
    <w:p w14:paraId="303C2702" w14:textId="77777777" w:rsidR="00612125" w:rsidRDefault="00612125" w:rsidP="00612125">
      <w:pPr>
        <w:widowControl/>
        <w:jc w:val="left"/>
        <w:rPr>
          <w:rFonts w:ascii="黑体" w:eastAsia="黑体" w:hAnsi="仿宋"/>
          <w:color w:val="000000"/>
          <w:sz w:val="32"/>
          <w:szCs w:val="32"/>
        </w:rPr>
      </w:pPr>
      <w:r w:rsidRPr="00765126">
        <w:rPr>
          <w:rFonts w:ascii="仿宋_GB2312" w:eastAsia="仿宋_GB2312" w:hAnsi="宋体" w:hint="eastAsia"/>
          <w:color w:val="000000"/>
          <w:sz w:val="30"/>
          <w:szCs w:val="30"/>
        </w:rPr>
        <w:t>备注：以上招生日程若受疫情等影响变动的，将另行通知。</w:t>
      </w:r>
      <w:r w:rsidRPr="00765126">
        <w:rPr>
          <w:rFonts w:ascii="仿宋_GB2312" w:eastAsia="仿宋_GB2312" w:hAnsi="宋体" w:hint="eastAsia"/>
          <w:color w:val="000000"/>
          <w:sz w:val="30"/>
          <w:szCs w:val="30"/>
        </w:rPr>
        <w:br w:type="page"/>
      </w:r>
      <w:r>
        <w:rPr>
          <w:rFonts w:ascii="黑体" w:eastAsia="黑体" w:hAnsi="仿宋" w:hint="eastAsia"/>
          <w:color w:val="000000"/>
          <w:sz w:val="32"/>
          <w:szCs w:val="32"/>
        </w:rPr>
        <w:lastRenderedPageBreak/>
        <w:t>附件3</w:t>
      </w:r>
    </w:p>
    <w:p w14:paraId="0EB13DDD" w14:textId="77777777" w:rsidR="00612125" w:rsidRPr="00765126" w:rsidRDefault="00612125" w:rsidP="00612125">
      <w:pPr>
        <w:spacing w:line="560" w:lineRule="exact"/>
        <w:ind w:leftChars="-135" w:left="-283" w:rightChars="15" w:right="31"/>
        <w:jc w:val="center"/>
        <w:rPr>
          <w:rFonts w:ascii="方正小标宋简体" w:eastAsia="方正小标宋简体" w:hAnsi="仿宋"/>
          <w:color w:val="000000"/>
          <w:sz w:val="38"/>
          <w:szCs w:val="38"/>
        </w:rPr>
      </w:pPr>
      <w:r w:rsidRPr="00765126">
        <w:rPr>
          <w:rFonts w:ascii="方正小标宋简体" w:eastAsia="方正小标宋简体" w:hAnsi="仿宋" w:hint="eastAsia"/>
          <w:color w:val="000000"/>
          <w:sz w:val="38"/>
          <w:szCs w:val="38"/>
        </w:rPr>
        <w:t>20</w:t>
      </w:r>
      <w:r w:rsidRPr="00765126">
        <w:rPr>
          <w:rFonts w:ascii="方正小标宋简体" w:eastAsia="方正小标宋简体" w:hAnsi="仿宋"/>
          <w:color w:val="000000"/>
          <w:sz w:val="38"/>
          <w:szCs w:val="38"/>
        </w:rPr>
        <w:t>22</w:t>
      </w:r>
      <w:r w:rsidRPr="00765126">
        <w:rPr>
          <w:rFonts w:ascii="方正小标宋简体" w:eastAsia="方正小标宋简体" w:hAnsi="仿宋" w:hint="eastAsia"/>
          <w:color w:val="000000"/>
          <w:sz w:val="38"/>
          <w:szCs w:val="38"/>
        </w:rPr>
        <w:t>年上海市高中阶段学校</w:t>
      </w:r>
    </w:p>
    <w:p w14:paraId="409EFB5C" w14:textId="77777777" w:rsidR="00612125" w:rsidRPr="00765126" w:rsidRDefault="00612125" w:rsidP="00612125">
      <w:pPr>
        <w:spacing w:line="560" w:lineRule="exact"/>
        <w:ind w:leftChars="-135" w:left="-283" w:rightChars="15" w:right="31"/>
        <w:jc w:val="center"/>
        <w:rPr>
          <w:rFonts w:ascii="方正小标宋简体" w:eastAsia="方正小标宋简体" w:hAnsi="仿宋"/>
          <w:color w:val="000000"/>
          <w:sz w:val="38"/>
          <w:szCs w:val="38"/>
        </w:rPr>
      </w:pPr>
      <w:r w:rsidRPr="00765126">
        <w:rPr>
          <w:rFonts w:ascii="方正小标宋简体" w:eastAsia="方正小标宋简体" w:hAnsi="仿宋" w:hint="eastAsia"/>
          <w:color w:val="000000"/>
          <w:sz w:val="38"/>
          <w:szCs w:val="38"/>
        </w:rPr>
        <w:t>名额分配综合评价录取和统一招生录取志愿表</w:t>
      </w:r>
    </w:p>
    <w:p w14:paraId="2E1DDB7A" w14:textId="77777777" w:rsidR="00612125" w:rsidRDefault="00612125" w:rsidP="00612125">
      <w:pPr>
        <w:spacing w:line="440" w:lineRule="exact"/>
        <w:ind w:rightChars="15" w:right="31"/>
        <w:jc w:val="center"/>
        <w:rPr>
          <w:rFonts w:ascii="方正小标宋简体" w:eastAsia="方正小标宋简体" w:hAnsi="仿宋"/>
          <w:color w:val="000000"/>
          <w:sz w:val="38"/>
          <w:szCs w:val="38"/>
        </w:rPr>
      </w:pPr>
    </w:p>
    <w:tbl>
      <w:tblPr>
        <w:tblW w:w="5942" w:type="dxa"/>
        <w:tblInd w:w="2943"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1577"/>
        <w:gridCol w:w="363"/>
        <w:gridCol w:w="364"/>
        <w:gridCol w:w="363"/>
        <w:gridCol w:w="364"/>
        <w:gridCol w:w="363"/>
        <w:gridCol w:w="364"/>
        <w:gridCol w:w="364"/>
        <w:gridCol w:w="364"/>
        <w:gridCol w:w="364"/>
        <w:gridCol w:w="364"/>
        <w:gridCol w:w="364"/>
        <w:gridCol w:w="364"/>
      </w:tblGrid>
      <w:tr w:rsidR="00612125" w14:paraId="47595CB5" w14:textId="77777777" w:rsidTr="00A90B09">
        <w:trPr>
          <w:trHeight w:val="647"/>
        </w:trPr>
        <w:tc>
          <w:tcPr>
            <w:tcW w:w="1577" w:type="dxa"/>
            <w:vAlign w:val="center"/>
          </w:tcPr>
          <w:p w14:paraId="4A79B61B" w14:textId="77777777" w:rsidR="00612125" w:rsidRDefault="00612125" w:rsidP="00A90B09">
            <w:pPr>
              <w:ind w:rightChars="15" w:right="31" w:hanging="1"/>
              <w:jc w:val="center"/>
              <w:rPr>
                <w:rFonts w:ascii="仿宋_GB2312" w:eastAsia="仿宋_GB2312" w:hAnsi="仿宋"/>
                <w:b/>
                <w:color w:val="000000"/>
                <w:sz w:val="24"/>
              </w:rPr>
            </w:pPr>
            <w:r>
              <w:rPr>
                <w:rFonts w:ascii="仿宋_GB2312" w:eastAsia="仿宋_GB2312" w:hAnsi="仿宋" w:hint="eastAsia"/>
                <w:b/>
                <w:color w:val="000000"/>
                <w:sz w:val="24"/>
              </w:rPr>
              <w:t>报名号</w:t>
            </w:r>
          </w:p>
        </w:tc>
        <w:tc>
          <w:tcPr>
            <w:tcW w:w="363" w:type="dxa"/>
            <w:vAlign w:val="center"/>
          </w:tcPr>
          <w:p w14:paraId="3A4BFB08"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FEA37DA"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3" w:type="dxa"/>
            <w:vAlign w:val="center"/>
          </w:tcPr>
          <w:p w14:paraId="276D66C9"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2B0CF687"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3" w:type="dxa"/>
            <w:vAlign w:val="center"/>
          </w:tcPr>
          <w:p w14:paraId="2B5A53CA"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434D2F72"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321F1B3"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484205DE"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27E7E514"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64BE911"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2938D884"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4D7014B" w14:textId="77777777" w:rsidR="00612125" w:rsidRDefault="00612125" w:rsidP="00A90B09">
            <w:pPr>
              <w:ind w:rightChars="15" w:right="31" w:firstLineChars="200" w:firstLine="480"/>
              <w:jc w:val="center"/>
              <w:rPr>
                <w:rFonts w:ascii="仿宋_GB2312" w:eastAsia="仿宋_GB2312" w:hAnsi="仿宋"/>
                <w:color w:val="000000"/>
                <w:sz w:val="24"/>
              </w:rPr>
            </w:pPr>
          </w:p>
        </w:tc>
      </w:tr>
    </w:tbl>
    <w:p w14:paraId="4A466A03" w14:textId="77777777" w:rsidR="00612125" w:rsidRDefault="00612125" w:rsidP="00612125">
      <w:pPr>
        <w:spacing w:line="160" w:lineRule="exact"/>
        <w:ind w:rightChars="15" w:right="31"/>
        <w:rPr>
          <w:rFonts w:ascii="仿宋_GB2312" w:eastAsia="仿宋_GB2312" w:hAnsi="仿宋"/>
          <w:color w:val="000000"/>
          <w:sz w:val="24"/>
        </w:rPr>
      </w:pPr>
    </w:p>
    <w:p w14:paraId="0A5DE244" w14:textId="77777777" w:rsidR="00612125" w:rsidRDefault="00612125" w:rsidP="00612125">
      <w:pPr>
        <w:spacing w:line="160" w:lineRule="exact"/>
        <w:ind w:rightChars="15" w:right="31"/>
        <w:rPr>
          <w:rFonts w:ascii="仿宋_GB2312" w:eastAsia="仿宋_GB2312" w:hAnsi="仿宋"/>
          <w:color w:val="000000"/>
          <w:sz w:val="24"/>
        </w:rPr>
      </w:pPr>
    </w:p>
    <w:p w14:paraId="4EBDF0C4" w14:textId="77777777" w:rsidR="00612125" w:rsidRDefault="00612125" w:rsidP="00612125">
      <w:pPr>
        <w:ind w:leftChars="-337" w:left="-708" w:rightChars="15" w:right="31"/>
        <w:rPr>
          <w:rFonts w:ascii="仿宋" w:eastAsia="仿宋" w:hAnsi="仿宋"/>
          <w:color w:val="000000"/>
          <w:sz w:val="32"/>
          <w:szCs w:val="28"/>
          <w:u w:val="single"/>
        </w:rPr>
      </w:pPr>
      <w:r>
        <w:rPr>
          <w:rFonts w:ascii="仿宋_GB2312" w:eastAsia="仿宋_GB2312" w:hAnsi="仿宋" w:hint="eastAsia"/>
          <w:color w:val="000000"/>
          <w:sz w:val="28"/>
        </w:rPr>
        <w:t xml:space="preserve">   姓名：        性别：    毕业学校：           </w:t>
      </w:r>
    </w:p>
    <w:tbl>
      <w:tblPr>
        <w:tblW w:w="101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
        <w:gridCol w:w="851"/>
        <w:gridCol w:w="850"/>
        <w:gridCol w:w="1276"/>
        <w:gridCol w:w="172"/>
        <w:gridCol w:w="678"/>
        <w:gridCol w:w="933"/>
        <w:gridCol w:w="134"/>
        <w:gridCol w:w="1260"/>
        <w:gridCol w:w="840"/>
        <w:gridCol w:w="1050"/>
        <w:gridCol w:w="1305"/>
      </w:tblGrid>
      <w:tr w:rsidR="00612125" w14:paraId="1BAD4557" w14:textId="77777777" w:rsidTr="00A90B09">
        <w:trPr>
          <w:trHeight w:val="352"/>
          <w:jc w:val="center"/>
        </w:trPr>
        <w:tc>
          <w:tcPr>
            <w:tcW w:w="812" w:type="dxa"/>
            <w:vAlign w:val="center"/>
          </w:tcPr>
          <w:p w14:paraId="67CA7388" w14:textId="77777777" w:rsidR="00612125" w:rsidRDefault="00612125" w:rsidP="00A90B09">
            <w:pPr>
              <w:spacing w:line="460" w:lineRule="exact"/>
              <w:ind w:rightChars="15" w:right="31" w:firstLineChars="200" w:firstLine="562"/>
              <w:jc w:val="center"/>
              <w:rPr>
                <w:rFonts w:ascii="仿宋_GB2312" w:eastAsia="仿宋_GB2312" w:hAnsi="仿宋"/>
                <w:b/>
                <w:color w:val="000000"/>
                <w:sz w:val="28"/>
                <w:szCs w:val="28"/>
              </w:rPr>
            </w:pPr>
          </w:p>
        </w:tc>
        <w:tc>
          <w:tcPr>
            <w:tcW w:w="3149" w:type="dxa"/>
            <w:gridSpan w:val="4"/>
            <w:vAlign w:val="center"/>
          </w:tcPr>
          <w:p w14:paraId="5CBF0A90"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类  别</w:t>
            </w:r>
          </w:p>
        </w:tc>
        <w:tc>
          <w:tcPr>
            <w:tcW w:w="1611" w:type="dxa"/>
            <w:gridSpan w:val="2"/>
            <w:vAlign w:val="center"/>
          </w:tcPr>
          <w:p w14:paraId="28050E35"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招生代码</w:t>
            </w:r>
          </w:p>
        </w:tc>
        <w:tc>
          <w:tcPr>
            <w:tcW w:w="4589" w:type="dxa"/>
            <w:gridSpan w:val="5"/>
            <w:vAlign w:val="center"/>
          </w:tcPr>
          <w:p w14:paraId="64FEBD33"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学 校 简 称</w:t>
            </w:r>
          </w:p>
        </w:tc>
      </w:tr>
      <w:tr w:rsidR="00612125" w14:paraId="653EF99A" w14:textId="77777777" w:rsidTr="00A90B09">
        <w:trPr>
          <w:trHeight w:val="536"/>
          <w:jc w:val="center"/>
        </w:trPr>
        <w:tc>
          <w:tcPr>
            <w:tcW w:w="812" w:type="dxa"/>
            <w:vMerge w:val="restart"/>
            <w:vAlign w:val="center"/>
          </w:tcPr>
          <w:p w14:paraId="6149DF17" w14:textId="77777777" w:rsidR="00612125" w:rsidRDefault="00612125" w:rsidP="00A90B09">
            <w:pPr>
              <w:spacing w:line="30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2"/>
                <w:szCs w:val="28"/>
              </w:rPr>
              <w:t>名额分配综合评价</w:t>
            </w:r>
          </w:p>
        </w:tc>
        <w:tc>
          <w:tcPr>
            <w:tcW w:w="3149" w:type="dxa"/>
            <w:gridSpan w:val="4"/>
            <w:vAlign w:val="center"/>
          </w:tcPr>
          <w:p w14:paraId="6A004FF1"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“名额</w:t>
            </w:r>
            <w:r>
              <w:rPr>
                <w:rFonts w:ascii="仿宋_GB2312" w:eastAsia="仿宋_GB2312" w:hAnsi="仿宋"/>
                <w:b/>
                <w:color w:val="000000"/>
                <w:sz w:val="28"/>
                <w:szCs w:val="28"/>
              </w:rPr>
              <w:t>分配</w:t>
            </w:r>
            <w:r>
              <w:rPr>
                <w:rFonts w:ascii="仿宋_GB2312" w:eastAsia="仿宋_GB2312" w:hAnsi="仿宋" w:hint="eastAsia"/>
                <w:b/>
                <w:color w:val="000000"/>
                <w:sz w:val="28"/>
                <w:szCs w:val="28"/>
              </w:rPr>
              <w:t>到区”志愿</w:t>
            </w:r>
          </w:p>
        </w:tc>
        <w:tc>
          <w:tcPr>
            <w:tcW w:w="1611" w:type="dxa"/>
            <w:gridSpan w:val="2"/>
            <w:vAlign w:val="center"/>
          </w:tcPr>
          <w:p w14:paraId="2907C18B"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4589" w:type="dxa"/>
            <w:gridSpan w:val="5"/>
            <w:vAlign w:val="center"/>
          </w:tcPr>
          <w:p w14:paraId="2998C80A"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r>
      <w:tr w:rsidR="00612125" w14:paraId="6511BCD9" w14:textId="77777777" w:rsidTr="00A90B09">
        <w:trPr>
          <w:trHeight w:val="358"/>
          <w:jc w:val="center"/>
        </w:trPr>
        <w:tc>
          <w:tcPr>
            <w:tcW w:w="812" w:type="dxa"/>
            <w:vMerge/>
            <w:vAlign w:val="center"/>
          </w:tcPr>
          <w:p w14:paraId="3BFA7E35"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3149" w:type="dxa"/>
            <w:gridSpan w:val="4"/>
            <w:vAlign w:val="center"/>
          </w:tcPr>
          <w:p w14:paraId="13C89B5C"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“名额分配到校”志愿</w:t>
            </w:r>
          </w:p>
        </w:tc>
        <w:tc>
          <w:tcPr>
            <w:tcW w:w="1611" w:type="dxa"/>
            <w:gridSpan w:val="2"/>
            <w:vAlign w:val="center"/>
          </w:tcPr>
          <w:p w14:paraId="11FCE5AD"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4589" w:type="dxa"/>
            <w:gridSpan w:val="5"/>
            <w:vAlign w:val="center"/>
          </w:tcPr>
          <w:p w14:paraId="2E03DBBD"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r>
      <w:tr w:rsidR="00612125" w14:paraId="1922AB9B" w14:textId="77777777" w:rsidTr="00A90B09">
        <w:trPr>
          <w:jc w:val="center"/>
        </w:trPr>
        <w:tc>
          <w:tcPr>
            <w:tcW w:w="812" w:type="dxa"/>
            <w:vMerge w:val="restart"/>
            <w:vAlign w:val="center"/>
          </w:tcPr>
          <w:p w14:paraId="7486ACD7"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2"/>
                <w:szCs w:val="28"/>
              </w:rPr>
              <w:t>统一招生</w:t>
            </w:r>
          </w:p>
        </w:tc>
        <w:tc>
          <w:tcPr>
            <w:tcW w:w="851" w:type="dxa"/>
            <w:vAlign w:val="center"/>
          </w:tcPr>
          <w:p w14:paraId="6DA1B667" w14:textId="77777777" w:rsidR="00612125" w:rsidRDefault="00612125" w:rsidP="00A90B09">
            <w:pPr>
              <w:spacing w:line="460" w:lineRule="exact"/>
              <w:ind w:rightChars="15" w:right="31" w:firstLineChars="2" w:firstLine="6"/>
              <w:jc w:val="center"/>
              <w:rPr>
                <w:rFonts w:ascii="仿宋_GB2312" w:eastAsia="仿宋_GB2312" w:hAnsi="仿宋"/>
                <w:b/>
                <w:color w:val="000000"/>
                <w:sz w:val="28"/>
                <w:szCs w:val="28"/>
              </w:rPr>
            </w:pPr>
            <w:r>
              <w:rPr>
                <w:rFonts w:ascii="仿宋_GB2312" w:eastAsia="仿宋_GB2312" w:hAnsi="仿宋" w:hint="eastAsia"/>
                <w:b/>
                <w:color w:val="000000"/>
                <w:sz w:val="28"/>
                <w:szCs w:val="28"/>
              </w:rPr>
              <w:t>志愿</w:t>
            </w:r>
          </w:p>
          <w:p w14:paraId="6FDF88D3" w14:textId="77777777" w:rsidR="00612125" w:rsidRDefault="00612125" w:rsidP="00A90B09">
            <w:pPr>
              <w:spacing w:line="460" w:lineRule="exact"/>
              <w:ind w:rightChars="15" w:right="31" w:firstLineChars="2" w:firstLine="6"/>
              <w:jc w:val="center"/>
              <w:rPr>
                <w:rFonts w:ascii="仿宋_GB2312" w:eastAsia="仿宋_GB2312" w:hAnsi="仿宋"/>
                <w:b/>
                <w:color w:val="000000"/>
                <w:sz w:val="28"/>
                <w:szCs w:val="28"/>
              </w:rPr>
            </w:pPr>
            <w:r>
              <w:rPr>
                <w:rFonts w:ascii="仿宋_GB2312" w:eastAsia="仿宋_GB2312" w:hAnsi="仿宋" w:hint="eastAsia"/>
                <w:b/>
                <w:color w:val="000000"/>
                <w:sz w:val="28"/>
                <w:szCs w:val="28"/>
              </w:rPr>
              <w:t>顺序</w:t>
            </w:r>
          </w:p>
        </w:tc>
        <w:tc>
          <w:tcPr>
            <w:tcW w:w="850" w:type="dxa"/>
            <w:vAlign w:val="center"/>
          </w:tcPr>
          <w:p w14:paraId="6D90E6C8" w14:textId="77777777" w:rsidR="00612125" w:rsidRDefault="00612125" w:rsidP="00A90B09">
            <w:pPr>
              <w:spacing w:line="460" w:lineRule="exact"/>
              <w:ind w:rightChars="15" w:right="31" w:firstLineChars="4" w:firstLine="11"/>
              <w:jc w:val="center"/>
              <w:rPr>
                <w:rFonts w:ascii="仿宋_GB2312" w:eastAsia="仿宋_GB2312" w:hAnsi="仿宋"/>
                <w:b/>
                <w:color w:val="000000"/>
                <w:sz w:val="28"/>
                <w:szCs w:val="28"/>
              </w:rPr>
            </w:pPr>
            <w:r>
              <w:rPr>
                <w:rFonts w:ascii="仿宋_GB2312" w:eastAsia="仿宋_GB2312" w:hAnsi="仿宋" w:hint="eastAsia"/>
                <w:b/>
                <w:color w:val="000000"/>
                <w:sz w:val="28"/>
                <w:szCs w:val="28"/>
              </w:rPr>
              <w:t>招生</w:t>
            </w:r>
          </w:p>
          <w:p w14:paraId="6AF288A8" w14:textId="77777777" w:rsidR="00612125" w:rsidRDefault="00612125" w:rsidP="00A90B09">
            <w:pPr>
              <w:spacing w:line="460" w:lineRule="exact"/>
              <w:ind w:rightChars="15" w:right="31" w:firstLineChars="4" w:firstLine="11"/>
              <w:jc w:val="center"/>
              <w:rPr>
                <w:rFonts w:ascii="仿宋_GB2312" w:eastAsia="仿宋_GB2312" w:hAnsi="仿宋"/>
                <w:b/>
                <w:color w:val="000000"/>
                <w:sz w:val="28"/>
                <w:szCs w:val="28"/>
              </w:rPr>
            </w:pPr>
            <w:r>
              <w:rPr>
                <w:rFonts w:ascii="仿宋_GB2312" w:eastAsia="仿宋_GB2312" w:hAnsi="仿宋" w:hint="eastAsia"/>
                <w:b/>
                <w:color w:val="000000"/>
                <w:sz w:val="28"/>
                <w:szCs w:val="28"/>
              </w:rPr>
              <w:t>代码</w:t>
            </w:r>
          </w:p>
        </w:tc>
        <w:tc>
          <w:tcPr>
            <w:tcW w:w="1276" w:type="dxa"/>
            <w:vAlign w:val="center"/>
          </w:tcPr>
          <w:p w14:paraId="75717490"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学校</w:t>
            </w:r>
          </w:p>
          <w:p w14:paraId="1C91A8EF"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b/>
                <w:color w:val="000000"/>
                <w:sz w:val="28"/>
                <w:szCs w:val="28"/>
              </w:rPr>
              <w:t>简称</w:t>
            </w:r>
          </w:p>
        </w:tc>
        <w:tc>
          <w:tcPr>
            <w:tcW w:w="850" w:type="dxa"/>
            <w:gridSpan w:val="2"/>
            <w:vAlign w:val="center"/>
          </w:tcPr>
          <w:p w14:paraId="1B0A8C9A"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志愿</w:t>
            </w:r>
          </w:p>
          <w:p w14:paraId="7EC0B720"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顺序</w:t>
            </w:r>
          </w:p>
        </w:tc>
        <w:tc>
          <w:tcPr>
            <w:tcW w:w="1067" w:type="dxa"/>
            <w:gridSpan w:val="2"/>
            <w:vAlign w:val="center"/>
          </w:tcPr>
          <w:p w14:paraId="423E35E5"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招生</w:t>
            </w:r>
          </w:p>
          <w:p w14:paraId="67A661FD"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b/>
                <w:color w:val="000000"/>
                <w:sz w:val="28"/>
                <w:szCs w:val="28"/>
              </w:rPr>
              <w:t>代码</w:t>
            </w:r>
          </w:p>
        </w:tc>
        <w:tc>
          <w:tcPr>
            <w:tcW w:w="1260" w:type="dxa"/>
            <w:vAlign w:val="center"/>
          </w:tcPr>
          <w:p w14:paraId="750A11E8"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学校</w:t>
            </w:r>
          </w:p>
          <w:p w14:paraId="1E5DD9CF"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b/>
                <w:color w:val="000000"/>
                <w:sz w:val="28"/>
                <w:szCs w:val="28"/>
              </w:rPr>
              <w:t>简称</w:t>
            </w:r>
          </w:p>
        </w:tc>
        <w:tc>
          <w:tcPr>
            <w:tcW w:w="840" w:type="dxa"/>
            <w:vAlign w:val="center"/>
          </w:tcPr>
          <w:p w14:paraId="11799CAA"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志愿</w:t>
            </w:r>
          </w:p>
          <w:p w14:paraId="017BDDA9"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顺序</w:t>
            </w:r>
          </w:p>
        </w:tc>
        <w:tc>
          <w:tcPr>
            <w:tcW w:w="1050" w:type="dxa"/>
            <w:vAlign w:val="center"/>
          </w:tcPr>
          <w:p w14:paraId="07F33CD8" w14:textId="77777777" w:rsidR="00612125" w:rsidRDefault="00612125" w:rsidP="00A90B09">
            <w:pPr>
              <w:spacing w:line="460" w:lineRule="exact"/>
              <w:ind w:left="14" w:rightChars="15" w:right="31" w:hangingChars="5" w:hanging="14"/>
              <w:jc w:val="center"/>
              <w:rPr>
                <w:rFonts w:ascii="仿宋_GB2312" w:eastAsia="仿宋_GB2312" w:hAnsi="仿宋"/>
                <w:color w:val="000000"/>
                <w:sz w:val="28"/>
                <w:szCs w:val="28"/>
              </w:rPr>
            </w:pPr>
            <w:r>
              <w:rPr>
                <w:rFonts w:ascii="仿宋_GB2312" w:eastAsia="仿宋_GB2312" w:hAnsi="仿宋" w:hint="eastAsia"/>
                <w:b/>
                <w:color w:val="000000"/>
                <w:sz w:val="28"/>
                <w:szCs w:val="28"/>
              </w:rPr>
              <w:t>招生代码</w:t>
            </w:r>
          </w:p>
        </w:tc>
        <w:tc>
          <w:tcPr>
            <w:tcW w:w="1305" w:type="dxa"/>
            <w:vAlign w:val="center"/>
          </w:tcPr>
          <w:p w14:paraId="1971D089" w14:textId="77777777" w:rsidR="00612125" w:rsidRDefault="00612125" w:rsidP="00A90B09">
            <w:pPr>
              <w:spacing w:line="46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学校</w:t>
            </w:r>
          </w:p>
          <w:p w14:paraId="3E59E13D"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b/>
                <w:color w:val="000000"/>
                <w:sz w:val="28"/>
                <w:szCs w:val="28"/>
              </w:rPr>
              <w:t>简称</w:t>
            </w:r>
          </w:p>
        </w:tc>
      </w:tr>
      <w:tr w:rsidR="00612125" w14:paraId="73B60A35" w14:textId="77777777" w:rsidTr="00A90B09">
        <w:trPr>
          <w:jc w:val="center"/>
        </w:trPr>
        <w:tc>
          <w:tcPr>
            <w:tcW w:w="812" w:type="dxa"/>
            <w:vMerge/>
            <w:vAlign w:val="center"/>
          </w:tcPr>
          <w:p w14:paraId="621E0B36"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1" w:type="dxa"/>
            <w:vAlign w:val="center"/>
          </w:tcPr>
          <w:p w14:paraId="35A0EF68"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1</w:t>
            </w:r>
          </w:p>
        </w:tc>
        <w:tc>
          <w:tcPr>
            <w:tcW w:w="850" w:type="dxa"/>
            <w:vAlign w:val="center"/>
          </w:tcPr>
          <w:p w14:paraId="7A0D4BFC"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76" w:type="dxa"/>
            <w:vAlign w:val="center"/>
          </w:tcPr>
          <w:p w14:paraId="6B28EF44"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0" w:type="dxa"/>
            <w:gridSpan w:val="2"/>
            <w:vAlign w:val="center"/>
          </w:tcPr>
          <w:p w14:paraId="1C6FF320"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2</w:t>
            </w:r>
          </w:p>
        </w:tc>
        <w:tc>
          <w:tcPr>
            <w:tcW w:w="1067" w:type="dxa"/>
            <w:gridSpan w:val="2"/>
            <w:vAlign w:val="center"/>
          </w:tcPr>
          <w:p w14:paraId="0DCECA00"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60" w:type="dxa"/>
            <w:vAlign w:val="center"/>
          </w:tcPr>
          <w:p w14:paraId="51281E64" w14:textId="77777777" w:rsidR="00612125" w:rsidRDefault="00612125" w:rsidP="00A90B09">
            <w:pPr>
              <w:spacing w:line="460" w:lineRule="exact"/>
              <w:ind w:rightChars="15" w:right="31" w:firstLineChars="86" w:firstLine="241"/>
              <w:jc w:val="center"/>
              <w:rPr>
                <w:rFonts w:ascii="仿宋_GB2312" w:eastAsia="仿宋_GB2312" w:hAnsi="仿宋"/>
                <w:color w:val="000000"/>
                <w:sz w:val="28"/>
                <w:szCs w:val="28"/>
              </w:rPr>
            </w:pPr>
          </w:p>
        </w:tc>
        <w:tc>
          <w:tcPr>
            <w:tcW w:w="840" w:type="dxa"/>
            <w:vAlign w:val="center"/>
          </w:tcPr>
          <w:p w14:paraId="0B22CB9B"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3</w:t>
            </w:r>
          </w:p>
        </w:tc>
        <w:tc>
          <w:tcPr>
            <w:tcW w:w="1050" w:type="dxa"/>
            <w:vAlign w:val="center"/>
          </w:tcPr>
          <w:p w14:paraId="50E9B4A7"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305" w:type="dxa"/>
            <w:vAlign w:val="center"/>
          </w:tcPr>
          <w:p w14:paraId="30C43F1D" w14:textId="77777777" w:rsidR="00612125" w:rsidRDefault="00612125" w:rsidP="00A90B09">
            <w:pPr>
              <w:spacing w:line="460" w:lineRule="exact"/>
              <w:ind w:rightChars="15" w:right="31" w:firstLineChars="130" w:firstLine="364"/>
              <w:jc w:val="center"/>
              <w:rPr>
                <w:rFonts w:ascii="仿宋_GB2312" w:eastAsia="仿宋_GB2312" w:hAnsi="仿宋"/>
                <w:color w:val="000000"/>
                <w:sz w:val="28"/>
                <w:szCs w:val="28"/>
              </w:rPr>
            </w:pPr>
          </w:p>
        </w:tc>
      </w:tr>
      <w:tr w:rsidR="00612125" w14:paraId="155319F3" w14:textId="77777777" w:rsidTr="00A90B09">
        <w:trPr>
          <w:jc w:val="center"/>
        </w:trPr>
        <w:tc>
          <w:tcPr>
            <w:tcW w:w="812" w:type="dxa"/>
            <w:vMerge/>
            <w:vAlign w:val="center"/>
          </w:tcPr>
          <w:p w14:paraId="29B288D1"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1" w:type="dxa"/>
            <w:vAlign w:val="center"/>
          </w:tcPr>
          <w:p w14:paraId="4137939D"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4</w:t>
            </w:r>
          </w:p>
        </w:tc>
        <w:tc>
          <w:tcPr>
            <w:tcW w:w="850" w:type="dxa"/>
            <w:vAlign w:val="center"/>
          </w:tcPr>
          <w:p w14:paraId="0C26D823"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76" w:type="dxa"/>
            <w:vAlign w:val="center"/>
          </w:tcPr>
          <w:p w14:paraId="493E71FC"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0" w:type="dxa"/>
            <w:gridSpan w:val="2"/>
            <w:vAlign w:val="center"/>
          </w:tcPr>
          <w:p w14:paraId="7BA79E05"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5</w:t>
            </w:r>
          </w:p>
        </w:tc>
        <w:tc>
          <w:tcPr>
            <w:tcW w:w="1067" w:type="dxa"/>
            <w:gridSpan w:val="2"/>
            <w:vAlign w:val="center"/>
          </w:tcPr>
          <w:p w14:paraId="68661EF9"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60" w:type="dxa"/>
            <w:vAlign w:val="center"/>
          </w:tcPr>
          <w:p w14:paraId="30BF2BB9" w14:textId="77777777" w:rsidR="00612125" w:rsidRDefault="00612125" w:rsidP="00A90B09">
            <w:pPr>
              <w:spacing w:line="460" w:lineRule="exact"/>
              <w:ind w:rightChars="15" w:right="31" w:firstLineChars="86" w:firstLine="241"/>
              <w:jc w:val="center"/>
              <w:rPr>
                <w:rFonts w:ascii="仿宋_GB2312" w:eastAsia="仿宋_GB2312" w:hAnsi="仿宋"/>
                <w:color w:val="000000"/>
                <w:sz w:val="28"/>
                <w:szCs w:val="28"/>
              </w:rPr>
            </w:pPr>
          </w:p>
        </w:tc>
        <w:tc>
          <w:tcPr>
            <w:tcW w:w="840" w:type="dxa"/>
            <w:vAlign w:val="center"/>
          </w:tcPr>
          <w:p w14:paraId="30FD15F3"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050" w:type="dxa"/>
            <w:vAlign w:val="center"/>
          </w:tcPr>
          <w:p w14:paraId="783FD886"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305" w:type="dxa"/>
            <w:vAlign w:val="center"/>
          </w:tcPr>
          <w:p w14:paraId="4462974C" w14:textId="77777777" w:rsidR="00612125" w:rsidRDefault="00612125" w:rsidP="00A90B09">
            <w:pPr>
              <w:spacing w:line="460" w:lineRule="exact"/>
              <w:ind w:rightChars="15" w:right="31" w:firstLineChars="130" w:firstLine="364"/>
              <w:jc w:val="center"/>
              <w:rPr>
                <w:rFonts w:ascii="仿宋_GB2312" w:eastAsia="仿宋_GB2312" w:hAnsi="仿宋"/>
                <w:color w:val="000000"/>
                <w:sz w:val="28"/>
                <w:szCs w:val="28"/>
              </w:rPr>
            </w:pPr>
          </w:p>
        </w:tc>
      </w:tr>
      <w:tr w:rsidR="00612125" w14:paraId="1C20CF79" w14:textId="77777777" w:rsidTr="00A90B09">
        <w:trPr>
          <w:jc w:val="center"/>
        </w:trPr>
        <w:tc>
          <w:tcPr>
            <w:tcW w:w="812" w:type="dxa"/>
            <w:vMerge/>
            <w:vAlign w:val="center"/>
          </w:tcPr>
          <w:p w14:paraId="301742DD"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1" w:type="dxa"/>
            <w:vAlign w:val="center"/>
          </w:tcPr>
          <w:p w14:paraId="076CEBFC"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850" w:type="dxa"/>
            <w:vAlign w:val="center"/>
          </w:tcPr>
          <w:p w14:paraId="78A5D1E6"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76" w:type="dxa"/>
            <w:vAlign w:val="center"/>
          </w:tcPr>
          <w:p w14:paraId="0C725CF8"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0" w:type="dxa"/>
            <w:gridSpan w:val="2"/>
            <w:vAlign w:val="center"/>
          </w:tcPr>
          <w:p w14:paraId="1A6545AD"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067" w:type="dxa"/>
            <w:gridSpan w:val="2"/>
            <w:vAlign w:val="center"/>
          </w:tcPr>
          <w:p w14:paraId="3A2EBE70"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60" w:type="dxa"/>
            <w:vAlign w:val="center"/>
          </w:tcPr>
          <w:p w14:paraId="2E4C9832" w14:textId="77777777" w:rsidR="00612125" w:rsidRDefault="00612125" w:rsidP="00A90B09">
            <w:pPr>
              <w:spacing w:line="460" w:lineRule="exact"/>
              <w:ind w:rightChars="15" w:right="31" w:firstLineChars="86" w:firstLine="241"/>
              <w:jc w:val="center"/>
              <w:rPr>
                <w:rFonts w:ascii="仿宋_GB2312" w:eastAsia="仿宋_GB2312" w:hAnsi="仿宋"/>
                <w:color w:val="000000"/>
                <w:sz w:val="28"/>
                <w:szCs w:val="28"/>
              </w:rPr>
            </w:pPr>
          </w:p>
        </w:tc>
        <w:tc>
          <w:tcPr>
            <w:tcW w:w="840" w:type="dxa"/>
            <w:vAlign w:val="center"/>
          </w:tcPr>
          <w:p w14:paraId="4B7770E8"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050" w:type="dxa"/>
            <w:vAlign w:val="center"/>
          </w:tcPr>
          <w:p w14:paraId="40335DB5"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305" w:type="dxa"/>
            <w:vAlign w:val="center"/>
          </w:tcPr>
          <w:p w14:paraId="0D9EB20A" w14:textId="77777777" w:rsidR="00612125" w:rsidRDefault="00612125" w:rsidP="00A90B09">
            <w:pPr>
              <w:spacing w:line="460" w:lineRule="exact"/>
              <w:ind w:rightChars="15" w:right="31" w:firstLineChars="130" w:firstLine="364"/>
              <w:jc w:val="center"/>
              <w:rPr>
                <w:rFonts w:ascii="仿宋_GB2312" w:eastAsia="仿宋_GB2312" w:hAnsi="仿宋"/>
                <w:color w:val="000000"/>
                <w:sz w:val="28"/>
                <w:szCs w:val="28"/>
              </w:rPr>
            </w:pPr>
          </w:p>
        </w:tc>
      </w:tr>
      <w:tr w:rsidR="00612125" w14:paraId="35F277F5" w14:textId="77777777" w:rsidTr="00A90B09">
        <w:trPr>
          <w:jc w:val="center"/>
        </w:trPr>
        <w:tc>
          <w:tcPr>
            <w:tcW w:w="812" w:type="dxa"/>
            <w:vMerge/>
            <w:vAlign w:val="center"/>
          </w:tcPr>
          <w:p w14:paraId="31C42462"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1" w:type="dxa"/>
            <w:vAlign w:val="center"/>
          </w:tcPr>
          <w:p w14:paraId="4CB48BC2"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850" w:type="dxa"/>
            <w:vAlign w:val="center"/>
          </w:tcPr>
          <w:p w14:paraId="4562683E"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76" w:type="dxa"/>
            <w:vAlign w:val="center"/>
          </w:tcPr>
          <w:p w14:paraId="6B45F966"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0" w:type="dxa"/>
            <w:gridSpan w:val="2"/>
            <w:vAlign w:val="center"/>
          </w:tcPr>
          <w:p w14:paraId="767DA6F4"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067" w:type="dxa"/>
            <w:gridSpan w:val="2"/>
            <w:vAlign w:val="center"/>
          </w:tcPr>
          <w:p w14:paraId="4D7AC3DE"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p>
        </w:tc>
        <w:tc>
          <w:tcPr>
            <w:tcW w:w="1260" w:type="dxa"/>
            <w:vAlign w:val="center"/>
          </w:tcPr>
          <w:p w14:paraId="79B904C5" w14:textId="77777777" w:rsidR="00612125" w:rsidRDefault="00612125" w:rsidP="00A90B09">
            <w:pPr>
              <w:spacing w:line="460" w:lineRule="exact"/>
              <w:ind w:rightChars="15" w:right="31" w:firstLineChars="86" w:firstLine="241"/>
              <w:jc w:val="center"/>
              <w:rPr>
                <w:rFonts w:ascii="仿宋_GB2312" w:eastAsia="仿宋_GB2312" w:hAnsi="仿宋"/>
                <w:color w:val="000000"/>
                <w:sz w:val="28"/>
                <w:szCs w:val="28"/>
              </w:rPr>
            </w:pPr>
          </w:p>
        </w:tc>
        <w:tc>
          <w:tcPr>
            <w:tcW w:w="840" w:type="dxa"/>
            <w:vAlign w:val="center"/>
          </w:tcPr>
          <w:p w14:paraId="49F8F3B3"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050" w:type="dxa"/>
            <w:vAlign w:val="center"/>
          </w:tcPr>
          <w:p w14:paraId="6EA9F6DC"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305" w:type="dxa"/>
            <w:vAlign w:val="center"/>
          </w:tcPr>
          <w:p w14:paraId="09705827" w14:textId="77777777" w:rsidR="00612125" w:rsidRDefault="00612125" w:rsidP="00A90B09">
            <w:pPr>
              <w:spacing w:line="460" w:lineRule="exact"/>
              <w:ind w:rightChars="15" w:right="31" w:firstLineChars="130" w:firstLine="364"/>
              <w:jc w:val="center"/>
              <w:rPr>
                <w:rFonts w:ascii="仿宋_GB2312" w:eastAsia="仿宋_GB2312" w:hAnsi="仿宋"/>
                <w:color w:val="000000"/>
                <w:sz w:val="28"/>
                <w:szCs w:val="28"/>
              </w:rPr>
            </w:pPr>
          </w:p>
        </w:tc>
      </w:tr>
      <w:tr w:rsidR="00612125" w14:paraId="6394C184" w14:textId="77777777" w:rsidTr="00A90B09">
        <w:trPr>
          <w:jc w:val="center"/>
        </w:trPr>
        <w:tc>
          <w:tcPr>
            <w:tcW w:w="812" w:type="dxa"/>
            <w:vMerge/>
            <w:vAlign w:val="center"/>
          </w:tcPr>
          <w:p w14:paraId="31F0B6CA"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1" w:type="dxa"/>
            <w:vAlign w:val="center"/>
          </w:tcPr>
          <w:p w14:paraId="7AA1337A"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850" w:type="dxa"/>
            <w:vAlign w:val="center"/>
          </w:tcPr>
          <w:p w14:paraId="1540D632"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276" w:type="dxa"/>
            <w:vAlign w:val="center"/>
          </w:tcPr>
          <w:p w14:paraId="7365EDD7"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850" w:type="dxa"/>
            <w:gridSpan w:val="2"/>
            <w:vAlign w:val="center"/>
          </w:tcPr>
          <w:p w14:paraId="28623B5B"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067" w:type="dxa"/>
            <w:gridSpan w:val="2"/>
            <w:vAlign w:val="center"/>
          </w:tcPr>
          <w:p w14:paraId="5B8BDB69" w14:textId="77777777" w:rsidR="00612125" w:rsidRDefault="00612125" w:rsidP="00A90B09">
            <w:pPr>
              <w:spacing w:line="460" w:lineRule="exact"/>
              <w:ind w:left="3" w:rightChars="15" w:right="31" w:hangingChars="1" w:hanging="3"/>
              <w:jc w:val="center"/>
              <w:rPr>
                <w:rFonts w:ascii="仿宋_GB2312" w:eastAsia="仿宋_GB2312" w:hAnsi="仿宋"/>
                <w:color w:val="000000"/>
                <w:sz w:val="28"/>
                <w:szCs w:val="28"/>
              </w:rPr>
            </w:pPr>
          </w:p>
        </w:tc>
        <w:tc>
          <w:tcPr>
            <w:tcW w:w="1260" w:type="dxa"/>
            <w:vAlign w:val="center"/>
          </w:tcPr>
          <w:p w14:paraId="1F6D44AE" w14:textId="77777777" w:rsidR="00612125" w:rsidRDefault="00612125" w:rsidP="00A90B09">
            <w:pPr>
              <w:spacing w:line="460" w:lineRule="exact"/>
              <w:ind w:rightChars="15" w:right="31" w:firstLineChars="86" w:firstLine="241"/>
              <w:jc w:val="center"/>
              <w:rPr>
                <w:rFonts w:ascii="仿宋_GB2312" w:eastAsia="仿宋_GB2312" w:hAnsi="仿宋"/>
                <w:color w:val="000000"/>
                <w:sz w:val="28"/>
                <w:szCs w:val="28"/>
              </w:rPr>
            </w:pPr>
          </w:p>
        </w:tc>
        <w:tc>
          <w:tcPr>
            <w:tcW w:w="840" w:type="dxa"/>
            <w:vAlign w:val="center"/>
          </w:tcPr>
          <w:p w14:paraId="3DF09284" w14:textId="77777777" w:rsidR="00612125" w:rsidRDefault="00612125" w:rsidP="00A90B09">
            <w:pPr>
              <w:spacing w:line="46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1050" w:type="dxa"/>
            <w:vAlign w:val="center"/>
          </w:tcPr>
          <w:p w14:paraId="51319A7C"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1305" w:type="dxa"/>
            <w:vAlign w:val="center"/>
          </w:tcPr>
          <w:p w14:paraId="77005A4A" w14:textId="77777777" w:rsidR="00612125" w:rsidRDefault="00612125" w:rsidP="00A90B09">
            <w:pPr>
              <w:spacing w:line="460" w:lineRule="exact"/>
              <w:ind w:rightChars="15" w:right="31" w:firstLineChars="130" w:firstLine="364"/>
              <w:jc w:val="center"/>
              <w:rPr>
                <w:rFonts w:ascii="仿宋_GB2312" w:eastAsia="仿宋_GB2312" w:hAnsi="仿宋"/>
                <w:color w:val="000000"/>
                <w:sz w:val="28"/>
                <w:szCs w:val="28"/>
              </w:rPr>
            </w:pPr>
          </w:p>
        </w:tc>
      </w:tr>
      <w:tr w:rsidR="00612125" w14:paraId="59C18855" w14:textId="77777777" w:rsidTr="00A90B09">
        <w:trPr>
          <w:jc w:val="center"/>
        </w:trPr>
        <w:tc>
          <w:tcPr>
            <w:tcW w:w="812" w:type="dxa"/>
            <w:vMerge/>
            <w:vAlign w:val="center"/>
          </w:tcPr>
          <w:p w14:paraId="5CD0CFE0" w14:textId="77777777" w:rsidR="00612125" w:rsidRDefault="00612125" w:rsidP="00A90B09">
            <w:pPr>
              <w:spacing w:line="460" w:lineRule="exact"/>
              <w:ind w:rightChars="15" w:right="31" w:firstLineChars="200" w:firstLine="560"/>
              <w:jc w:val="center"/>
              <w:rPr>
                <w:rFonts w:ascii="仿宋_GB2312" w:eastAsia="仿宋_GB2312" w:hAnsi="仿宋"/>
                <w:color w:val="000000"/>
                <w:sz w:val="28"/>
                <w:szCs w:val="28"/>
              </w:rPr>
            </w:pPr>
          </w:p>
        </w:tc>
        <w:tc>
          <w:tcPr>
            <w:tcW w:w="9349" w:type="dxa"/>
            <w:gridSpan w:val="11"/>
            <w:vAlign w:val="center"/>
          </w:tcPr>
          <w:p w14:paraId="51C3A5EE" w14:textId="77777777" w:rsidR="00612125" w:rsidRDefault="00612125" w:rsidP="00A90B09">
            <w:pPr>
              <w:spacing w:line="460" w:lineRule="exact"/>
              <w:ind w:rightChars="15" w:right="31" w:firstLineChars="50" w:firstLine="140"/>
              <w:rPr>
                <w:rFonts w:ascii="仿宋_GB2312" w:eastAsia="仿宋_GB2312" w:hAnsi="仿宋"/>
                <w:color w:val="000000"/>
                <w:sz w:val="28"/>
                <w:szCs w:val="28"/>
              </w:rPr>
            </w:pPr>
            <w:r>
              <w:rPr>
                <w:rFonts w:ascii="仿宋_GB2312" w:eastAsia="仿宋_GB2312" w:hAnsi="仿宋" w:hint="eastAsia"/>
                <w:color w:val="000000"/>
                <w:sz w:val="28"/>
                <w:szCs w:val="28"/>
              </w:rPr>
              <w:t>是否愿意征求志愿（        ）</w:t>
            </w:r>
          </w:p>
        </w:tc>
      </w:tr>
      <w:tr w:rsidR="00612125" w14:paraId="098C2242" w14:textId="77777777" w:rsidTr="00A90B09">
        <w:trPr>
          <w:trHeight w:val="1730"/>
          <w:jc w:val="center"/>
        </w:trPr>
        <w:tc>
          <w:tcPr>
            <w:tcW w:w="4639" w:type="dxa"/>
            <w:gridSpan w:val="6"/>
            <w:vAlign w:val="center"/>
          </w:tcPr>
          <w:p w14:paraId="7097FBCB" w14:textId="77777777" w:rsidR="00612125" w:rsidRDefault="00612125" w:rsidP="00A90B09">
            <w:pPr>
              <w:spacing w:line="460" w:lineRule="exact"/>
              <w:ind w:left="31" w:rightChars="15" w:right="31" w:hangingChars="11" w:hanging="31"/>
              <w:rPr>
                <w:rFonts w:ascii="仿宋_GB2312" w:eastAsia="仿宋_GB2312" w:hAnsi="仿宋"/>
                <w:color w:val="000000"/>
                <w:sz w:val="28"/>
                <w:szCs w:val="28"/>
              </w:rPr>
            </w:pPr>
            <w:r>
              <w:rPr>
                <w:rFonts w:ascii="仿宋_GB2312" w:eastAsia="仿宋_GB2312" w:hAnsi="仿宋" w:hint="eastAsia"/>
                <w:color w:val="000000"/>
                <w:sz w:val="28"/>
                <w:szCs w:val="28"/>
              </w:rPr>
              <w:t>本人已阅读并知晓“填报志愿须知”。</w:t>
            </w:r>
          </w:p>
          <w:p w14:paraId="11A38F90" w14:textId="77777777" w:rsidR="00612125" w:rsidRDefault="00612125" w:rsidP="00A90B09">
            <w:pPr>
              <w:spacing w:line="460" w:lineRule="exact"/>
              <w:ind w:rightChars="15" w:right="31" w:firstLineChars="140" w:firstLine="392"/>
              <w:rPr>
                <w:rFonts w:ascii="仿宋_GB2312" w:eastAsia="仿宋_GB2312" w:hAnsi="仿宋"/>
                <w:color w:val="000000"/>
                <w:sz w:val="28"/>
                <w:szCs w:val="28"/>
              </w:rPr>
            </w:pPr>
          </w:p>
          <w:p w14:paraId="4AC741AE" w14:textId="77777777" w:rsidR="00612125" w:rsidRDefault="00612125" w:rsidP="00A90B09">
            <w:pPr>
              <w:spacing w:line="460" w:lineRule="exact"/>
              <w:ind w:rightChars="15" w:right="31" w:firstLineChars="140" w:firstLine="392"/>
              <w:rPr>
                <w:rFonts w:ascii="仿宋_GB2312" w:eastAsia="仿宋_GB2312" w:hAnsi="仿宋"/>
                <w:color w:val="000000"/>
                <w:sz w:val="28"/>
                <w:szCs w:val="28"/>
              </w:rPr>
            </w:pPr>
            <w:r>
              <w:rPr>
                <w:rFonts w:ascii="仿宋_GB2312" w:eastAsia="仿宋_GB2312" w:hAnsi="仿宋" w:hint="eastAsia"/>
                <w:color w:val="000000"/>
                <w:sz w:val="28"/>
                <w:szCs w:val="28"/>
              </w:rPr>
              <w:t xml:space="preserve">学生签字： </w:t>
            </w:r>
          </w:p>
          <w:p w14:paraId="592F9D28" w14:textId="77777777" w:rsidR="00612125" w:rsidRDefault="00612125" w:rsidP="00A90B09">
            <w:pPr>
              <w:spacing w:line="460" w:lineRule="exact"/>
              <w:ind w:rightChars="15" w:right="31" w:firstLineChars="140" w:firstLine="392"/>
              <w:rPr>
                <w:rFonts w:ascii="仿宋_GB2312" w:eastAsia="仿宋_GB2312" w:hAnsi="仿宋"/>
                <w:color w:val="000000"/>
                <w:sz w:val="28"/>
                <w:szCs w:val="28"/>
              </w:rPr>
            </w:pPr>
          </w:p>
          <w:p w14:paraId="12ACE56B" w14:textId="77777777" w:rsidR="00612125" w:rsidRDefault="00612125" w:rsidP="00A90B09">
            <w:pPr>
              <w:spacing w:line="460" w:lineRule="exact"/>
              <w:ind w:rightChars="15" w:right="31" w:firstLineChars="140" w:firstLine="392"/>
              <w:rPr>
                <w:rFonts w:ascii="仿宋_GB2312" w:eastAsia="仿宋_GB2312" w:hAnsi="仿宋"/>
                <w:color w:val="000000"/>
                <w:sz w:val="28"/>
                <w:szCs w:val="28"/>
              </w:rPr>
            </w:pPr>
          </w:p>
          <w:p w14:paraId="0DEA0434" w14:textId="77777777" w:rsidR="00612125" w:rsidRDefault="00612125" w:rsidP="00A90B09">
            <w:pPr>
              <w:spacing w:line="460" w:lineRule="exact"/>
              <w:ind w:rightChars="15" w:right="31" w:firstLineChars="596" w:firstLine="1669"/>
              <w:rPr>
                <w:rFonts w:ascii="仿宋_GB2312" w:eastAsia="仿宋_GB2312" w:hAnsi="仿宋"/>
                <w:color w:val="000000"/>
                <w:sz w:val="28"/>
                <w:szCs w:val="28"/>
              </w:rPr>
            </w:pPr>
            <w:r>
              <w:rPr>
                <w:rFonts w:ascii="仿宋_GB2312" w:eastAsia="仿宋_GB2312" w:hAnsi="仿宋" w:hint="eastAsia"/>
                <w:color w:val="000000"/>
                <w:sz w:val="28"/>
                <w:szCs w:val="28"/>
              </w:rPr>
              <w:t>日期：    年  月  日</w:t>
            </w:r>
          </w:p>
        </w:tc>
        <w:tc>
          <w:tcPr>
            <w:tcW w:w="5522" w:type="dxa"/>
            <w:gridSpan w:val="6"/>
            <w:vAlign w:val="center"/>
          </w:tcPr>
          <w:p w14:paraId="65AFF98F" w14:textId="77777777" w:rsidR="00612125" w:rsidRDefault="00612125" w:rsidP="00A90B09">
            <w:pPr>
              <w:spacing w:line="460" w:lineRule="exact"/>
              <w:ind w:rightChars="15" w:right="31"/>
              <w:rPr>
                <w:rFonts w:ascii="仿宋_GB2312" w:eastAsia="仿宋_GB2312" w:hAnsi="仿宋"/>
                <w:color w:val="000000"/>
                <w:sz w:val="28"/>
                <w:szCs w:val="28"/>
              </w:rPr>
            </w:pPr>
            <w:r>
              <w:rPr>
                <w:rFonts w:ascii="仿宋_GB2312" w:eastAsia="仿宋_GB2312" w:hAnsi="仿宋" w:hint="eastAsia"/>
                <w:color w:val="000000"/>
                <w:sz w:val="28"/>
                <w:szCs w:val="28"/>
              </w:rPr>
              <w:t>本人已阅读并知晓“填报志愿须知”。</w:t>
            </w:r>
          </w:p>
          <w:p w14:paraId="2B05C568" w14:textId="77777777" w:rsidR="00612125" w:rsidRDefault="00612125" w:rsidP="00A90B09">
            <w:pPr>
              <w:spacing w:line="460" w:lineRule="exact"/>
              <w:ind w:rightChars="15" w:right="31" w:firstLineChars="200" w:firstLine="560"/>
              <w:rPr>
                <w:rFonts w:ascii="仿宋_GB2312" w:eastAsia="仿宋_GB2312" w:hAnsi="仿宋"/>
                <w:color w:val="000000"/>
                <w:sz w:val="28"/>
                <w:szCs w:val="28"/>
              </w:rPr>
            </w:pPr>
          </w:p>
          <w:p w14:paraId="1772F42F" w14:textId="77777777" w:rsidR="00612125" w:rsidRDefault="00612125" w:rsidP="00A90B09">
            <w:pPr>
              <w:spacing w:line="460" w:lineRule="exact"/>
              <w:ind w:rightChars="15" w:right="31"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家长（监护人）签字：</w:t>
            </w:r>
          </w:p>
          <w:p w14:paraId="300E7AE7" w14:textId="77777777" w:rsidR="00612125" w:rsidRDefault="00612125" w:rsidP="00A90B09">
            <w:pPr>
              <w:spacing w:line="460" w:lineRule="exact"/>
              <w:ind w:rightChars="15" w:right="31" w:firstLineChars="200" w:firstLine="560"/>
              <w:rPr>
                <w:rFonts w:ascii="仿宋_GB2312" w:eastAsia="仿宋_GB2312" w:hAnsi="仿宋"/>
                <w:color w:val="000000"/>
                <w:sz w:val="28"/>
                <w:szCs w:val="28"/>
              </w:rPr>
            </w:pPr>
          </w:p>
          <w:p w14:paraId="368DC2DD" w14:textId="77777777" w:rsidR="00612125" w:rsidRDefault="00612125" w:rsidP="00A90B09">
            <w:pPr>
              <w:spacing w:line="460" w:lineRule="exact"/>
              <w:ind w:rightChars="15" w:right="31" w:firstLineChars="200" w:firstLine="560"/>
              <w:rPr>
                <w:rFonts w:ascii="仿宋_GB2312" w:eastAsia="仿宋_GB2312" w:hAnsi="仿宋"/>
                <w:color w:val="000000"/>
                <w:sz w:val="28"/>
                <w:szCs w:val="28"/>
              </w:rPr>
            </w:pPr>
          </w:p>
          <w:p w14:paraId="7779750B" w14:textId="77777777" w:rsidR="00612125" w:rsidRDefault="00612125" w:rsidP="00A90B09">
            <w:pPr>
              <w:spacing w:line="460" w:lineRule="exact"/>
              <w:ind w:rightChars="15" w:right="31" w:firstLineChars="666" w:firstLine="1865"/>
              <w:rPr>
                <w:rFonts w:ascii="仿宋_GB2312" w:eastAsia="仿宋_GB2312" w:hAnsi="仿宋"/>
                <w:color w:val="000000"/>
                <w:sz w:val="28"/>
                <w:szCs w:val="28"/>
              </w:rPr>
            </w:pPr>
            <w:r>
              <w:rPr>
                <w:rFonts w:ascii="仿宋_GB2312" w:eastAsia="仿宋_GB2312" w:hAnsi="仿宋" w:hint="eastAsia"/>
                <w:color w:val="000000"/>
                <w:sz w:val="28"/>
                <w:szCs w:val="28"/>
              </w:rPr>
              <w:t xml:space="preserve">  日期：     年  月  日</w:t>
            </w:r>
          </w:p>
        </w:tc>
      </w:tr>
    </w:tbl>
    <w:p w14:paraId="600AE9CF" w14:textId="77777777" w:rsidR="00612125" w:rsidRPr="00765126" w:rsidRDefault="00612125" w:rsidP="00612125">
      <w:pPr>
        <w:spacing w:afterLines="50" w:after="156" w:line="440" w:lineRule="exact"/>
        <w:ind w:rightChars="15" w:right="31"/>
        <w:jc w:val="center"/>
        <w:rPr>
          <w:rFonts w:ascii="方正小标宋简体" w:eastAsia="方正小标宋简体" w:hAnsi="仿宋"/>
          <w:color w:val="000000"/>
          <w:sz w:val="38"/>
          <w:szCs w:val="38"/>
        </w:rPr>
      </w:pPr>
      <w:r>
        <w:rPr>
          <w:rFonts w:ascii="仿宋_GB2312" w:eastAsia="仿宋_GB2312" w:hAnsi="仿宋"/>
          <w:color w:val="000000"/>
          <w:sz w:val="28"/>
          <w:szCs w:val="28"/>
        </w:rPr>
        <w:br w:type="page"/>
      </w:r>
      <w:r w:rsidRPr="00765126">
        <w:rPr>
          <w:rFonts w:ascii="方正小标宋简体" w:eastAsia="方正小标宋简体" w:hAnsi="仿宋" w:hint="eastAsia"/>
          <w:color w:val="000000"/>
          <w:sz w:val="38"/>
          <w:szCs w:val="38"/>
        </w:rPr>
        <w:lastRenderedPageBreak/>
        <w:t>填报志愿须知</w:t>
      </w:r>
    </w:p>
    <w:p w14:paraId="1DB88E02"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一、</w:t>
      </w:r>
      <w:r>
        <w:rPr>
          <w:rFonts w:ascii="仿宋_GB2312" w:eastAsia="仿宋_GB2312" w:hAnsi="仿宋" w:hint="eastAsia"/>
          <w:color w:val="000000"/>
          <w:sz w:val="28"/>
          <w:szCs w:val="28"/>
        </w:rPr>
        <w:t>学生应按本人意愿慎重填报志愿。在填写志愿表时，招生代码（</w:t>
      </w:r>
      <w:r>
        <w:rPr>
          <w:rFonts w:ascii="仿宋_GB2312" w:eastAsia="仿宋_GB2312" w:hAnsi="仿宋"/>
          <w:color w:val="000000"/>
          <w:sz w:val="28"/>
          <w:szCs w:val="28"/>
        </w:rPr>
        <w:t>6</w:t>
      </w:r>
      <w:r>
        <w:rPr>
          <w:rFonts w:ascii="仿宋_GB2312" w:eastAsia="仿宋_GB2312" w:hAnsi="仿宋" w:hint="eastAsia"/>
          <w:color w:val="000000"/>
          <w:sz w:val="28"/>
          <w:szCs w:val="28"/>
        </w:rPr>
        <w:t>位数）与学校简称必须对应一致，投档录取时以学校招生代码为准。学生本人及家长（监护人）须在志愿表上签字确认，并承担相应的责任。</w:t>
      </w:r>
      <w:r>
        <w:rPr>
          <w:rFonts w:ascii="仿宋_GB2312" w:eastAsia="仿宋_GB2312" w:hAnsi="宋体" w:hint="eastAsia"/>
          <w:color w:val="000000"/>
          <w:sz w:val="28"/>
          <w:szCs w:val="32"/>
        </w:rPr>
        <w:t>志愿表一经签字确认，</w:t>
      </w:r>
      <w:r>
        <w:rPr>
          <w:rFonts w:ascii="仿宋_GB2312" w:eastAsia="仿宋_GB2312" w:hAnsi="仿宋" w:hint="eastAsia"/>
          <w:color w:val="000000"/>
          <w:sz w:val="28"/>
          <w:szCs w:val="28"/>
        </w:rPr>
        <w:t>任何人不得以任何理由补报、撤销或更改志愿</w:t>
      </w:r>
      <w:r>
        <w:rPr>
          <w:rFonts w:ascii="仿宋_GB2312" w:eastAsia="仿宋_GB2312" w:hAnsi="宋体" w:hint="eastAsia"/>
          <w:color w:val="000000"/>
          <w:sz w:val="28"/>
          <w:szCs w:val="32"/>
        </w:rPr>
        <w:t>，签字确认后的志愿表存区招考机构。</w:t>
      </w:r>
    </w:p>
    <w:p w14:paraId="4C2C941B" w14:textId="77777777" w:rsidR="00612125" w:rsidRDefault="00612125" w:rsidP="00612125">
      <w:pPr>
        <w:wordWrap w:val="0"/>
        <w:spacing w:line="520" w:lineRule="exact"/>
        <w:ind w:rightChars="15" w:right="31"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二、已填报自主招生录取志愿的学生也应填报名额分配综合评价录取和统一招生录取志愿。若学生在自主招生批次被正式录取，其填报的名额分配综合评价录取志愿和统一招生录取志愿自然失效。</w:t>
      </w:r>
    </w:p>
    <w:p w14:paraId="653A9E2F" w14:textId="77777777" w:rsidR="00612125" w:rsidRDefault="00612125" w:rsidP="00612125">
      <w:pPr>
        <w:wordWrap w:val="0"/>
        <w:spacing w:line="520" w:lineRule="exact"/>
        <w:ind w:rightChars="15" w:right="31" w:firstLineChars="200" w:firstLine="560"/>
        <w:rPr>
          <w:rFonts w:ascii="仿宋_GB2312" w:eastAsia="仿宋_GB2312" w:hAnsi="仿宋"/>
          <w:color w:val="000000"/>
          <w:sz w:val="28"/>
          <w:szCs w:val="28"/>
        </w:rPr>
      </w:pPr>
      <w:r>
        <w:rPr>
          <w:rFonts w:ascii="仿宋_GB2312" w:eastAsia="仿宋_GB2312" w:hAnsi="仿宋"/>
          <w:color w:val="000000"/>
          <w:sz w:val="28"/>
          <w:szCs w:val="28"/>
        </w:rPr>
        <w:t>三</w:t>
      </w:r>
      <w:r>
        <w:rPr>
          <w:rFonts w:ascii="仿宋_GB2312" w:eastAsia="仿宋_GB2312" w:hAnsi="仿宋" w:hint="eastAsia"/>
          <w:color w:val="000000"/>
          <w:sz w:val="28"/>
          <w:szCs w:val="28"/>
        </w:rPr>
        <w:t>、</w:t>
      </w:r>
      <w:r>
        <w:rPr>
          <w:rFonts w:ascii="仿宋_GB2312" w:eastAsia="仿宋_GB2312" w:hAnsi="仿宋"/>
          <w:color w:val="000000"/>
          <w:sz w:val="28"/>
          <w:szCs w:val="28"/>
        </w:rPr>
        <w:t>学生不填报</w:t>
      </w:r>
      <w:r>
        <w:rPr>
          <w:rFonts w:ascii="仿宋_GB2312" w:eastAsia="仿宋_GB2312" w:hAnsi="仿宋" w:hint="eastAsia"/>
          <w:color w:val="000000"/>
          <w:sz w:val="28"/>
          <w:szCs w:val="28"/>
        </w:rPr>
        <w:t>“名额分配到区”“名额分配到校”志愿，或填报后未被录取，不影响统一招生录取志愿的投档和录取。</w:t>
      </w:r>
    </w:p>
    <w:p w14:paraId="14D34AC4" w14:textId="77777777" w:rsidR="00612125" w:rsidRDefault="00612125" w:rsidP="00612125">
      <w:pPr>
        <w:spacing w:line="48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四</w:t>
      </w:r>
      <w:r>
        <w:rPr>
          <w:rFonts w:ascii="仿宋_GB2312" w:eastAsia="仿宋_GB2312" w:hAnsi="宋体"/>
          <w:color w:val="000000"/>
          <w:sz w:val="28"/>
          <w:szCs w:val="32"/>
        </w:rPr>
        <w:t>、</w:t>
      </w:r>
      <w:r>
        <w:rPr>
          <w:rFonts w:ascii="仿宋_GB2312" w:eastAsia="仿宋_GB2312" w:hAnsi="宋体" w:hint="eastAsia"/>
          <w:color w:val="000000"/>
          <w:sz w:val="28"/>
          <w:szCs w:val="32"/>
        </w:rPr>
        <w:t>“一至十五志愿”栏，学生可自主填报在本区（三线单位）有统招批招生计划的普通高中学校和中职学校。</w:t>
      </w:r>
    </w:p>
    <w:p w14:paraId="08E804F1" w14:textId="77777777" w:rsidR="00612125" w:rsidRDefault="00612125" w:rsidP="00612125">
      <w:pPr>
        <w:spacing w:line="48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五</w:t>
      </w:r>
      <w:r>
        <w:rPr>
          <w:rFonts w:ascii="仿宋_GB2312" w:eastAsia="仿宋_GB2312" w:hAnsi="宋体"/>
          <w:color w:val="000000"/>
          <w:sz w:val="28"/>
          <w:szCs w:val="32"/>
        </w:rPr>
        <w:t>、</w:t>
      </w:r>
      <w:r>
        <w:rPr>
          <w:rFonts w:ascii="仿宋_GB2312" w:eastAsia="仿宋_GB2312" w:hAnsi="宋体" w:hint="eastAsia"/>
          <w:color w:val="000000"/>
          <w:sz w:val="28"/>
          <w:szCs w:val="32"/>
        </w:rPr>
        <w:t>志愿表“是否愿意征求志愿”栏中，请在括号内填入“愿意”或“不愿意”，不填的视为不愿意。</w:t>
      </w:r>
    </w:p>
    <w:p w14:paraId="48124CD2" w14:textId="77777777" w:rsidR="00612125" w:rsidRDefault="00612125" w:rsidP="00612125">
      <w:pPr>
        <w:spacing w:line="48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六、学生须用蓝、黑色字迹的圆珠笔、水笔填表，书写必须端正、清晰，不得涂划、更改，涂改无效。</w:t>
      </w:r>
    </w:p>
    <w:p w14:paraId="0119E1C5" w14:textId="77777777" w:rsidR="00612125" w:rsidRDefault="00612125" w:rsidP="00612125">
      <w:pPr>
        <w:spacing w:line="48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七、依据学生填报的志愿被学校（专业）录取的学生，应按学校要求注册报到。</w:t>
      </w:r>
    </w:p>
    <w:p w14:paraId="58F6EEFF" w14:textId="77777777" w:rsidR="00612125" w:rsidRDefault="00612125" w:rsidP="00612125">
      <w:pPr>
        <w:spacing w:line="520" w:lineRule="exact"/>
        <w:ind w:rightChars="15" w:right="31" w:firstLineChars="200" w:firstLine="560"/>
        <w:rPr>
          <w:rFonts w:ascii="仿宋_GB2312" w:eastAsia="仿宋_GB2312" w:hAnsi="仿宋"/>
          <w:color w:val="000000"/>
          <w:sz w:val="28"/>
          <w:szCs w:val="28"/>
        </w:rPr>
      </w:pPr>
      <w:r>
        <w:rPr>
          <w:rFonts w:ascii="仿宋_GB2312" w:eastAsia="仿宋_GB2312" w:hAnsi="宋体" w:hint="eastAsia"/>
          <w:color w:val="000000"/>
          <w:sz w:val="28"/>
          <w:szCs w:val="32"/>
        </w:rPr>
        <w:t>八、</w:t>
      </w:r>
      <w:r>
        <w:rPr>
          <w:rFonts w:ascii="仿宋_GB2312" w:eastAsia="仿宋_GB2312" w:hAnsi="仿宋" w:hint="eastAsia"/>
          <w:color w:val="000000"/>
          <w:sz w:val="28"/>
          <w:szCs w:val="28"/>
        </w:rPr>
        <w:t>填报</w:t>
      </w:r>
      <w:r>
        <w:rPr>
          <w:rFonts w:ascii="仿宋_GB2312" w:eastAsia="仿宋_GB2312" w:hAnsi="仿宋"/>
          <w:color w:val="000000"/>
          <w:sz w:val="28"/>
          <w:szCs w:val="28"/>
        </w:rPr>
        <w:t>中职学校</w:t>
      </w:r>
      <w:r>
        <w:rPr>
          <w:rFonts w:ascii="仿宋_GB2312" w:eastAsia="仿宋_GB2312" w:hAnsi="仿宋" w:hint="eastAsia"/>
          <w:color w:val="000000"/>
          <w:sz w:val="28"/>
          <w:szCs w:val="28"/>
        </w:rPr>
        <w:t>有身体</w:t>
      </w:r>
      <w:r>
        <w:rPr>
          <w:rFonts w:ascii="仿宋_GB2312" w:eastAsia="仿宋_GB2312" w:hAnsi="仿宋"/>
          <w:color w:val="000000"/>
          <w:sz w:val="28"/>
          <w:szCs w:val="28"/>
        </w:rPr>
        <w:t>及其他</w:t>
      </w:r>
      <w:r>
        <w:rPr>
          <w:rFonts w:ascii="仿宋_GB2312" w:eastAsia="仿宋_GB2312" w:hAnsi="仿宋" w:hint="eastAsia"/>
          <w:color w:val="000000"/>
          <w:sz w:val="28"/>
          <w:szCs w:val="28"/>
        </w:rPr>
        <w:t>特殊要求的专业，报考学生须符合相关要求才能填报志愿，若因不符合招生要求而被学校退档的学生无法再被其他学校录取，责任由学生及家长</w:t>
      </w:r>
      <w:r>
        <w:rPr>
          <w:rFonts w:ascii="仿宋_GB2312" w:eastAsia="仿宋_GB2312" w:hAnsi="仿宋" w:hint="eastAsia"/>
          <w:color w:val="000000"/>
          <w:sz w:val="32"/>
          <w:szCs w:val="28"/>
        </w:rPr>
        <w:t>（监护人）</w:t>
      </w:r>
      <w:r>
        <w:rPr>
          <w:rFonts w:ascii="仿宋_GB2312" w:eastAsia="仿宋_GB2312" w:hAnsi="仿宋" w:hint="eastAsia"/>
          <w:color w:val="000000"/>
          <w:sz w:val="28"/>
          <w:szCs w:val="28"/>
        </w:rPr>
        <w:t>自负。</w:t>
      </w:r>
    </w:p>
    <w:p w14:paraId="143BA1D4" w14:textId="77777777" w:rsidR="00612125" w:rsidRDefault="00612125" w:rsidP="00612125">
      <w:pPr>
        <w:spacing w:line="520" w:lineRule="exact"/>
        <w:ind w:rightChars="15" w:right="31" w:firstLineChars="200" w:firstLine="560"/>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九、部分中职学校投档时不分专业</w:t>
      </w:r>
      <w:r>
        <w:rPr>
          <w:rFonts w:ascii="仿宋_GB2312" w:eastAsia="仿宋_GB2312" w:hAnsi="仿宋" w:cs="宋体" w:hint="eastAsia"/>
          <w:color w:val="000000"/>
          <w:kern w:val="0"/>
          <w:sz w:val="28"/>
          <w:szCs w:val="28"/>
        </w:rPr>
        <w:t>，根据学校的招生计划投档到学校或专业大类，学生进校后，学校根据学生成绩及志愿进行专业分班和调剂。</w:t>
      </w:r>
    </w:p>
    <w:p w14:paraId="66D7CF43" w14:textId="77777777" w:rsidR="00612125" w:rsidRDefault="00612125" w:rsidP="00612125">
      <w:pPr>
        <w:spacing w:line="480" w:lineRule="exact"/>
        <w:ind w:rightChars="15" w:right="31"/>
        <w:rPr>
          <w:rFonts w:ascii="黑体" w:eastAsia="黑体" w:hAnsi="仿宋"/>
          <w:color w:val="000000"/>
          <w:sz w:val="32"/>
          <w:szCs w:val="32"/>
        </w:rPr>
      </w:pPr>
      <w:r>
        <w:rPr>
          <w:rFonts w:ascii="黑体" w:eastAsia="黑体" w:hAnsi="仿宋" w:hint="eastAsia"/>
          <w:color w:val="000000"/>
          <w:sz w:val="32"/>
          <w:szCs w:val="32"/>
        </w:rPr>
        <w:lastRenderedPageBreak/>
        <w:t>附件4</w:t>
      </w:r>
    </w:p>
    <w:p w14:paraId="00372F03" w14:textId="77777777" w:rsidR="00612125" w:rsidRPr="00765126" w:rsidRDefault="00612125" w:rsidP="00612125">
      <w:pPr>
        <w:spacing w:line="640" w:lineRule="exact"/>
        <w:ind w:rightChars="15" w:right="31"/>
        <w:jc w:val="center"/>
        <w:rPr>
          <w:rFonts w:ascii="方正小标宋简体" w:eastAsia="方正小标宋简体" w:hAnsi="仿宋"/>
          <w:color w:val="000000"/>
          <w:sz w:val="38"/>
          <w:szCs w:val="38"/>
        </w:rPr>
      </w:pPr>
      <w:r w:rsidRPr="00765126">
        <w:rPr>
          <w:rFonts w:ascii="方正小标宋简体" w:eastAsia="方正小标宋简体" w:hAnsi="仿宋" w:hint="eastAsia"/>
          <w:color w:val="000000"/>
          <w:sz w:val="38"/>
          <w:szCs w:val="38"/>
        </w:rPr>
        <w:t>20</w:t>
      </w:r>
      <w:r w:rsidRPr="00765126">
        <w:rPr>
          <w:rFonts w:ascii="方正小标宋简体" w:eastAsia="方正小标宋简体" w:hAnsi="仿宋"/>
          <w:color w:val="000000"/>
          <w:sz w:val="38"/>
          <w:szCs w:val="38"/>
        </w:rPr>
        <w:t>22</w:t>
      </w:r>
      <w:r w:rsidRPr="00765126">
        <w:rPr>
          <w:rFonts w:ascii="方正小标宋简体" w:eastAsia="方正小标宋简体" w:hAnsi="仿宋" w:hint="eastAsia"/>
          <w:color w:val="000000"/>
          <w:sz w:val="38"/>
          <w:szCs w:val="38"/>
        </w:rPr>
        <w:t>年上海市特殊教育高中阶段学校招生录取</w:t>
      </w:r>
    </w:p>
    <w:p w14:paraId="60132841" w14:textId="77777777" w:rsidR="00612125" w:rsidRPr="00765126" w:rsidRDefault="00612125" w:rsidP="00612125">
      <w:pPr>
        <w:spacing w:line="640" w:lineRule="exact"/>
        <w:ind w:rightChars="15" w:right="31"/>
        <w:jc w:val="center"/>
        <w:rPr>
          <w:rFonts w:ascii="方正小标宋简体" w:eastAsia="方正小标宋简体" w:hAnsi="仿宋"/>
          <w:color w:val="000000"/>
          <w:sz w:val="38"/>
          <w:szCs w:val="38"/>
        </w:rPr>
      </w:pPr>
      <w:r w:rsidRPr="00765126">
        <w:rPr>
          <w:rFonts w:ascii="方正小标宋简体" w:eastAsia="方正小标宋简体" w:hAnsi="仿宋" w:hint="eastAsia"/>
          <w:color w:val="000000"/>
          <w:sz w:val="38"/>
          <w:szCs w:val="38"/>
        </w:rPr>
        <w:t>志愿表</w:t>
      </w:r>
    </w:p>
    <w:p w14:paraId="59FC3F39" w14:textId="77777777" w:rsidR="00612125" w:rsidRDefault="00612125" w:rsidP="00612125">
      <w:pPr>
        <w:spacing w:line="276" w:lineRule="auto"/>
        <w:ind w:rightChars="15" w:right="31"/>
        <w:jc w:val="center"/>
        <w:rPr>
          <w:rFonts w:ascii="方正小标宋简体" w:eastAsia="方正小标宋简体" w:hAnsi="仿宋"/>
          <w:color w:val="000000"/>
          <w:sz w:val="38"/>
          <w:szCs w:val="38"/>
        </w:rPr>
      </w:pPr>
    </w:p>
    <w:tbl>
      <w:tblPr>
        <w:tblW w:w="0" w:type="auto"/>
        <w:tblInd w:w="2943"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1577"/>
        <w:gridCol w:w="363"/>
        <w:gridCol w:w="364"/>
        <w:gridCol w:w="363"/>
        <w:gridCol w:w="364"/>
        <w:gridCol w:w="363"/>
        <w:gridCol w:w="364"/>
        <w:gridCol w:w="364"/>
        <w:gridCol w:w="364"/>
        <w:gridCol w:w="364"/>
        <w:gridCol w:w="364"/>
        <w:gridCol w:w="364"/>
        <w:gridCol w:w="364"/>
      </w:tblGrid>
      <w:tr w:rsidR="00612125" w14:paraId="697EA108" w14:textId="77777777" w:rsidTr="00A90B09">
        <w:trPr>
          <w:trHeight w:val="647"/>
        </w:trPr>
        <w:tc>
          <w:tcPr>
            <w:tcW w:w="1577" w:type="dxa"/>
            <w:vAlign w:val="center"/>
          </w:tcPr>
          <w:p w14:paraId="3D124E5D" w14:textId="77777777" w:rsidR="00612125" w:rsidRDefault="00612125" w:rsidP="00A90B09">
            <w:pPr>
              <w:ind w:rightChars="15" w:right="31" w:hanging="1"/>
              <w:jc w:val="center"/>
              <w:rPr>
                <w:rFonts w:ascii="仿宋_GB2312" w:eastAsia="仿宋_GB2312" w:hAnsi="仿宋"/>
                <w:b/>
                <w:color w:val="000000"/>
                <w:sz w:val="24"/>
              </w:rPr>
            </w:pPr>
            <w:r>
              <w:rPr>
                <w:rFonts w:ascii="仿宋_GB2312" w:eastAsia="仿宋_GB2312" w:hAnsi="仿宋" w:hint="eastAsia"/>
                <w:b/>
                <w:color w:val="000000"/>
                <w:sz w:val="24"/>
              </w:rPr>
              <w:t>报名号</w:t>
            </w:r>
          </w:p>
        </w:tc>
        <w:tc>
          <w:tcPr>
            <w:tcW w:w="363" w:type="dxa"/>
            <w:vAlign w:val="center"/>
          </w:tcPr>
          <w:p w14:paraId="02552BC4"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187CB9D9"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3" w:type="dxa"/>
            <w:vAlign w:val="center"/>
          </w:tcPr>
          <w:p w14:paraId="03F283CB"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9B6B194"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3" w:type="dxa"/>
            <w:vAlign w:val="center"/>
          </w:tcPr>
          <w:p w14:paraId="40C74266"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374B0F68"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559AE624"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327BD95B"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544E4F93"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5B4F9A3C"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17DCD5DA" w14:textId="77777777" w:rsidR="00612125" w:rsidRDefault="00612125" w:rsidP="00A90B09">
            <w:pPr>
              <w:ind w:rightChars="15" w:right="31" w:firstLineChars="200" w:firstLine="480"/>
              <w:jc w:val="center"/>
              <w:rPr>
                <w:rFonts w:ascii="仿宋_GB2312" w:eastAsia="仿宋_GB2312" w:hAnsi="仿宋"/>
                <w:color w:val="000000"/>
                <w:sz w:val="24"/>
              </w:rPr>
            </w:pPr>
          </w:p>
        </w:tc>
        <w:tc>
          <w:tcPr>
            <w:tcW w:w="364" w:type="dxa"/>
            <w:vAlign w:val="center"/>
          </w:tcPr>
          <w:p w14:paraId="0E04CECF" w14:textId="77777777" w:rsidR="00612125" w:rsidRDefault="00612125" w:rsidP="00A90B09">
            <w:pPr>
              <w:ind w:rightChars="15" w:right="31" w:firstLineChars="200" w:firstLine="480"/>
              <w:jc w:val="center"/>
              <w:rPr>
                <w:rFonts w:ascii="仿宋_GB2312" w:eastAsia="仿宋_GB2312" w:hAnsi="仿宋"/>
                <w:color w:val="000000"/>
                <w:sz w:val="24"/>
              </w:rPr>
            </w:pPr>
          </w:p>
        </w:tc>
      </w:tr>
    </w:tbl>
    <w:p w14:paraId="39F494D6" w14:textId="77777777" w:rsidR="00612125" w:rsidRDefault="00612125" w:rsidP="00612125">
      <w:pPr>
        <w:spacing w:line="360" w:lineRule="auto"/>
        <w:ind w:rightChars="15" w:right="31"/>
        <w:rPr>
          <w:rFonts w:ascii="仿宋" w:eastAsia="仿宋" w:hAnsi="仿宋"/>
          <w:color w:val="000000"/>
          <w:sz w:val="24"/>
        </w:rPr>
      </w:pPr>
    </w:p>
    <w:p w14:paraId="76FEA2EA" w14:textId="77777777" w:rsidR="00612125" w:rsidRDefault="00612125" w:rsidP="00612125">
      <w:pPr>
        <w:ind w:rightChars="15" w:right="31"/>
        <w:rPr>
          <w:rFonts w:ascii="仿宋" w:eastAsia="仿宋" w:hAnsi="仿宋"/>
          <w:color w:val="000000"/>
          <w:sz w:val="32"/>
          <w:szCs w:val="28"/>
          <w:u w:val="single"/>
        </w:rPr>
      </w:pPr>
      <w:r>
        <w:rPr>
          <w:rFonts w:ascii="仿宋_GB2312" w:eastAsia="仿宋_GB2312" w:hAnsi="仿宋" w:hint="eastAsia"/>
          <w:color w:val="000000"/>
          <w:sz w:val="28"/>
        </w:rPr>
        <w:t xml:space="preserve">姓名：      性别：    毕业学校：           </w:t>
      </w:r>
    </w:p>
    <w:tbl>
      <w:tblPr>
        <w:tblW w:w="101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9"/>
        <w:gridCol w:w="2325"/>
        <w:gridCol w:w="5207"/>
      </w:tblGrid>
      <w:tr w:rsidR="00612125" w14:paraId="021ED6E0" w14:textId="77777777" w:rsidTr="00A90B09">
        <w:trPr>
          <w:jc w:val="center"/>
        </w:trPr>
        <w:tc>
          <w:tcPr>
            <w:tcW w:w="2629" w:type="dxa"/>
            <w:vAlign w:val="center"/>
          </w:tcPr>
          <w:p w14:paraId="21BCEEA9" w14:textId="77777777" w:rsidR="00612125" w:rsidRDefault="00612125" w:rsidP="00A90B09">
            <w:pPr>
              <w:spacing w:line="42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类  别</w:t>
            </w:r>
          </w:p>
        </w:tc>
        <w:tc>
          <w:tcPr>
            <w:tcW w:w="2325" w:type="dxa"/>
            <w:vAlign w:val="center"/>
          </w:tcPr>
          <w:p w14:paraId="681C826A" w14:textId="77777777" w:rsidR="00612125" w:rsidRDefault="00612125" w:rsidP="00A90B09">
            <w:pPr>
              <w:spacing w:line="42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招生代码</w:t>
            </w:r>
          </w:p>
        </w:tc>
        <w:tc>
          <w:tcPr>
            <w:tcW w:w="5207" w:type="dxa"/>
            <w:vAlign w:val="center"/>
          </w:tcPr>
          <w:p w14:paraId="28C3FF1D" w14:textId="77777777" w:rsidR="00612125" w:rsidRDefault="00612125" w:rsidP="00A90B09">
            <w:pPr>
              <w:spacing w:line="420" w:lineRule="exact"/>
              <w:ind w:rightChars="15" w:right="31"/>
              <w:jc w:val="center"/>
              <w:rPr>
                <w:rFonts w:ascii="仿宋_GB2312" w:eastAsia="仿宋_GB2312" w:hAnsi="仿宋"/>
                <w:b/>
                <w:color w:val="000000"/>
                <w:sz w:val="28"/>
                <w:szCs w:val="28"/>
              </w:rPr>
            </w:pPr>
            <w:r>
              <w:rPr>
                <w:rFonts w:ascii="仿宋_GB2312" w:eastAsia="仿宋_GB2312" w:hAnsi="仿宋" w:hint="eastAsia"/>
                <w:b/>
                <w:color w:val="000000"/>
                <w:sz w:val="28"/>
                <w:szCs w:val="28"/>
              </w:rPr>
              <w:t>学   校   简   称</w:t>
            </w:r>
          </w:p>
        </w:tc>
      </w:tr>
      <w:tr w:rsidR="00612125" w14:paraId="464B1550" w14:textId="77777777" w:rsidTr="00A90B09">
        <w:trPr>
          <w:jc w:val="center"/>
        </w:trPr>
        <w:tc>
          <w:tcPr>
            <w:tcW w:w="2629" w:type="dxa"/>
            <w:vAlign w:val="center"/>
          </w:tcPr>
          <w:p w14:paraId="742612F5" w14:textId="77777777" w:rsidR="00612125" w:rsidRDefault="00612125" w:rsidP="00A90B09">
            <w:pPr>
              <w:spacing w:line="420" w:lineRule="exact"/>
              <w:ind w:rightChars="15" w:right="31"/>
              <w:jc w:val="center"/>
              <w:rPr>
                <w:rFonts w:ascii="仿宋_GB2312" w:eastAsia="仿宋_GB2312" w:hAnsi="仿宋"/>
                <w:color w:val="000000"/>
                <w:sz w:val="28"/>
                <w:szCs w:val="28"/>
              </w:rPr>
            </w:pPr>
            <w:r>
              <w:rPr>
                <w:rFonts w:ascii="仿宋_GB2312" w:eastAsia="仿宋_GB2312" w:hAnsi="仿宋"/>
                <w:color w:val="000000"/>
                <w:sz w:val="28"/>
                <w:szCs w:val="28"/>
              </w:rPr>
              <w:t>市级</w:t>
            </w:r>
          </w:p>
          <w:p w14:paraId="73B23B10" w14:textId="77777777" w:rsidR="00612125" w:rsidRDefault="00612125" w:rsidP="00A90B09">
            <w:pPr>
              <w:spacing w:line="420" w:lineRule="exact"/>
              <w:ind w:rightChars="15" w:right="31"/>
              <w:jc w:val="center"/>
              <w:rPr>
                <w:rFonts w:ascii="仿宋_GB2312" w:eastAsia="仿宋_GB2312" w:hAnsi="仿宋"/>
                <w:color w:val="000000"/>
                <w:sz w:val="28"/>
                <w:szCs w:val="28"/>
              </w:rPr>
            </w:pPr>
            <w:r>
              <w:rPr>
                <w:rFonts w:ascii="仿宋_GB2312" w:eastAsia="仿宋_GB2312" w:hAnsi="仿宋"/>
                <w:color w:val="000000"/>
                <w:sz w:val="28"/>
                <w:szCs w:val="28"/>
              </w:rPr>
              <w:t>学校</w:t>
            </w:r>
            <w:r>
              <w:rPr>
                <w:rFonts w:ascii="仿宋_GB2312" w:eastAsia="仿宋_GB2312" w:hAnsi="仿宋" w:hint="eastAsia"/>
                <w:color w:val="000000"/>
                <w:sz w:val="28"/>
                <w:szCs w:val="28"/>
              </w:rPr>
              <w:t>招生录取志愿</w:t>
            </w:r>
          </w:p>
        </w:tc>
        <w:tc>
          <w:tcPr>
            <w:tcW w:w="2325" w:type="dxa"/>
            <w:vAlign w:val="center"/>
          </w:tcPr>
          <w:p w14:paraId="1790C189" w14:textId="77777777" w:rsidR="00612125" w:rsidRDefault="00612125" w:rsidP="00A90B09">
            <w:pPr>
              <w:spacing w:line="420" w:lineRule="exact"/>
              <w:ind w:rightChars="15" w:right="31" w:firstLineChars="200" w:firstLine="562"/>
              <w:jc w:val="center"/>
              <w:rPr>
                <w:rFonts w:ascii="仿宋_GB2312" w:eastAsia="仿宋_GB2312" w:hAnsi="仿宋"/>
                <w:b/>
                <w:color w:val="000000"/>
                <w:sz w:val="28"/>
                <w:szCs w:val="28"/>
              </w:rPr>
            </w:pPr>
          </w:p>
        </w:tc>
        <w:tc>
          <w:tcPr>
            <w:tcW w:w="5207" w:type="dxa"/>
            <w:vAlign w:val="center"/>
          </w:tcPr>
          <w:p w14:paraId="275D6DD4" w14:textId="77777777" w:rsidR="00612125" w:rsidRDefault="00612125" w:rsidP="00A90B09">
            <w:pPr>
              <w:spacing w:line="420" w:lineRule="exact"/>
              <w:ind w:rightChars="15" w:right="31" w:firstLineChars="200" w:firstLine="560"/>
              <w:jc w:val="center"/>
              <w:rPr>
                <w:rFonts w:ascii="仿宋_GB2312" w:eastAsia="仿宋_GB2312" w:hAnsi="仿宋"/>
                <w:color w:val="000000"/>
                <w:sz w:val="28"/>
                <w:szCs w:val="28"/>
              </w:rPr>
            </w:pPr>
          </w:p>
        </w:tc>
      </w:tr>
      <w:tr w:rsidR="00612125" w14:paraId="5FB9E2C0" w14:textId="77777777" w:rsidTr="00A90B09">
        <w:trPr>
          <w:jc w:val="center"/>
        </w:trPr>
        <w:tc>
          <w:tcPr>
            <w:tcW w:w="2629" w:type="dxa"/>
            <w:vAlign w:val="center"/>
          </w:tcPr>
          <w:p w14:paraId="497D79D9" w14:textId="77777777" w:rsidR="00612125" w:rsidRDefault="00612125" w:rsidP="00A90B09">
            <w:pPr>
              <w:spacing w:line="420" w:lineRule="exact"/>
              <w:ind w:rightChars="15" w:right="31"/>
              <w:jc w:val="center"/>
              <w:rPr>
                <w:rFonts w:ascii="仿宋_GB2312" w:eastAsia="仿宋_GB2312" w:hAnsi="仿宋"/>
                <w:color w:val="000000"/>
                <w:sz w:val="28"/>
                <w:szCs w:val="28"/>
              </w:rPr>
            </w:pPr>
            <w:r>
              <w:rPr>
                <w:rFonts w:ascii="仿宋_GB2312" w:eastAsia="仿宋_GB2312" w:hAnsi="仿宋"/>
                <w:color w:val="000000"/>
                <w:sz w:val="28"/>
                <w:szCs w:val="28"/>
              </w:rPr>
              <w:t>区级</w:t>
            </w:r>
          </w:p>
          <w:p w14:paraId="6DB8673A" w14:textId="77777777" w:rsidR="00612125" w:rsidRDefault="00612125" w:rsidP="00A90B09">
            <w:pPr>
              <w:spacing w:line="420" w:lineRule="exact"/>
              <w:ind w:rightChars="15" w:right="31"/>
              <w:jc w:val="center"/>
              <w:rPr>
                <w:rFonts w:ascii="仿宋_GB2312" w:eastAsia="仿宋_GB2312" w:hAnsi="仿宋"/>
                <w:color w:val="000000"/>
                <w:sz w:val="28"/>
                <w:szCs w:val="28"/>
              </w:rPr>
            </w:pPr>
            <w:r>
              <w:rPr>
                <w:rFonts w:ascii="仿宋_GB2312" w:eastAsia="仿宋_GB2312" w:hAnsi="仿宋"/>
                <w:color w:val="000000"/>
                <w:sz w:val="28"/>
                <w:szCs w:val="28"/>
              </w:rPr>
              <w:t>学校</w:t>
            </w:r>
            <w:r>
              <w:rPr>
                <w:rFonts w:ascii="仿宋_GB2312" w:eastAsia="仿宋_GB2312" w:hAnsi="仿宋" w:hint="eastAsia"/>
                <w:color w:val="000000"/>
                <w:sz w:val="28"/>
                <w:szCs w:val="28"/>
              </w:rPr>
              <w:t>招生录取志愿</w:t>
            </w:r>
          </w:p>
        </w:tc>
        <w:tc>
          <w:tcPr>
            <w:tcW w:w="2325" w:type="dxa"/>
            <w:vAlign w:val="center"/>
          </w:tcPr>
          <w:p w14:paraId="565CFD67" w14:textId="77777777" w:rsidR="00612125" w:rsidRDefault="00612125" w:rsidP="00A90B09">
            <w:pPr>
              <w:spacing w:line="420" w:lineRule="exact"/>
              <w:ind w:rightChars="15" w:right="31" w:firstLineChars="200" w:firstLine="562"/>
              <w:jc w:val="center"/>
              <w:rPr>
                <w:rFonts w:ascii="仿宋_GB2312" w:eastAsia="仿宋_GB2312" w:hAnsi="仿宋"/>
                <w:b/>
                <w:color w:val="000000"/>
                <w:sz w:val="28"/>
                <w:szCs w:val="28"/>
              </w:rPr>
            </w:pPr>
          </w:p>
        </w:tc>
        <w:tc>
          <w:tcPr>
            <w:tcW w:w="5207" w:type="dxa"/>
            <w:vAlign w:val="center"/>
          </w:tcPr>
          <w:p w14:paraId="48723075" w14:textId="77777777" w:rsidR="00612125" w:rsidRDefault="00612125" w:rsidP="00A90B09">
            <w:pPr>
              <w:spacing w:line="420" w:lineRule="exact"/>
              <w:ind w:rightChars="15" w:right="31" w:firstLineChars="200" w:firstLine="560"/>
              <w:jc w:val="center"/>
              <w:rPr>
                <w:rFonts w:ascii="仿宋_GB2312" w:eastAsia="仿宋_GB2312" w:hAnsi="仿宋"/>
                <w:color w:val="000000"/>
                <w:sz w:val="28"/>
                <w:szCs w:val="28"/>
              </w:rPr>
            </w:pPr>
          </w:p>
        </w:tc>
      </w:tr>
      <w:tr w:rsidR="00612125" w14:paraId="2CEA4206" w14:textId="77777777" w:rsidTr="00A90B09">
        <w:trPr>
          <w:trHeight w:val="1050"/>
          <w:jc w:val="center"/>
        </w:trPr>
        <w:tc>
          <w:tcPr>
            <w:tcW w:w="10161" w:type="dxa"/>
            <w:gridSpan w:val="3"/>
            <w:vAlign w:val="center"/>
          </w:tcPr>
          <w:p w14:paraId="793CCF51" w14:textId="77777777" w:rsidR="00612125" w:rsidRDefault="00612125" w:rsidP="00A90B09">
            <w:pPr>
              <w:spacing w:line="420" w:lineRule="exact"/>
              <w:ind w:rightChars="15" w:right="31"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是否愿意征求志愿（        ）</w:t>
            </w:r>
          </w:p>
        </w:tc>
      </w:tr>
      <w:tr w:rsidR="00612125" w14:paraId="7976625A" w14:textId="77777777" w:rsidTr="00A90B09">
        <w:trPr>
          <w:jc w:val="center"/>
        </w:trPr>
        <w:tc>
          <w:tcPr>
            <w:tcW w:w="4954" w:type="dxa"/>
            <w:gridSpan w:val="2"/>
          </w:tcPr>
          <w:p w14:paraId="31F3B3BA" w14:textId="77777777" w:rsidR="00612125" w:rsidRDefault="00612125" w:rsidP="00A90B09">
            <w:pPr>
              <w:snapToGrid w:val="0"/>
              <w:spacing w:line="420" w:lineRule="exact"/>
              <w:ind w:rightChars="15" w:right="31"/>
              <w:jc w:val="center"/>
              <w:rPr>
                <w:rFonts w:ascii="仿宋_GB2312" w:eastAsia="仿宋_GB2312" w:hAnsi="仿宋"/>
                <w:b/>
                <w:bCs/>
                <w:color w:val="000000"/>
                <w:sz w:val="28"/>
                <w:szCs w:val="28"/>
              </w:rPr>
            </w:pPr>
          </w:p>
          <w:p w14:paraId="6D42AE59" w14:textId="77777777" w:rsidR="00612125" w:rsidRDefault="00612125" w:rsidP="00A90B09">
            <w:pPr>
              <w:snapToGrid w:val="0"/>
              <w:spacing w:line="42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本人已阅读并知晓“填报志愿须知”。</w:t>
            </w:r>
          </w:p>
          <w:p w14:paraId="32278CFC" w14:textId="77777777" w:rsidR="00612125" w:rsidRDefault="00612125" w:rsidP="00A90B09">
            <w:pPr>
              <w:snapToGrid w:val="0"/>
              <w:spacing w:line="420" w:lineRule="exact"/>
              <w:ind w:rightChars="15" w:right="31" w:firstLineChars="200" w:firstLine="562"/>
              <w:jc w:val="center"/>
              <w:rPr>
                <w:rFonts w:ascii="仿宋_GB2312" w:eastAsia="仿宋_GB2312" w:hAnsi="仿宋"/>
                <w:b/>
                <w:bCs/>
                <w:color w:val="000000"/>
                <w:kern w:val="44"/>
                <w:sz w:val="28"/>
                <w:szCs w:val="28"/>
              </w:rPr>
            </w:pPr>
          </w:p>
          <w:p w14:paraId="325874BE" w14:textId="77777777" w:rsidR="00612125" w:rsidRDefault="00612125" w:rsidP="00A90B09">
            <w:pPr>
              <w:snapToGrid w:val="0"/>
              <w:spacing w:line="42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学生签字：</w:t>
            </w:r>
          </w:p>
          <w:p w14:paraId="068364A9" w14:textId="77777777" w:rsidR="00612125" w:rsidRDefault="00612125" w:rsidP="00A90B09">
            <w:pPr>
              <w:snapToGrid w:val="0"/>
              <w:spacing w:line="420" w:lineRule="exact"/>
              <w:ind w:rightChars="15" w:right="31" w:firstLineChars="200" w:firstLine="560"/>
              <w:jc w:val="center"/>
              <w:rPr>
                <w:rFonts w:ascii="仿宋_GB2312" w:eastAsia="仿宋_GB2312" w:hAnsi="仿宋"/>
                <w:color w:val="000000"/>
                <w:sz w:val="28"/>
                <w:szCs w:val="28"/>
              </w:rPr>
            </w:pPr>
          </w:p>
          <w:p w14:paraId="79B94D61" w14:textId="77777777" w:rsidR="00612125" w:rsidRDefault="00612125" w:rsidP="00A90B09">
            <w:pPr>
              <w:snapToGrid w:val="0"/>
              <w:spacing w:line="420" w:lineRule="exact"/>
              <w:ind w:rightChars="15" w:right="31" w:firstLineChars="647" w:firstLine="1812"/>
              <w:rPr>
                <w:rFonts w:ascii="仿宋_GB2312" w:eastAsia="仿宋_GB2312" w:hAnsi="仿宋"/>
                <w:color w:val="000000"/>
                <w:sz w:val="28"/>
                <w:szCs w:val="28"/>
              </w:rPr>
            </w:pPr>
            <w:r>
              <w:rPr>
                <w:rFonts w:ascii="仿宋_GB2312" w:eastAsia="仿宋_GB2312" w:hAnsi="仿宋" w:hint="eastAsia"/>
                <w:color w:val="000000"/>
                <w:sz w:val="28"/>
                <w:szCs w:val="28"/>
              </w:rPr>
              <w:t>日期：    年  月  日</w:t>
            </w:r>
          </w:p>
        </w:tc>
        <w:tc>
          <w:tcPr>
            <w:tcW w:w="5207" w:type="dxa"/>
          </w:tcPr>
          <w:p w14:paraId="54DA85F6" w14:textId="77777777" w:rsidR="00612125" w:rsidRDefault="00612125" w:rsidP="00A90B09">
            <w:pPr>
              <w:snapToGrid w:val="0"/>
              <w:spacing w:line="420" w:lineRule="exact"/>
              <w:ind w:rightChars="15" w:right="31"/>
              <w:jc w:val="center"/>
              <w:rPr>
                <w:rFonts w:ascii="仿宋_GB2312" w:eastAsia="仿宋_GB2312" w:hAnsi="仿宋"/>
                <w:b/>
                <w:bCs/>
                <w:color w:val="000000"/>
                <w:sz w:val="28"/>
                <w:szCs w:val="28"/>
              </w:rPr>
            </w:pPr>
          </w:p>
          <w:p w14:paraId="5E5214CB" w14:textId="77777777" w:rsidR="00612125" w:rsidRDefault="00612125" w:rsidP="00A90B09">
            <w:pPr>
              <w:snapToGrid w:val="0"/>
              <w:spacing w:line="42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本人已阅读并知晓“填报志愿须知”。</w:t>
            </w:r>
          </w:p>
          <w:p w14:paraId="0DF49534" w14:textId="77777777" w:rsidR="00612125" w:rsidRDefault="00612125" w:rsidP="00A90B09">
            <w:pPr>
              <w:snapToGrid w:val="0"/>
              <w:spacing w:line="420" w:lineRule="exact"/>
              <w:ind w:rightChars="15" w:right="31" w:firstLineChars="200" w:firstLine="562"/>
              <w:jc w:val="center"/>
              <w:rPr>
                <w:rFonts w:ascii="仿宋_GB2312" w:eastAsia="仿宋_GB2312" w:hAnsi="仿宋"/>
                <w:b/>
                <w:bCs/>
                <w:color w:val="000000"/>
                <w:kern w:val="44"/>
                <w:sz w:val="28"/>
                <w:szCs w:val="28"/>
              </w:rPr>
            </w:pPr>
          </w:p>
          <w:p w14:paraId="7B0C9D1E" w14:textId="77777777" w:rsidR="00612125" w:rsidRDefault="00612125" w:rsidP="00A90B09">
            <w:pPr>
              <w:snapToGrid w:val="0"/>
              <w:spacing w:line="420" w:lineRule="exact"/>
              <w:ind w:rightChars="15" w:right="31"/>
              <w:jc w:val="center"/>
              <w:rPr>
                <w:rFonts w:ascii="仿宋_GB2312" w:eastAsia="仿宋_GB2312" w:hAnsi="仿宋"/>
                <w:color w:val="000000"/>
                <w:sz w:val="28"/>
                <w:szCs w:val="28"/>
              </w:rPr>
            </w:pPr>
            <w:r>
              <w:rPr>
                <w:rFonts w:ascii="仿宋_GB2312" w:eastAsia="仿宋_GB2312" w:hAnsi="仿宋" w:hint="eastAsia"/>
                <w:color w:val="000000"/>
                <w:sz w:val="28"/>
                <w:szCs w:val="28"/>
              </w:rPr>
              <w:t>家长（监护人）签字：</w:t>
            </w:r>
          </w:p>
          <w:p w14:paraId="2DF46EB4" w14:textId="77777777" w:rsidR="00612125" w:rsidRDefault="00612125" w:rsidP="00A90B09">
            <w:pPr>
              <w:snapToGrid w:val="0"/>
              <w:spacing w:line="420" w:lineRule="exact"/>
              <w:ind w:rightChars="15" w:right="31" w:firstLineChars="200" w:firstLine="562"/>
              <w:jc w:val="center"/>
              <w:rPr>
                <w:rFonts w:ascii="仿宋_GB2312" w:eastAsia="仿宋_GB2312" w:hAnsi="仿宋"/>
                <w:b/>
                <w:bCs/>
                <w:color w:val="000000"/>
                <w:kern w:val="44"/>
                <w:sz w:val="28"/>
                <w:szCs w:val="28"/>
              </w:rPr>
            </w:pPr>
          </w:p>
          <w:p w14:paraId="1547AAF6" w14:textId="77777777" w:rsidR="00612125" w:rsidRDefault="00612125" w:rsidP="00A90B09">
            <w:pPr>
              <w:snapToGrid w:val="0"/>
              <w:spacing w:line="420" w:lineRule="exact"/>
              <w:ind w:rightChars="15" w:right="31" w:firstLineChars="515" w:firstLine="1442"/>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日期：     年  月  日</w:t>
            </w:r>
          </w:p>
        </w:tc>
      </w:tr>
    </w:tbl>
    <w:p w14:paraId="4DA7FF5F" w14:textId="77777777" w:rsidR="00612125" w:rsidRDefault="00612125" w:rsidP="00612125">
      <w:pPr>
        <w:tabs>
          <w:tab w:val="left" w:pos="-426"/>
        </w:tabs>
        <w:spacing w:line="440" w:lineRule="exact"/>
        <w:ind w:rightChars="-121" w:right="-254"/>
        <w:rPr>
          <w:rFonts w:ascii="方正小标宋简体" w:eastAsia="方正小标宋简体" w:hAnsi="仿宋"/>
          <w:color w:val="000000"/>
          <w:sz w:val="36"/>
          <w:szCs w:val="36"/>
        </w:rPr>
      </w:pPr>
    </w:p>
    <w:p w14:paraId="40FCAFE9"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38F553AA"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36976851"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6989B0CF"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6250D6AE" w14:textId="77777777" w:rsidR="00612125" w:rsidRDefault="00612125" w:rsidP="00612125">
      <w:pPr>
        <w:widowControl/>
        <w:jc w:val="left"/>
        <w:rPr>
          <w:rFonts w:ascii="方正小标宋简体" w:eastAsia="方正小标宋简体" w:hAnsi="仿宋"/>
          <w:color w:val="000000"/>
          <w:sz w:val="36"/>
          <w:szCs w:val="36"/>
        </w:rPr>
      </w:pPr>
    </w:p>
    <w:p w14:paraId="5248B71D"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4AA5AE93"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填报志愿须知</w:t>
      </w:r>
    </w:p>
    <w:p w14:paraId="51270B7A" w14:textId="77777777" w:rsidR="00612125" w:rsidRDefault="00612125" w:rsidP="00612125">
      <w:pPr>
        <w:tabs>
          <w:tab w:val="left" w:pos="-426"/>
        </w:tabs>
        <w:spacing w:line="440" w:lineRule="exact"/>
        <w:ind w:leftChars="-202" w:left="-424" w:rightChars="-121" w:right="-254"/>
        <w:jc w:val="center"/>
        <w:rPr>
          <w:rFonts w:ascii="方正小标宋简体" w:eastAsia="方正小标宋简体" w:hAnsi="仿宋"/>
          <w:color w:val="000000"/>
          <w:sz w:val="36"/>
          <w:szCs w:val="36"/>
        </w:rPr>
      </w:pPr>
    </w:p>
    <w:p w14:paraId="61F02B7F" w14:textId="77777777" w:rsidR="00612125" w:rsidRDefault="00612125" w:rsidP="00612125">
      <w:pPr>
        <w:spacing w:line="200" w:lineRule="exact"/>
        <w:ind w:rightChars="15" w:right="31"/>
        <w:jc w:val="center"/>
        <w:rPr>
          <w:rFonts w:ascii="仿宋" w:eastAsia="仿宋" w:hAnsi="仿宋"/>
          <w:b/>
          <w:color w:val="000000"/>
          <w:sz w:val="32"/>
          <w:szCs w:val="32"/>
        </w:rPr>
      </w:pPr>
    </w:p>
    <w:p w14:paraId="55C1A1B8" w14:textId="77777777" w:rsidR="00612125" w:rsidRDefault="00612125" w:rsidP="00612125">
      <w:pPr>
        <w:wordWrap w:val="0"/>
        <w:spacing w:line="520" w:lineRule="exact"/>
        <w:ind w:rightChars="15" w:right="31" w:firstLineChars="200" w:firstLine="560"/>
        <w:rPr>
          <w:rFonts w:ascii="仿宋_GB2312" w:eastAsia="仿宋_GB2312" w:hAnsi="仿宋"/>
          <w:color w:val="000000"/>
          <w:sz w:val="28"/>
          <w:szCs w:val="28"/>
        </w:rPr>
      </w:pPr>
      <w:r>
        <w:rPr>
          <w:rFonts w:ascii="仿宋_GB2312" w:eastAsia="仿宋_GB2312" w:hAnsi="宋体" w:hint="eastAsia"/>
          <w:color w:val="000000"/>
          <w:sz w:val="28"/>
          <w:szCs w:val="32"/>
        </w:rPr>
        <w:t>一、</w:t>
      </w:r>
      <w:r>
        <w:rPr>
          <w:rFonts w:ascii="仿宋_GB2312" w:eastAsia="仿宋_GB2312" w:hAnsi="仿宋" w:hint="eastAsia"/>
          <w:color w:val="000000"/>
          <w:sz w:val="28"/>
          <w:szCs w:val="28"/>
        </w:rPr>
        <w:t>学生应按本人意愿慎重填报志愿。在填写志愿表时，招生代码（</w:t>
      </w:r>
      <w:r>
        <w:rPr>
          <w:rFonts w:ascii="仿宋_GB2312" w:eastAsia="仿宋_GB2312" w:hAnsi="仿宋"/>
          <w:color w:val="000000"/>
          <w:sz w:val="28"/>
          <w:szCs w:val="28"/>
        </w:rPr>
        <w:t>6</w:t>
      </w:r>
      <w:r>
        <w:rPr>
          <w:rFonts w:ascii="仿宋_GB2312" w:eastAsia="仿宋_GB2312" w:hAnsi="仿宋" w:hint="eastAsia"/>
          <w:color w:val="000000"/>
          <w:sz w:val="28"/>
          <w:szCs w:val="28"/>
        </w:rPr>
        <w:t>位数）与学校简称必须对应一致，投档录取时以招生代码为准。学生本人及家长（监护人）须在志愿表上签字确认，并承担相应的责任。</w:t>
      </w:r>
      <w:r>
        <w:rPr>
          <w:rFonts w:ascii="仿宋_GB2312" w:eastAsia="仿宋_GB2312" w:hAnsi="宋体" w:hint="eastAsia"/>
          <w:color w:val="000000"/>
          <w:sz w:val="28"/>
          <w:szCs w:val="32"/>
        </w:rPr>
        <w:t>志愿表一经签字确认，</w:t>
      </w:r>
      <w:r>
        <w:rPr>
          <w:rFonts w:ascii="仿宋_GB2312" w:eastAsia="仿宋_GB2312" w:hAnsi="仿宋" w:hint="eastAsia"/>
          <w:color w:val="000000"/>
          <w:sz w:val="28"/>
          <w:szCs w:val="28"/>
        </w:rPr>
        <w:t>任何人不得以任何理由补报、撤销或更改志愿</w:t>
      </w:r>
      <w:r>
        <w:rPr>
          <w:rFonts w:ascii="仿宋_GB2312" w:eastAsia="仿宋_GB2312" w:hAnsi="宋体" w:hint="eastAsia"/>
          <w:color w:val="000000"/>
          <w:sz w:val="28"/>
          <w:szCs w:val="32"/>
        </w:rPr>
        <w:t>，签字确认后的志愿表存区招考机构。</w:t>
      </w:r>
    </w:p>
    <w:p w14:paraId="0065EFFB"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二、</w:t>
      </w:r>
      <w:r>
        <w:rPr>
          <w:rFonts w:ascii="仿宋_GB2312" w:eastAsia="仿宋_GB2312" w:hAnsi="宋体"/>
          <w:color w:val="000000"/>
          <w:sz w:val="28"/>
          <w:szCs w:val="32"/>
        </w:rPr>
        <w:t>“</w:t>
      </w:r>
      <w:r>
        <w:rPr>
          <w:rFonts w:ascii="仿宋_GB2312" w:eastAsia="仿宋_GB2312" w:hAnsi="宋体" w:hint="eastAsia"/>
          <w:color w:val="000000"/>
          <w:sz w:val="28"/>
          <w:szCs w:val="32"/>
        </w:rPr>
        <w:t>市级学校</w:t>
      </w:r>
      <w:r>
        <w:rPr>
          <w:rFonts w:ascii="仿宋_GB2312" w:eastAsia="仿宋_GB2312" w:hAnsi="宋体"/>
          <w:color w:val="000000"/>
          <w:sz w:val="28"/>
          <w:szCs w:val="32"/>
        </w:rPr>
        <w:t>招生录取志愿</w:t>
      </w:r>
      <w:r>
        <w:rPr>
          <w:rFonts w:ascii="仿宋_GB2312" w:eastAsia="仿宋_GB2312" w:hAnsi="宋体"/>
          <w:color w:val="000000"/>
          <w:sz w:val="28"/>
          <w:szCs w:val="32"/>
        </w:rPr>
        <w:t>”</w:t>
      </w:r>
      <w:r>
        <w:rPr>
          <w:rFonts w:ascii="仿宋_GB2312" w:eastAsia="仿宋_GB2312" w:hAnsi="宋体"/>
          <w:color w:val="000000"/>
          <w:sz w:val="28"/>
          <w:szCs w:val="32"/>
        </w:rPr>
        <w:t>栏，学生可自主填报1所面向全市招生的上海市盲童学校、上海市聋哑青年技术学校</w:t>
      </w:r>
      <w:r>
        <w:rPr>
          <w:rFonts w:ascii="仿宋_GB2312" w:eastAsia="仿宋_GB2312" w:hAnsi="宋体" w:hint="eastAsia"/>
          <w:color w:val="000000"/>
          <w:sz w:val="28"/>
          <w:szCs w:val="32"/>
        </w:rPr>
        <w:t>、上海市鹤琴高级中学</w:t>
      </w:r>
      <w:r>
        <w:rPr>
          <w:rFonts w:ascii="仿宋_GB2312" w:eastAsia="仿宋_GB2312" w:hAnsi="宋体"/>
          <w:color w:val="000000"/>
          <w:sz w:val="28"/>
          <w:szCs w:val="32"/>
        </w:rPr>
        <w:t>和上海市鹤琴职业教育学校。</w:t>
      </w:r>
      <w:r>
        <w:rPr>
          <w:rFonts w:ascii="仿宋_GB2312" w:eastAsia="仿宋_GB2312" w:hAnsi="宋体" w:hint="eastAsia"/>
          <w:color w:val="000000"/>
          <w:sz w:val="28"/>
          <w:szCs w:val="32"/>
        </w:rPr>
        <w:t>上海市盲童学校面向全市招收视力残疾学生，上海市鹤琴高级中学、上海市聋哑青年技术学校面向全市招收听力残疾学生，上海市鹤琴职业教育学校面向全市招收</w:t>
      </w:r>
      <w:r>
        <w:rPr>
          <w:rFonts w:ascii="仿宋_GB2312" w:eastAsia="仿宋_GB2312" w:hAnsi="仿宋" w:hint="eastAsia"/>
          <w:color w:val="000000"/>
          <w:sz w:val="32"/>
          <w:szCs w:val="28"/>
        </w:rPr>
        <w:t>智力、肢体和精神残疾</w:t>
      </w:r>
      <w:r>
        <w:rPr>
          <w:rFonts w:ascii="仿宋_GB2312" w:eastAsia="仿宋_GB2312" w:hAnsi="宋体" w:hint="eastAsia"/>
          <w:color w:val="000000"/>
          <w:sz w:val="28"/>
          <w:szCs w:val="32"/>
        </w:rPr>
        <w:t>学生（含参加“入学综合评估”</w:t>
      </w:r>
      <w:r>
        <w:rPr>
          <w:rFonts w:ascii="仿宋_GB2312" w:eastAsia="仿宋_GB2312" w:hAnsi="宋体"/>
          <w:color w:val="000000"/>
          <w:sz w:val="28"/>
          <w:szCs w:val="32"/>
        </w:rPr>
        <w:t>的听力伴智力残疾学生</w:t>
      </w:r>
      <w:r>
        <w:rPr>
          <w:rFonts w:ascii="仿宋_GB2312" w:eastAsia="仿宋_GB2312" w:hAnsi="宋体" w:hint="eastAsia"/>
          <w:color w:val="000000"/>
          <w:sz w:val="28"/>
          <w:szCs w:val="32"/>
        </w:rPr>
        <w:t>）。</w:t>
      </w:r>
    </w:p>
    <w:p w14:paraId="61B42562"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三、</w:t>
      </w:r>
      <w:r>
        <w:rPr>
          <w:rFonts w:ascii="仿宋_GB2312" w:eastAsia="仿宋_GB2312" w:hAnsi="宋体"/>
          <w:color w:val="000000"/>
          <w:sz w:val="28"/>
          <w:szCs w:val="32"/>
        </w:rPr>
        <w:t>“</w:t>
      </w:r>
      <w:r>
        <w:rPr>
          <w:rFonts w:ascii="仿宋_GB2312" w:eastAsia="仿宋_GB2312" w:hAnsi="宋体" w:hint="eastAsia"/>
          <w:color w:val="000000"/>
          <w:sz w:val="28"/>
          <w:szCs w:val="32"/>
        </w:rPr>
        <w:t>区级学校</w:t>
      </w:r>
      <w:r>
        <w:rPr>
          <w:rFonts w:ascii="仿宋_GB2312" w:eastAsia="仿宋_GB2312" w:hAnsi="宋体"/>
          <w:color w:val="000000"/>
          <w:sz w:val="28"/>
          <w:szCs w:val="32"/>
        </w:rPr>
        <w:t>招生录取志愿</w:t>
      </w:r>
      <w:r>
        <w:rPr>
          <w:rFonts w:ascii="仿宋_GB2312" w:eastAsia="仿宋_GB2312" w:hAnsi="宋体"/>
          <w:color w:val="000000"/>
          <w:sz w:val="28"/>
          <w:szCs w:val="32"/>
        </w:rPr>
        <w:t>”</w:t>
      </w:r>
      <w:r>
        <w:rPr>
          <w:rFonts w:ascii="仿宋_GB2312" w:eastAsia="仿宋_GB2312" w:hAnsi="宋体"/>
          <w:color w:val="000000"/>
          <w:sz w:val="28"/>
          <w:szCs w:val="32"/>
        </w:rPr>
        <w:t>栏，学生可自主填报</w:t>
      </w:r>
      <w:r>
        <w:rPr>
          <w:rFonts w:ascii="仿宋_GB2312" w:eastAsia="仿宋_GB2312" w:hAnsi="宋体" w:hint="eastAsia"/>
          <w:color w:val="000000"/>
          <w:sz w:val="28"/>
          <w:szCs w:val="32"/>
        </w:rPr>
        <w:t>1所</w:t>
      </w:r>
      <w:r>
        <w:rPr>
          <w:rFonts w:ascii="仿宋_GB2312" w:eastAsia="仿宋_GB2312" w:hAnsi="宋体"/>
          <w:color w:val="000000"/>
          <w:sz w:val="28"/>
          <w:szCs w:val="32"/>
        </w:rPr>
        <w:t>本区举办的特殊教育高中阶段学校或中职特教班（仅招收</w:t>
      </w:r>
      <w:r>
        <w:rPr>
          <w:rFonts w:ascii="仿宋_GB2312" w:eastAsia="仿宋_GB2312" w:hAnsi="宋体" w:hint="eastAsia"/>
          <w:color w:val="000000"/>
          <w:sz w:val="28"/>
          <w:szCs w:val="32"/>
        </w:rPr>
        <w:t>智力、肢体和精神等残疾学生）</w:t>
      </w:r>
      <w:r>
        <w:rPr>
          <w:rFonts w:ascii="仿宋_GB2312" w:eastAsia="仿宋_GB2312" w:hAnsi="宋体"/>
          <w:color w:val="000000"/>
          <w:sz w:val="28"/>
          <w:szCs w:val="32"/>
        </w:rPr>
        <w:t>。</w:t>
      </w:r>
    </w:p>
    <w:p w14:paraId="570AF918"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四、学</w:t>
      </w:r>
      <w:r>
        <w:rPr>
          <w:rFonts w:ascii="仿宋_GB2312" w:eastAsia="仿宋_GB2312" w:hAnsi="宋体"/>
          <w:color w:val="000000"/>
          <w:sz w:val="28"/>
          <w:szCs w:val="32"/>
        </w:rPr>
        <w:t>生</w:t>
      </w:r>
      <w:r>
        <w:rPr>
          <w:rFonts w:ascii="仿宋_GB2312" w:eastAsia="仿宋_GB2312" w:hAnsi="宋体" w:hint="eastAsia"/>
          <w:color w:val="000000"/>
          <w:sz w:val="28"/>
          <w:szCs w:val="32"/>
        </w:rPr>
        <w:t>未</w:t>
      </w:r>
      <w:r>
        <w:rPr>
          <w:rFonts w:ascii="仿宋_GB2312" w:eastAsia="仿宋_GB2312" w:hAnsi="宋体"/>
          <w:color w:val="000000"/>
          <w:sz w:val="28"/>
          <w:szCs w:val="32"/>
        </w:rPr>
        <w:t>填报</w:t>
      </w:r>
      <w:r>
        <w:rPr>
          <w:rFonts w:ascii="仿宋_GB2312" w:eastAsia="仿宋_GB2312" w:hAnsi="宋体"/>
          <w:color w:val="000000"/>
          <w:sz w:val="28"/>
          <w:szCs w:val="32"/>
        </w:rPr>
        <w:t>“</w:t>
      </w:r>
      <w:r>
        <w:rPr>
          <w:rFonts w:ascii="仿宋_GB2312" w:eastAsia="仿宋_GB2312" w:hAnsi="宋体" w:hint="eastAsia"/>
          <w:color w:val="000000"/>
          <w:sz w:val="28"/>
          <w:szCs w:val="32"/>
        </w:rPr>
        <w:t>市级学校</w:t>
      </w:r>
      <w:r>
        <w:rPr>
          <w:rFonts w:ascii="仿宋_GB2312" w:eastAsia="仿宋_GB2312" w:hAnsi="宋体"/>
          <w:color w:val="000000"/>
          <w:sz w:val="28"/>
          <w:szCs w:val="32"/>
        </w:rPr>
        <w:t>招生录取志愿</w:t>
      </w:r>
      <w:r>
        <w:rPr>
          <w:rFonts w:ascii="仿宋_GB2312" w:eastAsia="仿宋_GB2312" w:hAnsi="宋体"/>
          <w:color w:val="000000"/>
          <w:sz w:val="28"/>
          <w:szCs w:val="32"/>
        </w:rPr>
        <w:t>”</w:t>
      </w:r>
      <w:r>
        <w:rPr>
          <w:rFonts w:ascii="仿宋_GB2312" w:eastAsia="仿宋_GB2312" w:hAnsi="宋体"/>
          <w:color w:val="000000"/>
          <w:sz w:val="28"/>
          <w:szCs w:val="32"/>
        </w:rPr>
        <w:t>，或填报后未被录取，不影响</w:t>
      </w:r>
      <w:r>
        <w:rPr>
          <w:rFonts w:ascii="仿宋_GB2312" w:eastAsia="仿宋_GB2312" w:hAnsi="宋体"/>
          <w:color w:val="000000"/>
          <w:sz w:val="28"/>
          <w:szCs w:val="32"/>
        </w:rPr>
        <w:t>“</w:t>
      </w:r>
      <w:r>
        <w:rPr>
          <w:rFonts w:ascii="仿宋_GB2312" w:eastAsia="仿宋_GB2312" w:hAnsi="宋体" w:hint="eastAsia"/>
          <w:color w:val="000000"/>
          <w:sz w:val="28"/>
          <w:szCs w:val="32"/>
        </w:rPr>
        <w:t>区级</w:t>
      </w:r>
      <w:r>
        <w:rPr>
          <w:rFonts w:ascii="仿宋_GB2312" w:eastAsia="仿宋_GB2312" w:hAnsi="宋体"/>
          <w:color w:val="000000"/>
          <w:sz w:val="28"/>
          <w:szCs w:val="32"/>
        </w:rPr>
        <w:t>招生录取志愿</w:t>
      </w:r>
      <w:r>
        <w:rPr>
          <w:rFonts w:ascii="仿宋_GB2312" w:eastAsia="仿宋_GB2312" w:hAnsi="宋体"/>
          <w:color w:val="000000"/>
          <w:sz w:val="28"/>
          <w:szCs w:val="32"/>
        </w:rPr>
        <w:t>”</w:t>
      </w:r>
      <w:r>
        <w:rPr>
          <w:rFonts w:ascii="仿宋_GB2312" w:eastAsia="仿宋_GB2312" w:hAnsi="宋体"/>
          <w:color w:val="000000"/>
          <w:sz w:val="28"/>
          <w:szCs w:val="32"/>
        </w:rPr>
        <w:t>的投档和录取。</w:t>
      </w:r>
    </w:p>
    <w:p w14:paraId="5B02E36F"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五、志愿表“是否愿意征求志愿”栏中，请在括号内填入“愿意”或“不愿意”，不填的视为不愿意。</w:t>
      </w:r>
    </w:p>
    <w:p w14:paraId="18DC11BD"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六、学生须用蓝、黑色字迹的圆珠笔、水笔填表，书写必须端正、清晰，不得涂划、更改，涂改无效。</w:t>
      </w:r>
    </w:p>
    <w:p w14:paraId="4DA12F2A" w14:textId="77777777" w:rsidR="00612125" w:rsidRDefault="00612125" w:rsidP="00612125">
      <w:pPr>
        <w:wordWrap w:val="0"/>
        <w:spacing w:line="520" w:lineRule="exact"/>
        <w:ind w:rightChars="15" w:right="31" w:firstLineChars="200" w:firstLine="560"/>
        <w:rPr>
          <w:rFonts w:ascii="仿宋_GB2312" w:eastAsia="仿宋_GB2312" w:hAnsi="宋体"/>
          <w:color w:val="000000"/>
          <w:sz w:val="28"/>
          <w:szCs w:val="32"/>
        </w:rPr>
      </w:pPr>
      <w:r>
        <w:rPr>
          <w:rFonts w:ascii="仿宋_GB2312" w:eastAsia="仿宋_GB2312" w:hAnsi="宋体" w:hint="eastAsia"/>
          <w:color w:val="000000"/>
          <w:sz w:val="28"/>
          <w:szCs w:val="32"/>
        </w:rPr>
        <w:t>七、依据学生填报的志愿被学校录取的学生，应按学校要求注册报到。</w:t>
      </w:r>
    </w:p>
    <w:p w14:paraId="3B9B3E3E" w14:textId="77777777" w:rsidR="00612125" w:rsidRDefault="00612125" w:rsidP="00612125">
      <w:pPr>
        <w:spacing w:line="560" w:lineRule="exact"/>
        <w:ind w:rightChars="15" w:right="31"/>
        <w:rPr>
          <w:rFonts w:ascii="仿宋" w:eastAsia="仿宋" w:hAnsi="仿宋"/>
          <w:b/>
          <w:color w:val="000000"/>
          <w:sz w:val="36"/>
          <w:szCs w:val="28"/>
        </w:rPr>
      </w:pPr>
      <w:r>
        <w:rPr>
          <w:rFonts w:ascii="仿宋_GB2312" w:eastAsia="仿宋_GB2312" w:hAnsi="仿宋"/>
          <w:color w:val="000000"/>
          <w:sz w:val="28"/>
          <w:szCs w:val="28"/>
        </w:rPr>
        <w:br w:type="page"/>
      </w:r>
      <w:r>
        <w:rPr>
          <w:rFonts w:ascii="黑体" w:eastAsia="黑体" w:hAnsi="仿宋" w:hint="eastAsia"/>
          <w:color w:val="000000"/>
          <w:sz w:val="32"/>
          <w:szCs w:val="32"/>
        </w:rPr>
        <w:lastRenderedPageBreak/>
        <w:t>附件5</w:t>
      </w:r>
    </w:p>
    <w:p w14:paraId="4DAF9E26" w14:textId="77777777" w:rsidR="00612125" w:rsidRPr="00765126" w:rsidRDefault="00612125" w:rsidP="00612125">
      <w:pPr>
        <w:ind w:rightChars="15" w:right="31"/>
        <w:jc w:val="center"/>
        <w:rPr>
          <w:rFonts w:ascii="方正小标宋简体" w:eastAsia="方正小标宋简体" w:hAnsi="黑体"/>
          <w:color w:val="000000"/>
          <w:sz w:val="38"/>
          <w:szCs w:val="38"/>
        </w:rPr>
      </w:pPr>
      <w:r w:rsidRPr="00765126">
        <w:rPr>
          <w:rFonts w:ascii="方正小标宋简体" w:eastAsia="方正小标宋简体" w:hAnsi="黑体" w:hint="eastAsia"/>
          <w:color w:val="000000"/>
          <w:sz w:val="38"/>
          <w:szCs w:val="38"/>
        </w:rPr>
        <w:t>初三学生材料袋基本资料清单</w:t>
      </w:r>
    </w:p>
    <w:p w14:paraId="6552F889" w14:textId="77777777" w:rsidR="00612125" w:rsidRDefault="00612125" w:rsidP="00611BEE">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1.20</w:t>
      </w:r>
      <w:r>
        <w:rPr>
          <w:rFonts w:ascii="仿宋_GB2312" w:eastAsia="仿宋_GB2312" w:hAnsi="宋体"/>
          <w:color w:val="000000"/>
          <w:sz w:val="28"/>
          <w:szCs w:val="28"/>
        </w:rPr>
        <w:t>22</w:t>
      </w:r>
      <w:r>
        <w:rPr>
          <w:rFonts w:ascii="仿宋_GB2312" w:eastAsia="仿宋_GB2312" w:hAnsi="宋体" w:hint="eastAsia"/>
          <w:color w:val="000000"/>
          <w:sz w:val="28"/>
          <w:szCs w:val="28"/>
        </w:rPr>
        <w:t>年上海市高中阶段学校招生报名考试信息确认表（或202</w:t>
      </w:r>
      <w:r>
        <w:rPr>
          <w:rFonts w:ascii="仿宋_GB2312" w:eastAsia="仿宋_GB2312" w:hAnsi="宋体"/>
          <w:color w:val="000000"/>
          <w:sz w:val="28"/>
          <w:szCs w:val="28"/>
        </w:rPr>
        <w:t>2</w:t>
      </w:r>
      <w:r>
        <w:rPr>
          <w:rFonts w:ascii="仿宋_GB2312" w:eastAsia="仿宋_GB2312" w:hAnsi="宋体" w:hint="eastAsia"/>
          <w:color w:val="000000"/>
          <w:sz w:val="28"/>
          <w:szCs w:val="28"/>
        </w:rPr>
        <w:t>年上海市特殊教育高中阶段学校招生报名信息表）</w:t>
      </w:r>
    </w:p>
    <w:p w14:paraId="3B158CB7" w14:textId="77777777" w:rsidR="00612125" w:rsidRDefault="00612125" w:rsidP="00611BEE">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2.报名材料复印件（如本市户口簿、《上海市居住证》等）</w:t>
      </w:r>
    </w:p>
    <w:p w14:paraId="44C4265E" w14:textId="77777777" w:rsidR="00612125" w:rsidRDefault="00612125" w:rsidP="00611BEE">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.2022年上海市高中阶段学校名额分配综合评价录取和统一招生录取志愿表（或202</w:t>
      </w:r>
      <w:r>
        <w:rPr>
          <w:rFonts w:ascii="仿宋_GB2312" w:eastAsia="仿宋_GB2312" w:hAnsi="宋体"/>
          <w:color w:val="000000"/>
          <w:sz w:val="28"/>
          <w:szCs w:val="28"/>
        </w:rPr>
        <w:t>2</w:t>
      </w:r>
      <w:r>
        <w:rPr>
          <w:rFonts w:ascii="仿宋_GB2312" w:eastAsia="仿宋_GB2312" w:hAnsi="宋体" w:hint="eastAsia"/>
          <w:color w:val="000000"/>
          <w:sz w:val="28"/>
          <w:szCs w:val="28"/>
        </w:rPr>
        <w:t>年上海市特殊教育高中阶段学校招生志愿表）</w:t>
      </w:r>
    </w:p>
    <w:p w14:paraId="3400AE7A" w14:textId="77777777" w:rsidR="00612125" w:rsidRDefault="00612125" w:rsidP="00611BEE">
      <w:pPr>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color w:val="000000"/>
          <w:sz w:val="28"/>
          <w:szCs w:val="28"/>
        </w:rPr>
        <w:t>4</w:t>
      </w:r>
      <w:r>
        <w:rPr>
          <w:rFonts w:ascii="仿宋_GB2312" w:eastAsia="仿宋_GB2312" w:hAnsi="宋体" w:hint="eastAsia"/>
          <w:color w:val="000000"/>
          <w:sz w:val="28"/>
          <w:szCs w:val="28"/>
        </w:rPr>
        <w:t>.初三学生登记表（外省市返沪生如无毕业生登记表，必须有初中三年的学籍卡原件）</w:t>
      </w:r>
    </w:p>
    <w:p w14:paraId="3C80E227" w14:textId="0994A288" w:rsidR="00612125" w:rsidRDefault="00E44FB0" w:rsidP="00611BEE">
      <w:pPr>
        <w:spacing w:line="460" w:lineRule="exact"/>
        <w:ind w:rightChars="15" w:right="31" w:firstLineChars="200" w:firstLine="560"/>
        <w:outlineLvl w:val="0"/>
        <w:rPr>
          <w:rFonts w:ascii="仿宋_GB2312" w:eastAsia="仿宋_GB2312" w:hAnsi="宋体"/>
          <w:color w:val="000000"/>
          <w:sz w:val="28"/>
          <w:szCs w:val="28"/>
        </w:rPr>
      </w:pPr>
      <w:r>
        <w:rPr>
          <w:rFonts w:ascii="仿宋_GB2312" w:eastAsia="仿宋_GB2312" w:hAnsi="宋体"/>
          <w:color w:val="000000"/>
          <w:sz w:val="28"/>
          <w:szCs w:val="28"/>
        </w:rPr>
        <w:t>5</w:t>
      </w:r>
      <w:r w:rsidR="00612125">
        <w:rPr>
          <w:rFonts w:ascii="仿宋_GB2312" w:eastAsia="仿宋_GB2312" w:hAnsi="宋体" w:hint="eastAsia"/>
          <w:color w:val="000000"/>
          <w:sz w:val="28"/>
          <w:szCs w:val="28"/>
        </w:rPr>
        <w:t>.上海市儿童预防接种记录卡</w:t>
      </w:r>
    </w:p>
    <w:p w14:paraId="3770BF92" w14:textId="7D615251" w:rsidR="00612125" w:rsidRDefault="00E44FB0" w:rsidP="00611BEE">
      <w:pPr>
        <w:spacing w:line="460" w:lineRule="exact"/>
        <w:ind w:rightChars="15" w:right="31" w:firstLineChars="200" w:firstLine="560"/>
        <w:outlineLvl w:val="0"/>
        <w:rPr>
          <w:rFonts w:ascii="仿宋_GB2312" w:eastAsia="仿宋_GB2312" w:hAnsi="宋体"/>
          <w:color w:val="000000"/>
          <w:sz w:val="28"/>
          <w:szCs w:val="28"/>
        </w:rPr>
      </w:pPr>
      <w:r>
        <w:rPr>
          <w:rFonts w:ascii="仿宋_GB2312" w:eastAsia="仿宋_GB2312" w:hAnsi="宋体"/>
          <w:color w:val="000000"/>
          <w:sz w:val="28"/>
          <w:szCs w:val="28"/>
        </w:rPr>
        <w:t>6</w:t>
      </w:r>
      <w:r w:rsidR="00612125">
        <w:rPr>
          <w:rFonts w:ascii="仿宋_GB2312" w:eastAsia="仿宋_GB2312" w:hAnsi="宋体" w:hint="eastAsia"/>
          <w:color w:val="000000"/>
          <w:sz w:val="28"/>
          <w:szCs w:val="28"/>
        </w:rPr>
        <w:t>.非上海市户籍学生须附非上海市户籍学生报考本市高中阶段学校审核表</w:t>
      </w:r>
    </w:p>
    <w:p w14:paraId="7B720FDD" w14:textId="24051259" w:rsidR="00612125" w:rsidRDefault="00E44FB0" w:rsidP="00611BEE">
      <w:pPr>
        <w:spacing w:line="460" w:lineRule="exact"/>
        <w:ind w:rightChars="15" w:right="31" w:firstLineChars="200" w:firstLine="560"/>
        <w:outlineLvl w:val="0"/>
        <w:rPr>
          <w:rFonts w:ascii="仿宋_GB2312" w:eastAsia="仿宋_GB2312" w:hAnsi="宋体"/>
          <w:color w:val="000000"/>
          <w:sz w:val="28"/>
          <w:szCs w:val="28"/>
        </w:rPr>
      </w:pPr>
      <w:r>
        <w:rPr>
          <w:rFonts w:ascii="仿宋_GB2312" w:eastAsia="仿宋_GB2312" w:hAnsi="宋体"/>
          <w:color w:val="000000"/>
          <w:sz w:val="28"/>
          <w:szCs w:val="28"/>
        </w:rPr>
        <w:t>7</w:t>
      </w:r>
      <w:r w:rsidR="00612125">
        <w:rPr>
          <w:rFonts w:ascii="仿宋_GB2312" w:eastAsia="仿宋_GB2312" w:hAnsi="宋体" w:hint="eastAsia"/>
          <w:color w:val="000000"/>
          <w:sz w:val="28"/>
          <w:szCs w:val="28"/>
        </w:rPr>
        <w:t>.符合政策性照顾条件的学生须附有关证明</w:t>
      </w:r>
    </w:p>
    <w:p w14:paraId="61D78A98" w14:textId="4852BA4E" w:rsidR="00612125" w:rsidRDefault="00E44FB0" w:rsidP="00611BEE">
      <w:pPr>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color w:val="000000"/>
          <w:sz w:val="28"/>
          <w:szCs w:val="28"/>
        </w:rPr>
        <w:t>8</w:t>
      </w:r>
      <w:r w:rsidR="00612125">
        <w:rPr>
          <w:rFonts w:ascii="仿宋_GB2312" w:eastAsia="仿宋_GB2312" w:hAnsi="宋体" w:hint="eastAsia"/>
          <w:color w:val="000000"/>
          <w:sz w:val="28"/>
          <w:szCs w:val="28"/>
        </w:rPr>
        <w:t>.团员需附入团志愿书</w:t>
      </w:r>
    </w:p>
    <w:p w14:paraId="2A76E2F3" w14:textId="48C4E94E" w:rsidR="00612125" w:rsidRDefault="00E44FB0" w:rsidP="00B57305">
      <w:pPr>
        <w:spacing w:line="460" w:lineRule="exact"/>
        <w:ind w:firstLineChars="200" w:firstLine="560"/>
        <w:jc w:val="left"/>
        <w:rPr>
          <w:rFonts w:ascii="仿宋_GB2312" w:eastAsia="仿宋_GB2312"/>
          <w:sz w:val="28"/>
          <w:szCs w:val="28"/>
        </w:rPr>
      </w:pPr>
      <w:r>
        <w:rPr>
          <w:rFonts w:ascii="仿宋_GB2312" w:eastAsia="仿宋_GB2312" w:hAnsi="宋体"/>
          <w:color w:val="000000"/>
          <w:sz w:val="28"/>
          <w:szCs w:val="28"/>
        </w:rPr>
        <w:t>9</w:t>
      </w:r>
      <w:r w:rsidR="00612125">
        <w:rPr>
          <w:rFonts w:ascii="仿宋_GB2312" w:eastAsia="仿宋_GB2312" w:hAnsi="宋体"/>
          <w:color w:val="000000"/>
          <w:sz w:val="28"/>
          <w:szCs w:val="28"/>
        </w:rPr>
        <w:t>.残疾学生报考特教学业</w:t>
      </w:r>
      <w:r w:rsidR="00612125">
        <w:rPr>
          <w:rFonts w:ascii="仿宋_GB2312" w:eastAsia="仿宋_GB2312" w:hAnsi="宋体" w:hint="eastAsia"/>
          <w:color w:val="000000"/>
          <w:sz w:val="28"/>
          <w:szCs w:val="28"/>
        </w:rPr>
        <w:t>水平</w:t>
      </w:r>
      <w:r w:rsidR="00612125">
        <w:rPr>
          <w:rFonts w:ascii="仿宋_GB2312" w:eastAsia="仿宋_GB2312" w:hAnsi="宋体"/>
          <w:color w:val="000000"/>
          <w:sz w:val="28"/>
          <w:szCs w:val="28"/>
        </w:rPr>
        <w:t>考试及合理便利申请表</w:t>
      </w:r>
      <w:r w:rsidR="00612125">
        <w:rPr>
          <w:rFonts w:ascii="仿宋_GB2312" w:eastAsia="仿宋_GB2312" w:hAnsi="宋体" w:hint="eastAsia"/>
          <w:color w:val="000000"/>
          <w:sz w:val="28"/>
          <w:szCs w:val="28"/>
        </w:rPr>
        <w:t>及告知书</w:t>
      </w:r>
    </w:p>
    <w:p w14:paraId="2DED5247" w14:textId="71B1FC2A" w:rsidR="00612125" w:rsidRDefault="00612125" w:rsidP="00611BEE">
      <w:pPr>
        <w:spacing w:line="460" w:lineRule="exact"/>
        <w:ind w:rightChars="15" w:right="31"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1</w:t>
      </w:r>
      <w:r w:rsidR="00E44FB0">
        <w:rPr>
          <w:rFonts w:ascii="仿宋_GB2312" w:eastAsia="仿宋_GB2312" w:hAnsi="宋体"/>
          <w:color w:val="000000"/>
          <w:sz w:val="28"/>
          <w:szCs w:val="28"/>
        </w:rPr>
        <w:t>0</w:t>
      </w:r>
      <w:r>
        <w:rPr>
          <w:rFonts w:ascii="仿宋_GB2312" w:eastAsia="仿宋_GB2312" w:hAnsi="宋体"/>
          <w:color w:val="000000"/>
          <w:sz w:val="28"/>
          <w:szCs w:val="28"/>
        </w:rPr>
        <w:t>.</w:t>
      </w:r>
      <w:r>
        <w:rPr>
          <w:rFonts w:ascii="仿宋_GB2312" w:eastAsia="仿宋_GB2312" w:hAnsi="宋体" w:hint="eastAsia"/>
          <w:color w:val="000000"/>
          <w:sz w:val="28"/>
          <w:szCs w:val="28"/>
        </w:rPr>
        <w:t>残疾学生参加学业水平考试合理便利申请表及告知书</w:t>
      </w:r>
    </w:p>
    <w:p w14:paraId="047A4B02" w14:textId="79FFEA5F" w:rsidR="00612125" w:rsidRDefault="00612125" w:rsidP="00611BEE">
      <w:pPr>
        <w:tabs>
          <w:tab w:val="left" w:pos="945"/>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sidR="00E44FB0">
        <w:rPr>
          <w:rFonts w:ascii="仿宋_GB2312" w:eastAsia="仿宋_GB2312" w:hAnsi="宋体"/>
          <w:color w:val="000000"/>
          <w:sz w:val="28"/>
          <w:szCs w:val="28"/>
        </w:rPr>
        <w:t>1</w:t>
      </w:r>
      <w:r>
        <w:rPr>
          <w:rFonts w:ascii="仿宋_GB2312" w:eastAsia="仿宋_GB2312" w:hAnsi="宋体" w:hint="eastAsia"/>
          <w:color w:val="000000"/>
          <w:sz w:val="28"/>
          <w:szCs w:val="28"/>
        </w:rPr>
        <w:t>.残疾诊断报告</w:t>
      </w:r>
    </w:p>
    <w:p w14:paraId="629C3DB4" w14:textId="4F665BA3" w:rsidR="00612125" w:rsidRDefault="00612125" w:rsidP="00611BEE">
      <w:pPr>
        <w:tabs>
          <w:tab w:val="left" w:pos="945"/>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sidR="00E44FB0">
        <w:rPr>
          <w:rFonts w:ascii="仿宋_GB2312" w:eastAsia="仿宋_GB2312" w:hAnsi="宋体"/>
          <w:color w:val="000000"/>
          <w:sz w:val="28"/>
          <w:szCs w:val="28"/>
        </w:rPr>
        <w:t>2</w:t>
      </w:r>
      <w:r>
        <w:rPr>
          <w:rFonts w:ascii="仿宋_GB2312" w:eastAsia="仿宋_GB2312" w:hAnsi="宋体" w:hint="eastAsia"/>
          <w:color w:val="000000"/>
          <w:sz w:val="28"/>
          <w:szCs w:val="28"/>
        </w:rPr>
        <w:t>.残疾人证复印件</w:t>
      </w:r>
    </w:p>
    <w:p w14:paraId="11A270B2" w14:textId="1452A849" w:rsidR="00F8158C" w:rsidRPr="00611BEE" w:rsidRDefault="00612125" w:rsidP="00611BEE">
      <w:pPr>
        <w:spacing w:line="460" w:lineRule="exact"/>
        <w:ind w:firstLineChars="200" w:firstLine="560"/>
        <w:jc w:val="left"/>
      </w:pPr>
      <w:r>
        <w:rPr>
          <w:rFonts w:ascii="仿宋_GB2312" w:eastAsia="仿宋_GB2312" w:hAnsi="宋体" w:hint="eastAsia"/>
          <w:color w:val="000000"/>
          <w:sz w:val="28"/>
          <w:szCs w:val="28"/>
        </w:rPr>
        <w:t>备注：</w:t>
      </w:r>
      <w:r w:rsidR="00E44FB0">
        <w:rPr>
          <w:rFonts w:ascii="仿宋_GB2312" w:eastAsia="仿宋_GB2312" w:hAnsi="宋体"/>
          <w:color w:val="000000"/>
          <w:sz w:val="28"/>
          <w:szCs w:val="28"/>
        </w:rPr>
        <w:t>9</w:t>
      </w:r>
      <w:r>
        <w:rPr>
          <w:rFonts w:ascii="仿宋_GB2312" w:eastAsia="仿宋_GB2312" w:hAnsi="宋体" w:hint="eastAsia"/>
          <w:color w:val="000000"/>
          <w:sz w:val="28"/>
          <w:szCs w:val="28"/>
        </w:rPr>
        <w:t>-1</w:t>
      </w:r>
      <w:r w:rsidR="00E44FB0">
        <w:rPr>
          <w:rFonts w:ascii="仿宋_GB2312" w:eastAsia="仿宋_GB2312" w:hAnsi="宋体"/>
          <w:color w:val="000000"/>
          <w:sz w:val="28"/>
          <w:szCs w:val="28"/>
        </w:rPr>
        <w:t>2</w:t>
      </w:r>
      <w:r>
        <w:rPr>
          <w:rFonts w:ascii="仿宋_GB2312" w:eastAsia="仿宋_GB2312" w:hAnsi="宋体" w:hint="eastAsia"/>
          <w:color w:val="000000"/>
          <w:sz w:val="28"/>
          <w:szCs w:val="28"/>
        </w:rPr>
        <w:t>项仅限残疾学生，如有则提供，如无则不需提供。</w:t>
      </w:r>
    </w:p>
    <w:p w14:paraId="1E6E86E9" w14:textId="79C15058" w:rsidR="00F8158C" w:rsidRDefault="00F8158C">
      <w:pPr>
        <w:spacing w:line="560" w:lineRule="exact"/>
        <w:rPr>
          <w:rFonts w:ascii="黑体" w:eastAsia="黑体"/>
          <w:sz w:val="32"/>
        </w:rPr>
      </w:pPr>
    </w:p>
    <w:p w14:paraId="083429EC" w14:textId="5438F037" w:rsidR="00AE3B13" w:rsidRDefault="00AE3B13">
      <w:pPr>
        <w:spacing w:line="560" w:lineRule="exact"/>
        <w:rPr>
          <w:rFonts w:ascii="黑体" w:eastAsia="黑体"/>
          <w:sz w:val="32"/>
        </w:rPr>
      </w:pPr>
    </w:p>
    <w:tbl>
      <w:tblPr>
        <w:tblpPr w:leftFromText="180" w:rightFromText="180" w:vertAnchor="text" w:horzAnchor="margin" w:tblpY="1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467"/>
        <w:gridCol w:w="285"/>
      </w:tblGrid>
      <w:tr w:rsidR="00AF69B1" w:rsidRPr="00745286" w14:paraId="240A23A9" w14:textId="77777777" w:rsidTr="00AF69B1">
        <w:tc>
          <w:tcPr>
            <w:tcW w:w="8640" w:type="dxa"/>
            <w:gridSpan w:val="3"/>
            <w:tcBorders>
              <w:top w:val="single" w:sz="12" w:space="0" w:color="auto"/>
              <w:left w:val="nil"/>
              <w:bottom w:val="single" w:sz="4" w:space="0" w:color="auto"/>
              <w:right w:val="nil"/>
            </w:tcBorders>
          </w:tcPr>
          <w:p w14:paraId="058D97ED" w14:textId="77777777" w:rsidR="00AF69B1" w:rsidRPr="00745286" w:rsidRDefault="00AF69B1" w:rsidP="00AF69B1">
            <w:pPr>
              <w:spacing w:line="560" w:lineRule="exact"/>
              <w:ind w:firstLineChars="100" w:firstLine="280"/>
              <w:rPr>
                <w:rFonts w:ascii="黑体" w:eastAsia="黑体"/>
                <w:sz w:val="28"/>
                <w:szCs w:val="28"/>
              </w:rPr>
            </w:pPr>
            <w:r w:rsidRPr="00745286">
              <w:rPr>
                <w:rFonts w:ascii="仿宋_GB2312" w:eastAsia="仿宋_GB2312" w:hint="eastAsia"/>
                <w:sz w:val="28"/>
                <w:szCs w:val="28"/>
              </w:rPr>
              <w:t>抄送：</w:t>
            </w:r>
            <w:r>
              <w:rPr>
                <w:rFonts w:ascii="仿宋_GB2312" w:eastAsia="仿宋_GB2312" w:hint="eastAsia"/>
                <w:sz w:val="28"/>
                <w:szCs w:val="28"/>
              </w:rPr>
              <w:t>各区招考机构，后方基地</w:t>
            </w:r>
            <w:r w:rsidRPr="00745286">
              <w:rPr>
                <w:rFonts w:ascii="仿宋_GB2312" w:eastAsia="仿宋_GB2312" w:hint="eastAsia"/>
                <w:sz w:val="28"/>
                <w:szCs w:val="28"/>
              </w:rPr>
              <w:t>。</w:t>
            </w:r>
          </w:p>
        </w:tc>
      </w:tr>
      <w:tr w:rsidR="00AF69B1" w:rsidRPr="00745286" w14:paraId="65266DD7" w14:textId="77777777" w:rsidTr="00AF69B1">
        <w:tc>
          <w:tcPr>
            <w:tcW w:w="3888" w:type="dxa"/>
            <w:tcBorders>
              <w:left w:val="nil"/>
              <w:bottom w:val="single" w:sz="12" w:space="0" w:color="auto"/>
              <w:right w:val="nil"/>
            </w:tcBorders>
          </w:tcPr>
          <w:p w14:paraId="3406C597" w14:textId="77777777" w:rsidR="00AF69B1" w:rsidRPr="00745286" w:rsidRDefault="00AF69B1" w:rsidP="00AF69B1">
            <w:pPr>
              <w:spacing w:line="560" w:lineRule="exact"/>
              <w:ind w:firstLineChars="100" w:firstLine="280"/>
              <w:rPr>
                <w:rFonts w:ascii="黑体" w:eastAsia="黑体"/>
                <w:sz w:val="28"/>
                <w:szCs w:val="28"/>
              </w:rPr>
            </w:pPr>
            <w:r w:rsidRPr="00745286">
              <w:rPr>
                <w:rFonts w:ascii="仿宋_GB2312" w:eastAsia="仿宋_GB2312" w:hint="eastAsia"/>
                <w:sz w:val="28"/>
                <w:szCs w:val="28"/>
              </w:rPr>
              <w:t>上海市教育委员会办公室</w:t>
            </w:r>
          </w:p>
        </w:tc>
        <w:tc>
          <w:tcPr>
            <w:tcW w:w="4467" w:type="dxa"/>
            <w:tcBorders>
              <w:left w:val="nil"/>
              <w:bottom w:val="single" w:sz="12" w:space="0" w:color="auto"/>
              <w:right w:val="nil"/>
            </w:tcBorders>
          </w:tcPr>
          <w:p w14:paraId="02D6F85E" w14:textId="77777777" w:rsidR="00AF69B1" w:rsidRPr="00745286" w:rsidRDefault="00AF69B1" w:rsidP="00AF69B1">
            <w:pPr>
              <w:spacing w:line="560" w:lineRule="exact"/>
              <w:jc w:val="right"/>
              <w:rPr>
                <w:rFonts w:ascii="黑体" w:eastAsia="黑体"/>
                <w:sz w:val="28"/>
                <w:szCs w:val="28"/>
              </w:rPr>
            </w:pPr>
            <w:r w:rsidRPr="00745286">
              <w:rPr>
                <w:rFonts w:ascii="仿宋_GB2312" w:eastAsia="仿宋_GB2312" w:hint="eastAsia"/>
                <w:sz w:val="28"/>
                <w:szCs w:val="28"/>
              </w:rPr>
              <w:t>20</w:t>
            </w:r>
            <w:r>
              <w:rPr>
                <w:rFonts w:ascii="仿宋_GB2312" w:eastAsia="仿宋_GB2312" w:hint="eastAsia"/>
                <w:sz w:val="28"/>
                <w:szCs w:val="28"/>
              </w:rPr>
              <w:t>2</w:t>
            </w:r>
            <w:r>
              <w:rPr>
                <w:rFonts w:ascii="仿宋_GB2312" w:eastAsia="仿宋_GB2312"/>
                <w:sz w:val="28"/>
                <w:szCs w:val="28"/>
              </w:rPr>
              <w:t>2</w:t>
            </w:r>
            <w:r w:rsidRPr="00745286">
              <w:rPr>
                <w:rFonts w:ascii="仿宋_GB2312" w:eastAsia="仿宋_GB2312" w:hint="eastAsia"/>
                <w:sz w:val="28"/>
                <w:szCs w:val="28"/>
              </w:rPr>
              <w:t>年</w:t>
            </w:r>
            <w:r>
              <w:rPr>
                <w:rFonts w:ascii="仿宋_GB2312" w:eastAsia="仿宋_GB2312" w:hint="eastAsia"/>
                <w:sz w:val="28"/>
                <w:szCs w:val="28"/>
              </w:rPr>
              <w:t>3</w:t>
            </w:r>
            <w:r w:rsidRPr="00745286">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sz w:val="28"/>
                <w:szCs w:val="28"/>
              </w:rPr>
              <w:t>4</w:t>
            </w:r>
            <w:r w:rsidRPr="00745286">
              <w:rPr>
                <w:rFonts w:ascii="仿宋_GB2312" w:eastAsia="仿宋_GB2312" w:hint="eastAsia"/>
                <w:sz w:val="28"/>
                <w:szCs w:val="28"/>
              </w:rPr>
              <w:t>日印发</w:t>
            </w:r>
          </w:p>
        </w:tc>
        <w:tc>
          <w:tcPr>
            <w:tcW w:w="285" w:type="dxa"/>
            <w:tcBorders>
              <w:left w:val="nil"/>
              <w:bottom w:val="single" w:sz="12" w:space="0" w:color="auto"/>
              <w:right w:val="nil"/>
            </w:tcBorders>
          </w:tcPr>
          <w:p w14:paraId="0C02DEB5" w14:textId="77777777" w:rsidR="00AF69B1" w:rsidRPr="00745286" w:rsidRDefault="00AF69B1" w:rsidP="00AF69B1">
            <w:pPr>
              <w:spacing w:line="560" w:lineRule="exact"/>
              <w:ind w:rightChars="171" w:right="359"/>
              <w:jc w:val="right"/>
              <w:rPr>
                <w:rFonts w:ascii="黑体" w:eastAsia="黑体"/>
                <w:sz w:val="28"/>
                <w:szCs w:val="28"/>
              </w:rPr>
            </w:pPr>
          </w:p>
        </w:tc>
      </w:tr>
    </w:tbl>
    <w:p w14:paraId="276451A3" w14:textId="77777777" w:rsidR="00AE3B13" w:rsidRDefault="00AE3B13">
      <w:pPr>
        <w:spacing w:line="560" w:lineRule="exact"/>
        <w:rPr>
          <w:rFonts w:ascii="黑体" w:eastAsia="黑体"/>
          <w:sz w:val="32"/>
        </w:rPr>
      </w:pPr>
    </w:p>
    <w:p w14:paraId="43BDF9CA" w14:textId="77777777" w:rsidR="00AF69B1" w:rsidRDefault="00AF69B1">
      <w:pPr>
        <w:spacing w:line="560" w:lineRule="exact"/>
        <w:rPr>
          <w:rFonts w:ascii="黑体" w:eastAsia="黑体" w:hint="eastAsia"/>
          <w:sz w:val="32"/>
        </w:rPr>
      </w:pPr>
    </w:p>
    <w:sectPr w:rsidR="00AF69B1" w:rsidSect="00B2591E">
      <w:footerReference w:type="even" r:id="rId8"/>
      <w:footerReference w:type="default" r:id="rId9"/>
      <w:pgSz w:w="11906" w:h="16838" w:code="9"/>
      <w:pgMar w:top="2098" w:right="1508" w:bottom="1713" w:left="1520" w:header="851" w:footer="1418"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869B" w14:textId="77777777" w:rsidR="00344182" w:rsidRDefault="00344182">
      <w:r>
        <w:separator/>
      </w:r>
    </w:p>
  </w:endnote>
  <w:endnote w:type="continuationSeparator" w:id="0">
    <w:p w14:paraId="6311FF8B" w14:textId="77777777" w:rsidR="00344182" w:rsidRDefault="0034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9A9A" w14:textId="77777777" w:rsidR="009273D4" w:rsidRDefault="00B2591E">
    <w:pPr>
      <w:pStyle w:val="a3"/>
      <w:framePr w:wrap="around" w:vAnchor="text" w:hAnchor="margin" w:xAlign="outside" w:y="1"/>
      <w:rPr>
        <w:rStyle w:val="a4"/>
      </w:rPr>
    </w:pPr>
    <w:r>
      <w:rPr>
        <w:rStyle w:val="a4"/>
      </w:rPr>
      <w:fldChar w:fldCharType="begin"/>
    </w:r>
    <w:r w:rsidR="009273D4">
      <w:rPr>
        <w:rStyle w:val="a4"/>
      </w:rPr>
      <w:instrText xml:space="preserve">PAGE  </w:instrText>
    </w:r>
    <w:r>
      <w:rPr>
        <w:rStyle w:val="a4"/>
      </w:rPr>
      <w:fldChar w:fldCharType="separate"/>
    </w:r>
    <w:r w:rsidR="009273D4">
      <w:rPr>
        <w:rStyle w:val="a4"/>
        <w:noProof/>
      </w:rPr>
      <w:t>1</w:t>
    </w:r>
    <w:r>
      <w:rPr>
        <w:rStyle w:val="a4"/>
      </w:rPr>
      <w:fldChar w:fldCharType="end"/>
    </w:r>
  </w:p>
  <w:p w14:paraId="14AFF870" w14:textId="77777777" w:rsidR="009273D4" w:rsidRDefault="009273D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CB9" w14:textId="77777777" w:rsidR="009273D4" w:rsidRDefault="009273D4">
    <w:pPr>
      <w:pStyle w:val="a3"/>
      <w:framePr w:wrap="around" w:vAnchor="text" w:hAnchor="margin" w:xAlign="outside" w:y="1"/>
      <w:rPr>
        <w:rStyle w:val="a4"/>
        <w:rFonts w:ascii="宋体" w:hAnsi="宋体"/>
        <w:sz w:val="28"/>
      </w:rPr>
    </w:pPr>
    <w:r>
      <w:rPr>
        <w:rStyle w:val="a4"/>
        <w:rFonts w:ascii="宋体" w:hAnsi="宋体" w:hint="eastAsia"/>
        <w:sz w:val="28"/>
      </w:rPr>
      <w:t>—</w:t>
    </w:r>
    <w:r w:rsidR="00B0219A">
      <w:rPr>
        <w:rStyle w:val="a4"/>
        <w:rFonts w:ascii="宋体" w:hAnsi="宋体" w:hint="eastAsia"/>
        <w:sz w:val="28"/>
      </w:rPr>
      <w:t xml:space="preserve"> </w:t>
    </w:r>
    <w:r>
      <w:rPr>
        <w:rStyle w:val="a4"/>
        <w:rFonts w:ascii="宋体" w:hAnsi="宋体" w:hint="eastAsia"/>
        <w:sz w:val="28"/>
      </w:rPr>
      <w:t xml:space="preserve"> </w:t>
    </w:r>
    <w:r w:rsidR="00B2591E">
      <w:rPr>
        <w:rStyle w:val="a4"/>
        <w:rFonts w:ascii="宋体" w:hAnsi="宋体"/>
        <w:sz w:val="28"/>
      </w:rPr>
      <w:fldChar w:fldCharType="begin"/>
    </w:r>
    <w:r>
      <w:rPr>
        <w:rStyle w:val="a4"/>
        <w:rFonts w:ascii="宋体" w:hAnsi="宋体"/>
        <w:sz w:val="28"/>
      </w:rPr>
      <w:instrText xml:space="preserve">PAGE  </w:instrText>
    </w:r>
    <w:r w:rsidR="00B2591E">
      <w:rPr>
        <w:rStyle w:val="a4"/>
        <w:rFonts w:ascii="宋体" w:hAnsi="宋体"/>
        <w:sz w:val="28"/>
      </w:rPr>
      <w:fldChar w:fldCharType="separate"/>
    </w:r>
    <w:r w:rsidR="00DF45E0">
      <w:rPr>
        <w:rStyle w:val="a4"/>
        <w:rFonts w:ascii="宋体" w:hAnsi="宋体"/>
        <w:noProof/>
        <w:sz w:val="28"/>
      </w:rPr>
      <w:t>1</w:t>
    </w:r>
    <w:r w:rsidR="00B2591E">
      <w:rPr>
        <w:rStyle w:val="a4"/>
        <w:rFonts w:ascii="宋体" w:hAnsi="宋体"/>
        <w:sz w:val="28"/>
      </w:rPr>
      <w:fldChar w:fldCharType="end"/>
    </w:r>
    <w:r w:rsidR="00B0219A">
      <w:rPr>
        <w:rStyle w:val="a4"/>
        <w:rFonts w:ascii="宋体" w:hAnsi="宋体" w:hint="eastAsia"/>
        <w:sz w:val="28"/>
      </w:rPr>
      <w:t xml:space="preserve"> </w:t>
    </w:r>
    <w:r>
      <w:rPr>
        <w:rStyle w:val="a4"/>
        <w:rFonts w:ascii="宋体" w:hAnsi="宋体" w:hint="eastAsia"/>
        <w:sz w:val="28"/>
      </w:rPr>
      <w:t xml:space="preserve"> — </w:t>
    </w:r>
  </w:p>
  <w:p w14:paraId="402FB53D" w14:textId="77777777" w:rsidR="009273D4" w:rsidRDefault="009273D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263E" w14:textId="77777777" w:rsidR="00344182" w:rsidRDefault="00344182">
      <w:r>
        <w:separator/>
      </w:r>
    </w:p>
  </w:footnote>
  <w:footnote w:type="continuationSeparator" w:id="0">
    <w:p w14:paraId="0C603C97" w14:textId="77777777" w:rsidR="00344182" w:rsidRDefault="0034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AE5BD"/>
    <w:multiLevelType w:val="singleLevel"/>
    <w:tmpl w:val="96BAE5BD"/>
    <w:lvl w:ilvl="0">
      <w:start w:val="2"/>
      <w:numFmt w:val="decimal"/>
      <w:suff w:val="space"/>
      <w:lvlText w:val="%1."/>
      <w:lvlJc w:val="left"/>
    </w:lvl>
  </w:abstractNum>
  <w:abstractNum w:abstractNumId="1" w15:restartNumberingAfterBreak="0">
    <w:nsid w:val="275118A3"/>
    <w:multiLevelType w:val="multilevel"/>
    <w:tmpl w:val="275118A3"/>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36432"/>
    <w:rsid w:val="000022B0"/>
    <w:rsid w:val="00036432"/>
    <w:rsid w:val="000710C2"/>
    <w:rsid w:val="00082EC4"/>
    <w:rsid w:val="00095E3D"/>
    <w:rsid w:val="000E3AC2"/>
    <w:rsid w:val="001A486B"/>
    <w:rsid w:val="001B2AE5"/>
    <w:rsid w:val="002462AA"/>
    <w:rsid w:val="00256187"/>
    <w:rsid w:val="00344182"/>
    <w:rsid w:val="00351EB8"/>
    <w:rsid w:val="00462980"/>
    <w:rsid w:val="004779D8"/>
    <w:rsid w:val="004D6037"/>
    <w:rsid w:val="004F26BA"/>
    <w:rsid w:val="005173F0"/>
    <w:rsid w:val="00541AAD"/>
    <w:rsid w:val="005D6AB9"/>
    <w:rsid w:val="00611BEE"/>
    <w:rsid w:val="00612125"/>
    <w:rsid w:val="00640C50"/>
    <w:rsid w:val="00657144"/>
    <w:rsid w:val="00684A27"/>
    <w:rsid w:val="00765126"/>
    <w:rsid w:val="008A01B5"/>
    <w:rsid w:val="009218F3"/>
    <w:rsid w:val="009273D4"/>
    <w:rsid w:val="0095478A"/>
    <w:rsid w:val="009572C0"/>
    <w:rsid w:val="00977C74"/>
    <w:rsid w:val="00AE3B13"/>
    <w:rsid w:val="00AF69B1"/>
    <w:rsid w:val="00B0219A"/>
    <w:rsid w:val="00B12366"/>
    <w:rsid w:val="00B2591E"/>
    <w:rsid w:val="00B3424B"/>
    <w:rsid w:val="00B42479"/>
    <w:rsid w:val="00B4275B"/>
    <w:rsid w:val="00B57305"/>
    <w:rsid w:val="00BA3B51"/>
    <w:rsid w:val="00BD6D35"/>
    <w:rsid w:val="00C2143B"/>
    <w:rsid w:val="00CB3DDD"/>
    <w:rsid w:val="00DE3BA0"/>
    <w:rsid w:val="00DF45E0"/>
    <w:rsid w:val="00E06019"/>
    <w:rsid w:val="00E44FB0"/>
    <w:rsid w:val="00EA7D1C"/>
    <w:rsid w:val="00EC4CBF"/>
    <w:rsid w:val="00F8158C"/>
    <w:rsid w:val="00FE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1D70F"/>
  <w15:docId w15:val="{612BF014-2ECA-46FE-A799-1CEA5EEB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591E"/>
    <w:pPr>
      <w:tabs>
        <w:tab w:val="center" w:pos="4153"/>
        <w:tab w:val="right" w:pos="8306"/>
      </w:tabs>
      <w:snapToGrid w:val="0"/>
      <w:jc w:val="left"/>
    </w:pPr>
    <w:rPr>
      <w:sz w:val="18"/>
    </w:rPr>
  </w:style>
  <w:style w:type="character" w:styleId="a4">
    <w:name w:val="page number"/>
    <w:basedOn w:val="a0"/>
    <w:rsid w:val="00B2591E"/>
  </w:style>
  <w:style w:type="paragraph" w:styleId="a5">
    <w:name w:val="header"/>
    <w:basedOn w:val="a"/>
    <w:rsid w:val="00B2591E"/>
    <w:pPr>
      <w:pBdr>
        <w:bottom w:val="single" w:sz="6" w:space="1" w:color="auto"/>
      </w:pBdr>
      <w:tabs>
        <w:tab w:val="center" w:pos="4153"/>
        <w:tab w:val="right" w:pos="8306"/>
      </w:tabs>
      <w:snapToGrid w:val="0"/>
      <w:jc w:val="center"/>
    </w:pPr>
    <w:rPr>
      <w:sz w:val="18"/>
    </w:rPr>
  </w:style>
  <w:style w:type="character" w:styleId="a6">
    <w:name w:val="Hyperlink"/>
    <w:qFormat/>
    <w:rsid w:val="006121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mee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41</TotalTime>
  <Pages>24</Pages>
  <Words>1912</Words>
  <Characters>10899</Characters>
  <Application>Microsoft Office Word</Application>
  <DocSecurity>0</DocSecurity>
  <Lines>90</Lines>
  <Paragraphs>25</Paragraphs>
  <ScaleCrop>false</ScaleCrop>
  <Company>Microsoft</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俊 李</cp:lastModifiedBy>
  <cp:revision>12</cp:revision>
  <cp:lastPrinted>2021-12-27T02:19:00Z</cp:lastPrinted>
  <dcterms:created xsi:type="dcterms:W3CDTF">2022-03-24T06:20:00Z</dcterms:created>
  <dcterms:modified xsi:type="dcterms:W3CDTF">2022-03-25T01:28:00Z</dcterms:modified>
</cp:coreProperties>
</file>