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928" w:rsidRDefault="00917928">
      <w:pPr>
        <w:spacing w:line="480" w:lineRule="exact"/>
        <w:rPr>
          <w:rFonts w:ascii="黑体" w:eastAsia="黑体" w:hAnsi="宋体"/>
          <w:color w:val="000000"/>
          <w:kern w:val="0"/>
          <w:sz w:val="32"/>
          <w:szCs w:val="32"/>
        </w:rPr>
      </w:pPr>
    </w:p>
    <w:p w:rsidR="00917928" w:rsidRDefault="00917928">
      <w:pPr>
        <w:spacing w:line="480" w:lineRule="exact"/>
        <w:rPr>
          <w:rFonts w:ascii="黑体" w:eastAsia="黑体" w:hAnsi="宋体"/>
          <w:color w:val="000000"/>
          <w:kern w:val="0"/>
          <w:sz w:val="30"/>
          <w:szCs w:val="30"/>
        </w:rPr>
      </w:pPr>
    </w:p>
    <w:p w:rsidR="00917928" w:rsidRDefault="00917928">
      <w:pPr>
        <w:spacing w:line="760" w:lineRule="exact"/>
        <w:rPr>
          <w:rFonts w:ascii="黑体" w:eastAsia="黑体" w:hAnsi="宋体"/>
          <w:color w:val="FF0000"/>
          <w:kern w:val="0"/>
          <w:sz w:val="30"/>
          <w:szCs w:val="30"/>
        </w:rPr>
      </w:pPr>
    </w:p>
    <w:p w:rsidR="00917928" w:rsidRDefault="00A44C80">
      <w:pPr>
        <w:jc w:val="center"/>
        <w:rPr>
          <w:rFonts w:ascii="方正小标宋简体" w:eastAsia="方正小标宋简体" w:hAnsi="宋体"/>
          <w:color w:val="FF0000"/>
          <w:spacing w:val="266"/>
          <w:w w:val="72"/>
          <w:kern w:val="0"/>
          <w:sz w:val="72"/>
          <w:szCs w:val="72"/>
        </w:rPr>
      </w:pPr>
      <w:r>
        <w:rPr>
          <w:rFonts w:ascii="方正小标宋简体" w:eastAsia="方正小标宋简体" w:hAnsi="宋体" w:hint="eastAsia"/>
          <w:color w:val="FF0000"/>
          <w:spacing w:val="62"/>
          <w:kern w:val="0"/>
          <w:sz w:val="72"/>
          <w:szCs w:val="72"/>
          <w:fitText w:val="8320" w:id="184296448"/>
        </w:rPr>
        <w:t>上海市教育委员会文</w:t>
      </w:r>
      <w:r>
        <w:rPr>
          <w:rFonts w:ascii="方正小标宋简体" w:eastAsia="方正小标宋简体" w:hAnsi="宋体" w:hint="eastAsia"/>
          <w:color w:val="FF0000"/>
          <w:spacing w:val="2"/>
          <w:kern w:val="0"/>
          <w:sz w:val="72"/>
          <w:szCs w:val="72"/>
          <w:fitText w:val="8320" w:id="184296448"/>
        </w:rPr>
        <w:t>件</w:t>
      </w:r>
    </w:p>
    <w:p w:rsidR="00917928" w:rsidRDefault="00917928">
      <w:pPr>
        <w:spacing w:line="420" w:lineRule="exact"/>
        <w:rPr>
          <w:rFonts w:ascii="黑体" w:eastAsia="黑体" w:hAnsi="华文中宋"/>
          <w:sz w:val="30"/>
          <w:szCs w:val="30"/>
        </w:rPr>
      </w:pPr>
    </w:p>
    <w:p w:rsidR="00917928" w:rsidRDefault="00917928">
      <w:pPr>
        <w:spacing w:line="420" w:lineRule="exact"/>
        <w:rPr>
          <w:rFonts w:ascii="文鼎大标宋简" w:eastAsia="文鼎大标宋简" w:hAnsi="华文中宋"/>
          <w:sz w:val="36"/>
          <w:szCs w:val="36"/>
        </w:rPr>
      </w:pPr>
    </w:p>
    <w:p w:rsidR="00917928" w:rsidRDefault="00A44C80">
      <w:pPr>
        <w:pBdr>
          <w:bottom w:val="single" w:sz="12" w:space="1" w:color="FF0000"/>
        </w:pBdr>
        <w:spacing w:line="560" w:lineRule="exact"/>
        <w:jc w:val="center"/>
        <w:rPr>
          <w:rFonts w:ascii="仿宋_GB2312" w:eastAsia="仿宋_GB2312"/>
          <w:sz w:val="30"/>
          <w:szCs w:val="30"/>
        </w:rPr>
      </w:pPr>
      <w:bookmarkStart w:id="0" w:name="_GoBack"/>
      <w:r>
        <w:rPr>
          <w:rFonts w:ascii="仿宋_GB2312" w:eastAsia="仿宋_GB2312" w:hint="eastAsia"/>
          <w:sz w:val="30"/>
          <w:szCs w:val="30"/>
        </w:rPr>
        <w:t>沪教委托幼</w:t>
      </w:r>
      <w:r>
        <w:rPr>
          <w:rFonts w:ascii="仿宋_GB2312" w:eastAsia="仿宋_GB2312"/>
          <w:sz w:val="30"/>
          <w:szCs w:val="30"/>
        </w:rPr>
        <w:t>〔</w:t>
      </w:r>
      <w:r>
        <w:rPr>
          <w:rFonts w:ascii="仿宋_GB2312" w:eastAsia="仿宋_GB2312" w:hint="eastAsia"/>
          <w:sz w:val="30"/>
          <w:szCs w:val="30"/>
        </w:rPr>
        <w:t>202</w:t>
      </w:r>
      <w:r>
        <w:rPr>
          <w:rFonts w:ascii="仿宋_GB2312" w:eastAsia="仿宋_GB2312"/>
          <w:sz w:val="30"/>
          <w:szCs w:val="30"/>
        </w:rPr>
        <w:t>2〕</w:t>
      </w:r>
      <w:r>
        <w:rPr>
          <w:rFonts w:ascii="仿宋_GB2312" w:eastAsia="仿宋_GB2312" w:hint="eastAsia"/>
          <w:sz w:val="30"/>
          <w:szCs w:val="30"/>
        </w:rPr>
        <w:t>3号</w:t>
      </w:r>
    </w:p>
    <w:bookmarkEnd w:id="0"/>
    <w:p w:rsidR="00917928" w:rsidRDefault="00917928">
      <w:pPr>
        <w:spacing w:line="560" w:lineRule="exact"/>
        <w:rPr>
          <w:rFonts w:ascii="仿宋_GB2312" w:eastAsia="仿宋_GB2312"/>
          <w:sz w:val="32"/>
        </w:rPr>
      </w:pPr>
    </w:p>
    <w:p w:rsidR="00917928" w:rsidRDefault="00917928">
      <w:pPr>
        <w:spacing w:line="560" w:lineRule="exact"/>
        <w:rPr>
          <w:rFonts w:ascii="仿宋_GB2312" w:eastAsia="仿宋_GB2312"/>
          <w:sz w:val="32"/>
        </w:rPr>
      </w:pPr>
    </w:p>
    <w:p w:rsidR="00917928" w:rsidRDefault="00A44C80">
      <w:pPr>
        <w:spacing w:line="580" w:lineRule="exact"/>
        <w:jc w:val="center"/>
        <w:rPr>
          <w:rFonts w:ascii="方正小标宋简体" w:eastAsia="方正小标宋简体"/>
          <w:sz w:val="38"/>
          <w:szCs w:val="38"/>
        </w:rPr>
      </w:pPr>
      <w:r>
        <w:rPr>
          <w:rFonts w:ascii="方正小标宋简体" w:eastAsia="方正小标宋简体" w:hint="eastAsia"/>
          <w:sz w:val="38"/>
          <w:szCs w:val="38"/>
        </w:rPr>
        <w:t>上海市教育委员会关于开展首批</w:t>
      </w:r>
    </w:p>
    <w:p w:rsidR="00917928" w:rsidRDefault="00A44C80">
      <w:pPr>
        <w:spacing w:line="560" w:lineRule="exact"/>
        <w:jc w:val="center"/>
        <w:rPr>
          <w:rFonts w:ascii="方正小标宋简体" w:eastAsia="方正小标宋简体"/>
          <w:sz w:val="38"/>
          <w:szCs w:val="38"/>
        </w:rPr>
      </w:pPr>
      <w:r>
        <w:rPr>
          <w:rFonts w:ascii="方正小标宋简体" w:eastAsia="方正小标宋简体" w:hint="eastAsia"/>
          <w:sz w:val="38"/>
          <w:szCs w:val="38"/>
        </w:rPr>
        <w:t>“上海市保育带头人工作室”申报工作的通知</w:t>
      </w:r>
    </w:p>
    <w:p w:rsidR="00917928" w:rsidRDefault="00917928">
      <w:pPr>
        <w:spacing w:line="560" w:lineRule="exact"/>
        <w:rPr>
          <w:rFonts w:ascii="仿宋_GB2312" w:eastAsia="仿宋_GB2312" w:hAnsi="仿宋"/>
          <w:sz w:val="30"/>
          <w:szCs w:val="30"/>
        </w:rPr>
      </w:pPr>
    </w:p>
    <w:p w:rsidR="00917928" w:rsidRDefault="00A44C80">
      <w:pPr>
        <w:spacing w:line="52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各区教育局：</w:t>
      </w:r>
    </w:p>
    <w:p w:rsidR="00917928" w:rsidRDefault="00A44C80">
      <w:pPr>
        <w:spacing w:line="520" w:lineRule="exact"/>
        <w:ind w:firstLineChars="200" w:firstLine="600"/>
        <w:rPr>
          <w:rFonts w:ascii="仿宋_GB2312" w:eastAsia="仿宋_GB2312"/>
          <w:sz w:val="30"/>
          <w:szCs w:val="30"/>
        </w:rPr>
      </w:pPr>
      <w:r>
        <w:rPr>
          <w:rFonts w:ascii="仿宋_GB2312" w:eastAsia="仿宋_GB2312" w:hint="eastAsia"/>
          <w:sz w:val="30"/>
          <w:szCs w:val="30"/>
        </w:rPr>
        <w:t>为深入实施</w:t>
      </w:r>
      <w:r>
        <w:rPr>
          <w:rFonts w:ascii="仿宋_GB2312" w:eastAsia="仿宋_GB2312" w:hAnsi="仿宋_GB2312" w:cs="仿宋_GB2312" w:hint="eastAsia"/>
          <w:sz w:val="30"/>
          <w:szCs w:val="30"/>
        </w:rPr>
        <w:t>“学龄前儿童善育”民心工程，</w:t>
      </w:r>
      <w:r>
        <w:rPr>
          <w:rFonts w:ascii="仿宋_GB2312" w:eastAsia="仿宋_GB2312" w:hAnsi="仿宋" w:hint="eastAsia"/>
          <w:sz w:val="30"/>
          <w:szCs w:val="30"/>
        </w:rPr>
        <w:t>提高本市保育人员队伍的职业素养和工作能力，根据《上海市学前教育与托育服务发展“十四五”规划》《上海市托育服务工作三年行动计划（2020-2022年）》等精神，经市教委研究决定，</w:t>
      </w:r>
      <w:r>
        <w:rPr>
          <w:rFonts w:ascii="仿宋_GB2312" w:eastAsia="仿宋_GB2312" w:hAnsi="仿宋"/>
          <w:sz w:val="30"/>
          <w:szCs w:val="30"/>
        </w:rPr>
        <w:t>开展</w:t>
      </w:r>
      <w:r>
        <w:rPr>
          <w:rFonts w:ascii="仿宋_GB2312" w:eastAsia="仿宋_GB2312" w:hAnsi="仿宋" w:hint="eastAsia"/>
          <w:sz w:val="30"/>
          <w:szCs w:val="30"/>
        </w:rPr>
        <w:t>首批“上海市保育带头人工作室”（以下简称“工作室”）申报工作</w:t>
      </w:r>
      <w:r>
        <w:rPr>
          <w:rFonts w:ascii="仿宋_GB2312" w:eastAsia="仿宋_GB2312" w:hint="eastAsia"/>
          <w:sz w:val="30"/>
          <w:szCs w:val="30"/>
        </w:rPr>
        <w:t>。现将有关事项通知如下：</w:t>
      </w:r>
    </w:p>
    <w:p w:rsidR="00917928" w:rsidRDefault="00A44C80">
      <w:pPr>
        <w:spacing w:line="520" w:lineRule="exact"/>
        <w:ind w:firstLineChars="200" w:firstLine="600"/>
        <w:rPr>
          <w:rFonts w:ascii="黑体" w:eastAsia="黑体"/>
          <w:sz w:val="30"/>
          <w:szCs w:val="30"/>
        </w:rPr>
      </w:pPr>
      <w:r>
        <w:rPr>
          <w:rFonts w:ascii="黑体" w:eastAsia="黑体" w:hint="eastAsia"/>
          <w:sz w:val="30"/>
          <w:szCs w:val="30"/>
        </w:rPr>
        <w:t>一、指导思想</w:t>
      </w:r>
    </w:p>
    <w:p w:rsidR="00917928" w:rsidRDefault="00A44C80">
      <w:pPr>
        <w:spacing w:line="520" w:lineRule="exact"/>
        <w:ind w:firstLineChars="200" w:firstLine="600"/>
        <w:rPr>
          <w:rFonts w:ascii="仿宋_GB2312" w:eastAsia="仿宋_GB2312" w:hAnsi="仿宋"/>
          <w:sz w:val="30"/>
          <w:szCs w:val="30"/>
        </w:rPr>
      </w:pPr>
      <w:r>
        <w:rPr>
          <w:rFonts w:ascii="仿宋_GB2312" w:eastAsia="仿宋_GB2312" w:hAnsi="仿宋" w:hint="eastAsia"/>
          <w:sz w:val="30"/>
          <w:szCs w:val="30"/>
        </w:rPr>
        <w:t>坚持以德为先、幼儿为本、能力为重的原则，培养一批</w:t>
      </w:r>
      <w:r>
        <w:rPr>
          <w:rFonts w:ascii="仿宋_GB2312" w:eastAsia="仿宋_GB2312" w:hint="eastAsia"/>
          <w:sz w:val="30"/>
          <w:szCs w:val="30"/>
        </w:rPr>
        <w:t>高素质、专业型、发展型的保育技能人才，</w:t>
      </w:r>
      <w:r>
        <w:rPr>
          <w:rFonts w:ascii="仿宋_GB2312" w:eastAsia="仿宋_GB2312" w:hAnsi="仿宋" w:hint="eastAsia"/>
          <w:sz w:val="30"/>
          <w:szCs w:val="30"/>
        </w:rPr>
        <w:t>建成一批具有带动效应、承担一定技术培训、行动研究及指导功能的保育人才培养基地，建设一支关爱和尊重幼儿、具有高度责任心和良好服务态度的保育人员队伍，</w:t>
      </w:r>
      <w:r>
        <w:rPr>
          <w:rFonts w:ascii="仿宋_GB2312" w:eastAsia="仿宋_GB2312" w:hAnsi="仿宋" w:hint="eastAsia"/>
          <w:sz w:val="30"/>
          <w:szCs w:val="30"/>
        </w:rPr>
        <w:lastRenderedPageBreak/>
        <w:t>全面提升本市保育工作的内涵品质。</w:t>
      </w:r>
    </w:p>
    <w:p w:rsidR="00917928" w:rsidRDefault="00A44C80">
      <w:pPr>
        <w:spacing w:line="520" w:lineRule="exact"/>
        <w:ind w:firstLineChars="200" w:firstLine="600"/>
        <w:rPr>
          <w:rFonts w:ascii="黑体" w:eastAsia="黑体"/>
          <w:sz w:val="30"/>
          <w:szCs w:val="30"/>
        </w:rPr>
      </w:pPr>
      <w:r>
        <w:rPr>
          <w:rFonts w:ascii="黑体" w:eastAsia="黑体" w:hint="eastAsia"/>
          <w:sz w:val="30"/>
          <w:szCs w:val="30"/>
        </w:rPr>
        <w:t>二、建设周期及名额</w:t>
      </w:r>
    </w:p>
    <w:p w:rsidR="00F77B6B" w:rsidRDefault="00A44C80">
      <w:pPr>
        <w:spacing w:line="52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本轮建设周期为两年（2022年8月-2024年8月），1个工作室设在上海市早期教育指导服务中心，负责项目的规划、组织、管理和评价。各区可自愿申报工作室，每区限报1-2个。非教育系统办园可单独申报。</w:t>
      </w:r>
    </w:p>
    <w:p w:rsidR="00917928" w:rsidRDefault="00A44C80">
      <w:pPr>
        <w:spacing w:line="520" w:lineRule="exact"/>
        <w:ind w:firstLineChars="200" w:firstLine="600"/>
        <w:rPr>
          <w:rFonts w:ascii="黑体" w:eastAsia="黑体"/>
          <w:sz w:val="30"/>
          <w:szCs w:val="30"/>
        </w:rPr>
      </w:pPr>
      <w:r>
        <w:rPr>
          <w:rFonts w:ascii="黑体" w:eastAsia="黑体" w:hint="eastAsia"/>
          <w:sz w:val="30"/>
          <w:szCs w:val="30"/>
        </w:rPr>
        <w:t>三、工作职责</w:t>
      </w:r>
    </w:p>
    <w:p w:rsidR="00917928" w:rsidRDefault="00A44C80">
      <w:pPr>
        <w:spacing w:line="520" w:lineRule="exact"/>
        <w:ind w:firstLineChars="200" w:firstLine="600"/>
        <w:rPr>
          <w:rFonts w:ascii="楷体_GB2312" w:eastAsia="楷体_GB2312" w:hAnsi="楷体_GB2312" w:cs="楷体_GB2312"/>
          <w:sz w:val="30"/>
          <w:szCs w:val="30"/>
        </w:rPr>
      </w:pPr>
      <w:r>
        <w:rPr>
          <w:rFonts w:ascii="楷体_GB2312" w:eastAsia="楷体_GB2312" w:hAnsi="楷体_GB2312" w:cs="楷体_GB2312" w:hint="eastAsia"/>
          <w:sz w:val="30"/>
          <w:szCs w:val="30"/>
        </w:rPr>
        <w:t>（一）开展工作室建设</w:t>
      </w:r>
    </w:p>
    <w:p w:rsidR="00917928" w:rsidRDefault="00A44C80">
      <w:pPr>
        <w:spacing w:line="520" w:lineRule="exact"/>
        <w:ind w:firstLineChars="200" w:firstLine="600"/>
        <w:rPr>
          <w:rFonts w:ascii="仿宋_GB2312" w:eastAsia="仿宋_GB2312" w:hAnsi="仿宋"/>
          <w:sz w:val="30"/>
          <w:szCs w:val="30"/>
        </w:rPr>
      </w:pPr>
      <w:r>
        <w:rPr>
          <w:rFonts w:ascii="仿宋_GB2312" w:eastAsia="仿宋_GB2312" w:hAnsi="仿宋" w:hint="eastAsia"/>
          <w:sz w:val="30"/>
          <w:szCs w:val="30"/>
        </w:rPr>
        <w:t>每个工作室需配备1-2名优秀保育带头人（可由保育师、育婴员或保健员担任），每名带头人面向全市遴选专业相同或相近学员不少于6名。保育带头人需制定工作室运行计划，设计符合学员个性发展和需求的培养方案。通过两年的工作室建设，提高每位学员的保育技能，使他们成为职业道德高尚、人文素养良好和业务能力优秀的市级保育骨干。</w:t>
      </w:r>
    </w:p>
    <w:p w:rsidR="00917928" w:rsidRDefault="00A44C80">
      <w:pPr>
        <w:spacing w:line="520" w:lineRule="exact"/>
        <w:ind w:firstLineChars="200" w:firstLine="600"/>
        <w:rPr>
          <w:rFonts w:ascii="楷体_GB2312" w:eastAsia="楷体_GB2312" w:hAnsi="楷体_GB2312" w:cs="楷体_GB2312"/>
          <w:sz w:val="30"/>
          <w:szCs w:val="30"/>
        </w:rPr>
      </w:pPr>
      <w:r>
        <w:rPr>
          <w:rFonts w:ascii="楷体_GB2312" w:eastAsia="楷体_GB2312" w:hAnsi="楷体_GB2312" w:cs="楷体_GB2312" w:hint="eastAsia"/>
          <w:sz w:val="30"/>
          <w:szCs w:val="30"/>
        </w:rPr>
        <w:t>（二）孵化保育人才</w:t>
      </w:r>
    </w:p>
    <w:p w:rsidR="00917928" w:rsidRDefault="00A44C80">
      <w:pPr>
        <w:spacing w:line="520" w:lineRule="exact"/>
        <w:ind w:firstLineChars="200" w:firstLine="600"/>
        <w:rPr>
          <w:rFonts w:ascii="仿宋_GB2312" w:eastAsia="仿宋_GB2312" w:hAnsi="仿宋"/>
          <w:sz w:val="30"/>
          <w:szCs w:val="30"/>
        </w:rPr>
      </w:pPr>
      <w:r>
        <w:rPr>
          <w:rFonts w:ascii="仿宋_GB2312" w:eastAsia="仿宋_GB2312" w:hAnsi="仿宋" w:hint="eastAsia"/>
          <w:sz w:val="30"/>
          <w:szCs w:val="30"/>
        </w:rPr>
        <w:t>工作室要开发保育人员培训课程及资源，承担保育人员队伍培训任务，参与上海开放大学“幼有善育”托育从业人员队伍培训项目，每年授课不少于40课时。充分发挥引领、辐射和孵化作用，引领区级保育带头人工作室建设，并逐步形成市、区、园三级梯队的保育人才资源库。推行“先准入、后培训”的工作机制，汇聚各方资源，建设人才高地，打造一批在全国有一定影响力的保育人才。</w:t>
      </w:r>
    </w:p>
    <w:p w:rsidR="00917928" w:rsidRDefault="00A44C80">
      <w:pPr>
        <w:spacing w:line="520" w:lineRule="exact"/>
        <w:ind w:firstLineChars="200" w:firstLine="600"/>
        <w:rPr>
          <w:rFonts w:ascii="楷体_GB2312" w:eastAsia="楷体_GB2312" w:hAnsi="楷体_GB2312" w:cs="楷体_GB2312"/>
          <w:sz w:val="30"/>
          <w:szCs w:val="30"/>
        </w:rPr>
      </w:pPr>
      <w:r>
        <w:rPr>
          <w:rFonts w:ascii="楷体_GB2312" w:eastAsia="楷体_GB2312" w:hAnsi="楷体_GB2312" w:cs="楷体_GB2312" w:hint="eastAsia"/>
          <w:sz w:val="30"/>
          <w:szCs w:val="30"/>
        </w:rPr>
        <w:t>（三）开展保育工作研究</w:t>
      </w:r>
    </w:p>
    <w:p w:rsidR="00917928" w:rsidRDefault="00A44C80">
      <w:pPr>
        <w:spacing w:line="520" w:lineRule="exact"/>
        <w:ind w:firstLineChars="200" w:firstLine="600"/>
        <w:rPr>
          <w:rFonts w:ascii="仿宋_GB2312" w:eastAsia="仿宋_GB2312" w:hAnsi="仿宋"/>
          <w:sz w:val="30"/>
          <w:szCs w:val="30"/>
        </w:rPr>
      </w:pPr>
      <w:r>
        <w:rPr>
          <w:rFonts w:ascii="仿宋_GB2312" w:eastAsia="仿宋_GB2312" w:hAnsi="仿宋" w:hint="eastAsia"/>
          <w:sz w:val="30"/>
          <w:szCs w:val="30"/>
        </w:rPr>
        <w:t>积极探索保育工作规律，深入开展保育工作实操研究。由上海市早期教育指导服务中心牵头，在市级层面建立专家顾问团，负责联系每个工作室，帮助工作室确立1至2个专项研究课题，以“</w:t>
      </w:r>
      <w:r>
        <w:rPr>
          <w:rFonts w:ascii="仿宋_GB2312" w:eastAsia="仿宋_GB2312" w:hAnsi="仿宋"/>
          <w:sz w:val="30"/>
          <w:szCs w:val="30"/>
        </w:rPr>
        <w:t>‘</w:t>
      </w:r>
      <w:r>
        <w:rPr>
          <w:rFonts w:ascii="仿宋_GB2312" w:eastAsia="仿宋_GB2312" w:hAnsi="仿宋" w:hint="eastAsia"/>
          <w:sz w:val="30"/>
          <w:szCs w:val="30"/>
        </w:rPr>
        <w:t>教养医</w:t>
      </w:r>
      <w:r>
        <w:rPr>
          <w:rFonts w:ascii="仿宋_GB2312" w:eastAsia="仿宋_GB2312" w:hAnsi="仿宋"/>
          <w:sz w:val="30"/>
          <w:szCs w:val="30"/>
        </w:rPr>
        <w:t>’</w:t>
      </w:r>
      <w:r>
        <w:rPr>
          <w:rFonts w:ascii="仿宋_GB2312" w:eastAsia="仿宋_GB2312" w:hAnsi="仿宋" w:hint="eastAsia"/>
          <w:sz w:val="30"/>
          <w:szCs w:val="30"/>
        </w:rPr>
        <w:t>结合的一日生活”为主要内容，聚焦实践、解决问题，定期开展业务指导、专家咨询、专题讲座、经验总结等工作，形成可操作、可复制、可推广的实践成果。</w:t>
      </w:r>
    </w:p>
    <w:p w:rsidR="00917928" w:rsidRDefault="00A44C80">
      <w:pPr>
        <w:spacing w:line="520" w:lineRule="exact"/>
        <w:ind w:firstLineChars="200" w:firstLine="600"/>
        <w:rPr>
          <w:rFonts w:ascii="黑体" w:eastAsia="黑体"/>
          <w:sz w:val="30"/>
          <w:szCs w:val="30"/>
        </w:rPr>
      </w:pPr>
      <w:r>
        <w:rPr>
          <w:rFonts w:ascii="黑体" w:eastAsia="黑体" w:hint="eastAsia"/>
          <w:sz w:val="30"/>
          <w:szCs w:val="30"/>
        </w:rPr>
        <w:t>四、申报条件</w:t>
      </w:r>
    </w:p>
    <w:p w:rsidR="00917928" w:rsidRDefault="00A44C80">
      <w:pPr>
        <w:spacing w:line="520" w:lineRule="exact"/>
        <w:ind w:firstLineChars="200" w:firstLine="600"/>
        <w:rPr>
          <w:rFonts w:ascii="仿宋_GB2312" w:eastAsia="仿宋_GB2312" w:hAnsi="仿宋"/>
          <w:sz w:val="30"/>
          <w:szCs w:val="30"/>
        </w:rPr>
      </w:pPr>
      <w:r>
        <w:rPr>
          <w:rFonts w:ascii="仿宋_GB2312" w:eastAsia="仿宋_GB2312" w:hAnsi="仿宋" w:hint="eastAsia"/>
          <w:sz w:val="30"/>
          <w:szCs w:val="30"/>
        </w:rPr>
        <w:t>工作室带头人应具备以下基本条件：</w:t>
      </w:r>
    </w:p>
    <w:p w:rsidR="00917928" w:rsidRDefault="00A44C80">
      <w:pPr>
        <w:spacing w:line="520" w:lineRule="exact"/>
        <w:ind w:firstLineChars="200" w:firstLine="600"/>
        <w:rPr>
          <w:rFonts w:ascii="仿宋_GB2312" w:eastAsia="仿宋_GB2312" w:hAnsi="仿宋"/>
          <w:sz w:val="30"/>
          <w:szCs w:val="30"/>
        </w:rPr>
      </w:pPr>
      <w:r>
        <w:rPr>
          <w:rFonts w:ascii="仿宋_GB2312" w:eastAsia="仿宋_GB2312" w:hAnsi="仿宋" w:hint="eastAsia"/>
          <w:sz w:val="30"/>
          <w:szCs w:val="30"/>
        </w:rPr>
        <w:t>（一）遵守宪法和法律，热爱学前教育和托育服务事业，具备良好的职业道德和职业认同感，能正确理解、贯彻落实各项教育政策和工作要求。</w:t>
      </w:r>
    </w:p>
    <w:p w:rsidR="00917928" w:rsidRDefault="00A44C80">
      <w:pPr>
        <w:spacing w:line="520" w:lineRule="exact"/>
        <w:ind w:firstLineChars="200" w:firstLine="600"/>
        <w:rPr>
          <w:rFonts w:ascii="仿宋_GB2312" w:eastAsia="仿宋_GB2312" w:hAnsi="仿宋"/>
          <w:sz w:val="30"/>
          <w:szCs w:val="30"/>
        </w:rPr>
      </w:pPr>
      <w:r>
        <w:rPr>
          <w:rFonts w:ascii="仿宋_GB2312" w:eastAsia="仿宋_GB2312" w:hAnsi="仿宋" w:hint="eastAsia"/>
          <w:sz w:val="30"/>
          <w:szCs w:val="30"/>
        </w:rPr>
        <w:t>（二）具备科学的儿童观、保育观和教育观，坚持以幼儿发展优先，尊重婴幼儿成长规律和差异，科学规范地安排一日生活和实施保育活动，满足婴幼儿身心发展需求，帮助家庭增强科学育儿能力，促进每一个婴幼儿安全健康和全面发展。</w:t>
      </w:r>
    </w:p>
    <w:p w:rsidR="00917928" w:rsidRDefault="00A44C80">
      <w:pPr>
        <w:spacing w:line="520" w:lineRule="exact"/>
        <w:ind w:firstLineChars="200" w:firstLine="600"/>
        <w:rPr>
          <w:rFonts w:ascii="仿宋_GB2312" w:eastAsia="仿宋_GB2312" w:hAnsi="仿宋"/>
          <w:sz w:val="30"/>
          <w:szCs w:val="30"/>
        </w:rPr>
      </w:pPr>
      <w:r>
        <w:rPr>
          <w:rFonts w:ascii="仿宋_GB2312" w:eastAsia="仿宋_GB2312" w:hAnsi="仿宋" w:hint="eastAsia"/>
          <w:sz w:val="30"/>
          <w:szCs w:val="30"/>
        </w:rPr>
        <w:t>（三）具备5年及以上相关工作经验，在区域内有一定的知名度和影响力。能及时掌握行业改革和发展动态，注重自我提升和自我发展。具有较强的团队领导、沟通交流和组织协调能力。</w:t>
      </w:r>
    </w:p>
    <w:p w:rsidR="00917928" w:rsidRDefault="00A44C80">
      <w:pPr>
        <w:spacing w:line="520" w:lineRule="exact"/>
        <w:ind w:firstLineChars="200" w:firstLine="600"/>
        <w:rPr>
          <w:rFonts w:ascii="仿宋_GB2312" w:eastAsia="仿宋_GB2312" w:hAnsi="仿宋"/>
          <w:sz w:val="30"/>
          <w:szCs w:val="30"/>
        </w:rPr>
      </w:pPr>
      <w:r>
        <w:rPr>
          <w:rFonts w:ascii="仿宋_GB2312" w:eastAsia="仿宋_GB2312" w:hAnsi="仿宋" w:hint="eastAsia"/>
          <w:sz w:val="30"/>
          <w:szCs w:val="30"/>
        </w:rPr>
        <w:t>（四）保育师须持有人力资源和社会保障部门认可的三级及以上职业资格证书，育婴员须持有人力资源和社会保障部门认可的三级及以上职业资格证书，保健员须有相关执业资格证或专技职称。</w:t>
      </w:r>
    </w:p>
    <w:p w:rsidR="00917928" w:rsidRDefault="00A44C80">
      <w:pPr>
        <w:spacing w:line="520" w:lineRule="exact"/>
        <w:ind w:firstLineChars="200" w:firstLine="600"/>
        <w:rPr>
          <w:rFonts w:ascii="仿宋_GB2312" w:eastAsia="仿宋_GB2312" w:hAnsi="仿宋"/>
          <w:sz w:val="30"/>
          <w:szCs w:val="30"/>
        </w:rPr>
      </w:pPr>
      <w:r>
        <w:rPr>
          <w:rFonts w:ascii="仿宋_GB2312" w:eastAsia="仿宋_GB2312" w:hAnsi="仿宋" w:hint="eastAsia"/>
          <w:sz w:val="30"/>
          <w:szCs w:val="30"/>
        </w:rPr>
        <w:t>（五）近5年内获得区级及以上部门授予的相关荣誉。</w:t>
      </w:r>
    </w:p>
    <w:p w:rsidR="00917928" w:rsidRDefault="00A44C80">
      <w:pPr>
        <w:numPr>
          <w:ilvl w:val="0"/>
          <w:numId w:val="1"/>
        </w:numPr>
        <w:spacing w:line="520" w:lineRule="exact"/>
        <w:ind w:firstLineChars="200" w:firstLine="600"/>
        <w:rPr>
          <w:rFonts w:ascii="黑体" w:eastAsia="黑体"/>
          <w:sz w:val="30"/>
          <w:szCs w:val="30"/>
        </w:rPr>
      </w:pPr>
      <w:r>
        <w:rPr>
          <w:rFonts w:ascii="黑体" w:eastAsia="黑体" w:hint="eastAsia"/>
          <w:sz w:val="30"/>
          <w:szCs w:val="30"/>
        </w:rPr>
        <w:t>申报要求</w:t>
      </w:r>
    </w:p>
    <w:p w:rsidR="00917928" w:rsidRDefault="00A44C80">
      <w:pPr>
        <w:spacing w:line="52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各区将申报表（见附件）、2寸免冠彩色照片、身份证复印件（正反面）、职业资格证书（封面及内页）、获奖荣誉证书及相关证明材料的电子版发送至电子邮箱：</w:t>
      </w:r>
      <w:r>
        <w:rPr>
          <w:rFonts w:ascii="仿宋_GB2312" w:eastAsia="仿宋_GB2312" w:hAnsi="仿宋_GB2312" w:cs="仿宋_GB2312"/>
          <w:sz w:val="30"/>
          <w:szCs w:val="30"/>
        </w:rPr>
        <w:t>03zaojiao@age06.com</w:t>
      </w:r>
      <w:r>
        <w:rPr>
          <w:rFonts w:ascii="仿宋_GB2312" w:eastAsia="仿宋_GB2312" w:hAnsi="仿宋_GB2312" w:cs="仿宋_GB2312" w:hint="eastAsia"/>
          <w:sz w:val="30"/>
          <w:szCs w:val="30"/>
        </w:rPr>
        <w:t>。</w:t>
      </w:r>
    </w:p>
    <w:p w:rsidR="00917928" w:rsidRDefault="00A44C80">
      <w:pPr>
        <w:spacing w:line="520" w:lineRule="exact"/>
        <w:ind w:firstLineChars="200" w:firstLine="600"/>
        <w:rPr>
          <w:rFonts w:ascii="黑体" w:eastAsia="黑体"/>
          <w:sz w:val="30"/>
          <w:szCs w:val="30"/>
        </w:rPr>
      </w:pPr>
      <w:r>
        <w:rPr>
          <w:rFonts w:ascii="黑体" w:eastAsia="黑体" w:hint="eastAsia"/>
          <w:sz w:val="30"/>
          <w:szCs w:val="30"/>
        </w:rPr>
        <w:t>六、认定程序</w:t>
      </w:r>
    </w:p>
    <w:p w:rsidR="00917928" w:rsidRDefault="00A44C80">
      <w:pPr>
        <w:spacing w:line="520" w:lineRule="exact"/>
        <w:ind w:firstLineChars="200" w:firstLine="600"/>
        <w:rPr>
          <w:rFonts w:ascii="仿宋_GB2312" w:eastAsia="仿宋_GB2312" w:hAnsi="仿宋"/>
          <w:sz w:val="30"/>
          <w:szCs w:val="30"/>
        </w:rPr>
      </w:pPr>
      <w:r>
        <w:rPr>
          <w:rFonts w:ascii="仿宋_GB2312" w:eastAsia="仿宋_GB2312" w:hAnsi="仿宋" w:hint="eastAsia"/>
          <w:sz w:val="30"/>
          <w:szCs w:val="30"/>
        </w:rPr>
        <w:t>（一）申报（2</w:t>
      </w:r>
      <w:r>
        <w:rPr>
          <w:rFonts w:ascii="仿宋_GB2312" w:eastAsia="仿宋_GB2312" w:hAnsi="仿宋"/>
          <w:sz w:val="30"/>
          <w:szCs w:val="30"/>
        </w:rPr>
        <w:t>022</w:t>
      </w:r>
      <w:r>
        <w:rPr>
          <w:rFonts w:ascii="仿宋_GB2312" w:eastAsia="仿宋_GB2312" w:hAnsi="仿宋" w:hint="eastAsia"/>
          <w:sz w:val="30"/>
          <w:szCs w:val="30"/>
        </w:rPr>
        <w:t>年</w:t>
      </w:r>
      <w:r>
        <w:rPr>
          <w:rFonts w:ascii="仿宋_GB2312" w:eastAsia="仿宋_GB2312" w:hAnsi="仿宋" w:hint="eastAsia"/>
          <w:color w:val="000000"/>
          <w:sz w:val="30"/>
          <w:szCs w:val="30"/>
        </w:rPr>
        <w:t>6月</w:t>
      </w:r>
      <w:r>
        <w:rPr>
          <w:rFonts w:ascii="仿宋_GB2312" w:eastAsia="仿宋_GB2312" w:hAnsi="仿宋" w:hint="eastAsia"/>
          <w:sz w:val="30"/>
          <w:szCs w:val="30"/>
        </w:rPr>
        <w:t>）。各区于6月30日前提交工作室带头人申报表。</w:t>
      </w:r>
    </w:p>
    <w:p w:rsidR="00917928" w:rsidRDefault="00A44C80">
      <w:pPr>
        <w:spacing w:line="520" w:lineRule="exact"/>
        <w:ind w:firstLineChars="200" w:firstLine="600"/>
        <w:rPr>
          <w:rFonts w:ascii="仿宋_GB2312" w:eastAsia="仿宋_GB2312" w:hAnsi="仿宋"/>
          <w:sz w:val="30"/>
          <w:szCs w:val="30"/>
        </w:rPr>
      </w:pPr>
      <w:r>
        <w:rPr>
          <w:rFonts w:ascii="仿宋_GB2312" w:eastAsia="仿宋_GB2312" w:hAnsi="仿宋" w:hint="eastAsia"/>
          <w:sz w:val="30"/>
          <w:szCs w:val="30"/>
        </w:rPr>
        <w:t>（二）审核（2</w:t>
      </w:r>
      <w:r>
        <w:rPr>
          <w:rFonts w:ascii="仿宋_GB2312" w:eastAsia="仿宋_GB2312" w:hAnsi="仿宋"/>
          <w:sz w:val="30"/>
          <w:szCs w:val="30"/>
        </w:rPr>
        <w:t>022</w:t>
      </w:r>
      <w:r>
        <w:rPr>
          <w:rFonts w:ascii="仿宋_GB2312" w:eastAsia="仿宋_GB2312" w:hAnsi="仿宋" w:hint="eastAsia"/>
          <w:sz w:val="30"/>
          <w:szCs w:val="30"/>
        </w:rPr>
        <w:t>年7月）。市教委组织专家对申报材料进行审核。</w:t>
      </w:r>
    </w:p>
    <w:p w:rsidR="00917928" w:rsidRDefault="00A44C80">
      <w:pPr>
        <w:spacing w:line="520" w:lineRule="exact"/>
        <w:ind w:firstLineChars="200" w:firstLine="600"/>
        <w:rPr>
          <w:rFonts w:ascii="仿宋_GB2312" w:eastAsia="仿宋_GB2312" w:hAnsi="仿宋"/>
          <w:sz w:val="30"/>
          <w:szCs w:val="30"/>
        </w:rPr>
      </w:pPr>
      <w:r>
        <w:rPr>
          <w:rFonts w:ascii="仿宋_GB2312" w:eastAsia="仿宋_GB2312" w:hAnsi="仿宋" w:hint="eastAsia"/>
          <w:sz w:val="30"/>
          <w:szCs w:val="30"/>
        </w:rPr>
        <w:t>（三）评定（2</w:t>
      </w:r>
      <w:r>
        <w:rPr>
          <w:rFonts w:ascii="仿宋_GB2312" w:eastAsia="仿宋_GB2312" w:hAnsi="仿宋"/>
          <w:sz w:val="30"/>
          <w:szCs w:val="30"/>
        </w:rPr>
        <w:t>022</w:t>
      </w:r>
      <w:r>
        <w:rPr>
          <w:rFonts w:ascii="仿宋_GB2312" w:eastAsia="仿宋_GB2312" w:hAnsi="仿宋" w:hint="eastAsia"/>
          <w:sz w:val="30"/>
          <w:szCs w:val="30"/>
        </w:rPr>
        <w:t>年8月）。市教委组织专家开展集中评议，择优评定工作室入选名单。</w:t>
      </w:r>
    </w:p>
    <w:p w:rsidR="00917928" w:rsidRDefault="00A44C80">
      <w:pPr>
        <w:spacing w:line="520" w:lineRule="exact"/>
        <w:ind w:firstLineChars="200" w:firstLine="600"/>
        <w:rPr>
          <w:rFonts w:ascii="黑体" w:eastAsia="黑体"/>
          <w:sz w:val="30"/>
          <w:szCs w:val="30"/>
        </w:rPr>
      </w:pPr>
      <w:r>
        <w:rPr>
          <w:rFonts w:ascii="黑体" w:eastAsia="黑体" w:hint="eastAsia"/>
          <w:sz w:val="30"/>
          <w:szCs w:val="30"/>
        </w:rPr>
        <w:t>七、组织管理</w:t>
      </w:r>
    </w:p>
    <w:p w:rsidR="00917928" w:rsidRDefault="00A44C80">
      <w:pPr>
        <w:spacing w:line="520" w:lineRule="exact"/>
        <w:ind w:firstLineChars="200" w:firstLine="600"/>
        <w:rPr>
          <w:rFonts w:ascii="仿宋_GB2312" w:eastAsia="仿宋_GB2312" w:hAnsi="仿宋"/>
          <w:sz w:val="30"/>
          <w:szCs w:val="30"/>
        </w:rPr>
      </w:pPr>
      <w:r>
        <w:rPr>
          <w:rFonts w:ascii="仿宋_GB2312" w:eastAsia="仿宋_GB2312" w:hAnsi="仿宋" w:hint="eastAsia"/>
          <w:sz w:val="30"/>
          <w:szCs w:val="30"/>
        </w:rPr>
        <w:t>市教委委托上海市早教指导服务中心负责组织申报、日常管理与考核工作。申报单位要为工作室提供相对独立的办公场所、研究经费及人员支持等保障。工作室成员申报及遴选工作将于授牌后另行通知。</w:t>
      </w:r>
    </w:p>
    <w:p w:rsidR="00917928" w:rsidRDefault="00917928">
      <w:pPr>
        <w:spacing w:line="520" w:lineRule="exact"/>
        <w:ind w:firstLineChars="200" w:firstLine="600"/>
        <w:rPr>
          <w:rFonts w:ascii="仿宋_GB2312" w:eastAsia="仿宋_GB2312" w:hAnsi="仿宋"/>
          <w:sz w:val="30"/>
          <w:szCs w:val="30"/>
        </w:rPr>
      </w:pPr>
    </w:p>
    <w:p w:rsidR="00917928" w:rsidRDefault="00A44C80">
      <w:pPr>
        <w:spacing w:line="520" w:lineRule="exact"/>
        <w:ind w:firstLineChars="200" w:firstLine="600"/>
        <w:rPr>
          <w:rFonts w:ascii="仿宋_GB2312" w:eastAsia="仿宋_GB2312"/>
          <w:sz w:val="30"/>
          <w:szCs w:val="30"/>
        </w:rPr>
      </w:pPr>
      <w:r>
        <w:rPr>
          <w:rFonts w:ascii="仿宋_GB2312" w:eastAsia="仿宋_GB2312" w:hint="eastAsia"/>
          <w:sz w:val="30"/>
          <w:szCs w:val="30"/>
        </w:rPr>
        <w:t>联系人：朱霞；联系电话：23117216</w:t>
      </w:r>
    </w:p>
    <w:p w:rsidR="00917928" w:rsidRDefault="00917928">
      <w:pPr>
        <w:spacing w:line="520" w:lineRule="exact"/>
        <w:ind w:firstLineChars="200" w:firstLine="600"/>
        <w:rPr>
          <w:rFonts w:ascii="仿宋_GB2312" w:eastAsia="仿宋_GB2312" w:hAnsi="仿宋"/>
          <w:sz w:val="30"/>
          <w:szCs w:val="30"/>
        </w:rPr>
      </w:pPr>
    </w:p>
    <w:p w:rsidR="00917928" w:rsidRDefault="00A44C80">
      <w:pPr>
        <w:spacing w:line="520" w:lineRule="exact"/>
        <w:ind w:firstLineChars="200" w:firstLine="600"/>
        <w:rPr>
          <w:rFonts w:ascii="仿宋_GB2312" w:eastAsia="仿宋_GB2312" w:hAnsi="仿宋"/>
          <w:sz w:val="30"/>
          <w:szCs w:val="30"/>
        </w:rPr>
      </w:pPr>
      <w:r>
        <w:rPr>
          <w:rFonts w:ascii="仿宋_GB2312" w:eastAsia="仿宋_GB2312" w:hAnsi="仿宋" w:hint="eastAsia"/>
          <w:sz w:val="30"/>
          <w:szCs w:val="30"/>
        </w:rPr>
        <w:t>附件：“上海市保育带头人工作室”申报表</w:t>
      </w:r>
    </w:p>
    <w:p w:rsidR="00917928" w:rsidRDefault="00917928">
      <w:pPr>
        <w:spacing w:line="520" w:lineRule="exact"/>
        <w:ind w:firstLineChars="200" w:firstLine="600"/>
        <w:rPr>
          <w:rFonts w:ascii="仿宋_GB2312" w:eastAsia="仿宋_GB2312" w:hAnsi="仿宋"/>
          <w:sz w:val="30"/>
          <w:szCs w:val="30"/>
        </w:rPr>
      </w:pPr>
    </w:p>
    <w:p w:rsidR="00917928" w:rsidRDefault="00917928">
      <w:pPr>
        <w:spacing w:line="600" w:lineRule="exact"/>
        <w:ind w:firstLineChars="200" w:firstLine="640"/>
        <w:rPr>
          <w:rFonts w:ascii="仿宋_GB2312" w:eastAsia="仿宋_GB2312"/>
          <w:sz w:val="32"/>
          <w:szCs w:val="32"/>
        </w:rPr>
      </w:pPr>
    </w:p>
    <w:p w:rsidR="00917928" w:rsidRDefault="00917928">
      <w:pPr>
        <w:spacing w:line="600" w:lineRule="exact"/>
        <w:ind w:firstLineChars="200" w:firstLine="640"/>
        <w:rPr>
          <w:rFonts w:ascii="仿宋_GB2312" w:eastAsia="仿宋_GB2312"/>
          <w:sz w:val="32"/>
          <w:szCs w:val="32"/>
        </w:rPr>
      </w:pPr>
    </w:p>
    <w:p w:rsidR="00917928" w:rsidRDefault="00A44C80" w:rsidP="00672ADF">
      <w:pPr>
        <w:spacing w:line="560" w:lineRule="exact"/>
        <w:ind w:right="361" w:firstLineChars="1450" w:firstLine="4350"/>
        <w:rPr>
          <w:rFonts w:ascii="仿宋_GB2312" w:eastAsia="仿宋_GB2312"/>
          <w:sz w:val="30"/>
          <w:szCs w:val="30"/>
        </w:rPr>
      </w:pPr>
      <w:r>
        <w:rPr>
          <w:rFonts w:ascii="仿宋_GB2312" w:eastAsia="仿宋_GB2312" w:hint="eastAsia"/>
          <w:sz w:val="30"/>
          <w:szCs w:val="30"/>
        </w:rPr>
        <w:t>上 海 市 教 育 委 员 会</w:t>
      </w:r>
    </w:p>
    <w:p w:rsidR="00917928" w:rsidRDefault="00A44C80" w:rsidP="00672ADF">
      <w:pPr>
        <w:tabs>
          <w:tab w:val="left" w:pos="7380"/>
          <w:tab w:val="left" w:pos="7560"/>
        </w:tabs>
        <w:spacing w:line="560" w:lineRule="exact"/>
        <w:ind w:right="361" w:firstLineChars="1650" w:firstLine="4950"/>
        <w:rPr>
          <w:rFonts w:ascii="仿宋_GB2312" w:eastAsia="仿宋_GB2312"/>
          <w:sz w:val="30"/>
          <w:szCs w:val="30"/>
        </w:rPr>
      </w:pPr>
      <w:r>
        <w:rPr>
          <w:rFonts w:ascii="仿宋_GB2312" w:eastAsia="仿宋_GB2312" w:hint="eastAsia"/>
          <w:sz w:val="30"/>
          <w:szCs w:val="30"/>
        </w:rPr>
        <w:t>2022年6月23日</w:t>
      </w:r>
    </w:p>
    <w:p w:rsidR="00917928" w:rsidRDefault="00917928">
      <w:pPr>
        <w:spacing w:line="520" w:lineRule="exact"/>
        <w:ind w:firstLineChars="200" w:firstLine="600"/>
        <w:rPr>
          <w:rFonts w:ascii="仿宋_GB2312" w:eastAsia="仿宋_GB2312" w:hAnsi="仿宋"/>
          <w:sz w:val="30"/>
          <w:szCs w:val="30"/>
        </w:rPr>
      </w:pPr>
    </w:p>
    <w:p w:rsidR="00917928" w:rsidRDefault="00A44C80" w:rsidP="00672ADF">
      <w:pPr>
        <w:jc w:val="left"/>
      </w:pPr>
      <w:r>
        <w:rPr>
          <w:rFonts w:ascii="仿宋_GB2312" w:eastAsia="仿宋_GB2312" w:hAnsi="仿宋"/>
          <w:sz w:val="30"/>
          <w:szCs w:val="30"/>
        </w:rPr>
        <w:br w:type="page"/>
      </w:r>
    </w:p>
    <w:p w:rsidR="00917928" w:rsidRDefault="00A44C80">
      <w:pPr>
        <w:rPr>
          <w:rFonts w:ascii="仿宋_GB2312" w:eastAsia="仿宋_GB2312" w:hAnsi="仿宋"/>
          <w:sz w:val="32"/>
          <w:szCs w:val="32"/>
          <w:highlight w:val="lightGray"/>
        </w:rPr>
      </w:pPr>
      <w:r>
        <w:rPr>
          <w:rFonts w:ascii="黑体" w:eastAsia="黑体" w:hAnsi="黑体" w:cs="黑体" w:hint="eastAsia"/>
          <w:sz w:val="32"/>
          <w:szCs w:val="32"/>
        </w:rPr>
        <w:t>附件</w:t>
      </w:r>
    </w:p>
    <w:p w:rsidR="00917928" w:rsidRDefault="00A44C80" w:rsidP="00F77B6B">
      <w:pPr>
        <w:spacing w:afterLines="50" w:line="58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“上海市保育带头人工作室”申报表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4"/>
        <w:gridCol w:w="1826"/>
        <w:gridCol w:w="527"/>
        <w:gridCol w:w="1023"/>
        <w:gridCol w:w="904"/>
        <w:gridCol w:w="676"/>
        <w:gridCol w:w="1966"/>
      </w:tblGrid>
      <w:tr w:rsidR="00917928" w:rsidTr="00672ADF">
        <w:trPr>
          <w:jc w:val="center"/>
        </w:trPr>
        <w:tc>
          <w:tcPr>
            <w:tcW w:w="8296" w:type="dxa"/>
            <w:gridSpan w:val="7"/>
            <w:noWrap/>
            <w:vAlign w:val="center"/>
          </w:tcPr>
          <w:p w:rsidR="00917928" w:rsidRDefault="00A44C80">
            <w:pPr>
              <w:rPr>
                <w:rFonts w:ascii="仿宋" w:eastAsia="仿宋" w:hAnsi="仿宋" w:cs="宋体"/>
                <w:sz w:val="28"/>
                <w:szCs w:val="28"/>
              </w:rPr>
            </w:pPr>
            <w:r>
              <w:rPr>
                <w:rFonts w:ascii="仿宋" w:eastAsia="仿宋" w:hAnsi="仿宋" w:cs="宋体" w:hint="eastAsia"/>
                <w:sz w:val="28"/>
                <w:szCs w:val="28"/>
              </w:rPr>
              <w:t xml:space="preserve">工作单位：                                  </w:t>
            </w:r>
            <w:r>
              <w:rPr>
                <w:rFonts w:ascii="仿宋" w:eastAsia="仿宋" w:hAnsi="仿宋" w:cs="宋体" w:hint="eastAsia"/>
                <w:sz w:val="22"/>
                <w:szCs w:val="22"/>
              </w:rPr>
              <w:t>（以单位公章为准）</w:t>
            </w:r>
          </w:p>
        </w:tc>
      </w:tr>
      <w:tr w:rsidR="00917928" w:rsidTr="00672ADF">
        <w:trPr>
          <w:jc w:val="center"/>
        </w:trPr>
        <w:tc>
          <w:tcPr>
            <w:tcW w:w="1374" w:type="dxa"/>
            <w:noWrap/>
            <w:vAlign w:val="center"/>
          </w:tcPr>
          <w:p w:rsidR="00917928" w:rsidRDefault="00A44C80">
            <w:pPr>
              <w:jc w:val="center"/>
              <w:rPr>
                <w:rFonts w:ascii="仿宋" w:eastAsia="仿宋" w:hAnsi="仿宋" w:cs="宋体"/>
                <w:sz w:val="28"/>
                <w:szCs w:val="28"/>
              </w:rPr>
            </w:pPr>
            <w:r>
              <w:rPr>
                <w:rFonts w:ascii="仿宋" w:eastAsia="仿宋" w:hAnsi="仿宋" w:cs="宋体" w:hint="eastAsia"/>
                <w:sz w:val="28"/>
                <w:szCs w:val="28"/>
              </w:rPr>
              <w:t>姓 名</w:t>
            </w:r>
          </w:p>
        </w:tc>
        <w:tc>
          <w:tcPr>
            <w:tcW w:w="1826" w:type="dxa"/>
            <w:noWrap/>
          </w:tcPr>
          <w:p w:rsidR="00917928" w:rsidRDefault="00917928">
            <w:pPr>
              <w:jc w:val="center"/>
              <w:rPr>
                <w:rFonts w:ascii="仿宋" w:eastAsia="仿宋" w:hAnsi="仿宋" w:cs="宋体"/>
                <w:sz w:val="28"/>
                <w:szCs w:val="28"/>
              </w:rPr>
            </w:pPr>
          </w:p>
        </w:tc>
        <w:tc>
          <w:tcPr>
            <w:tcW w:w="1550" w:type="dxa"/>
            <w:gridSpan w:val="2"/>
            <w:noWrap/>
            <w:vAlign w:val="center"/>
          </w:tcPr>
          <w:p w:rsidR="00917928" w:rsidRDefault="00A44C80">
            <w:pPr>
              <w:jc w:val="center"/>
              <w:rPr>
                <w:rFonts w:ascii="仿宋" w:eastAsia="仿宋" w:hAnsi="仿宋" w:cs="宋体"/>
                <w:sz w:val="28"/>
                <w:szCs w:val="28"/>
              </w:rPr>
            </w:pPr>
            <w:r>
              <w:rPr>
                <w:rFonts w:ascii="仿宋" w:eastAsia="仿宋" w:hAnsi="仿宋" w:cs="宋体" w:hint="eastAsia"/>
                <w:sz w:val="28"/>
                <w:szCs w:val="28"/>
              </w:rPr>
              <w:t>性  别</w:t>
            </w:r>
          </w:p>
        </w:tc>
        <w:tc>
          <w:tcPr>
            <w:tcW w:w="1580" w:type="dxa"/>
            <w:gridSpan w:val="2"/>
            <w:noWrap/>
            <w:vAlign w:val="center"/>
          </w:tcPr>
          <w:p w:rsidR="00917928" w:rsidRDefault="00917928">
            <w:pPr>
              <w:jc w:val="center"/>
              <w:rPr>
                <w:rFonts w:ascii="仿宋" w:eastAsia="仿宋" w:hAnsi="仿宋" w:cs="宋体"/>
                <w:sz w:val="28"/>
                <w:szCs w:val="28"/>
              </w:rPr>
            </w:pPr>
          </w:p>
        </w:tc>
        <w:tc>
          <w:tcPr>
            <w:tcW w:w="1966" w:type="dxa"/>
            <w:vMerge w:val="restart"/>
            <w:noWrap/>
          </w:tcPr>
          <w:p w:rsidR="00917928" w:rsidRDefault="00917928">
            <w:pPr>
              <w:jc w:val="center"/>
              <w:rPr>
                <w:rFonts w:ascii="仿宋" w:eastAsia="仿宋" w:hAnsi="仿宋" w:cs="宋体"/>
                <w:sz w:val="22"/>
                <w:szCs w:val="22"/>
              </w:rPr>
            </w:pPr>
          </w:p>
          <w:p w:rsidR="00917928" w:rsidRDefault="00917928">
            <w:pPr>
              <w:jc w:val="center"/>
              <w:rPr>
                <w:rFonts w:ascii="仿宋" w:eastAsia="仿宋" w:hAnsi="仿宋" w:cs="宋体"/>
                <w:sz w:val="22"/>
                <w:szCs w:val="22"/>
              </w:rPr>
            </w:pPr>
          </w:p>
          <w:p w:rsidR="00917928" w:rsidRDefault="00A44C80">
            <w:pPr>
              <w:rPr>
                <w:rFonts w:ascii="仿宋" w:eastAsia="仿宋" w:hAnsi="仿宋" w:cs="宋体"/>
                <w:sz w:val="28"/>
                <w:szCs w:val="28"/>
              </w:rPr>
            </w:pPr>
            <w:r>
              <w:rPr>
                <w:rFonts w:ascii="仿宋" w:eastAsia="仿宋" w:hAnsi="仿宋" w:cs="宋体" w:hint="eastAsia"/>
                <w:sz w:val="22"/>
                <w:szCs w:val="22"/>
              </w:rPr>
              <w:t>（2寸证件照）</w:t>
            </w:r>
          </w:p>
        </w:tc>
      </w:tr>
      <w:tr w:rsidR="00917928" w:rsidTr="00672ADF">
        <w:trPr>
          <w:jc w:val="center"/>
        </w:trPr>
        <w:tc>
          <w:tcPr>
            <w:tcW w:w="1374" w:type="dxa"/>
            <w:noWrap/>
            <w:vAlign w:val="center"/>
          </w:tcPr>
          <w:p w:rsidR="00917928" w:rsidRDefault="00A44C80">
            <w:pPr>
              <w:jc w:val="center"/>
              <w:rPr>
                <w:rFonts w:ascii="仿宋" w:eastAsia="仿宋" w:hAnsi="仿宋" w:cs="宋体"/>
                <w:sz w:val="28"/>
                <w:szCs w:val="28"/>
              </w:rPr>
            </w:pPr>
            <w:r>
              <w:rPr>
                <w:rFonts w:ascii="仿宋" w:eastAsia="仿宋" w:hAnsi="仿宋" w:cs="宋体" w:hint="eastAsia"/>
                <w:sz w:val="28"/>
                <w:szCs w:val="28"/>
              </w:rPr>
              <w:t>出生年月</w:t>
            </w:r>
          </w:p>
        </w:tc>
        <w:tc>
          <w:tcPr>
            <w:tcW w:w="1826" w:type="dxa"/>
            <w:noWrap/>
          </w:tcPr>
          <w:p w:rsidR="00917928" w:rsidRDefault="00917928">
            <w:pPr>
              <w:jc w:val="center"/>
              <w:rPr>
                <w:rFonts w:ascii="仿宋" w:eastAsia="仿宋" w:hAnsi="仿宋" w:cs="宋体"/>
                <w:sz w:val="28"/>
                <w:szCs w:val="28"/>
              </w:rPr>
            </w:pPr>
          </w:p>
        </w:tc>
        <w:tc>
          <w:tcPr>
            <w:tcW w:w="1550" w:type="dxa"/>
            <w:gridSpan w:val="2"/>
            <w:noWrap/>
            <w:vAlign w:val="center"/>
          </w:tcPr>
          <w:p w:rsidR="00917928" w:rsidRDefault="00A44C80">
            <w:pPr>
              <w:jc w:val="center"/>
              <w:rPr>
                <w:rFonts w:ascii="仿宋" w:eastAsia="仿宋" w:hAnsi="仿宋" w:cs="宋体"/>
                <w:sz w:val="28"/>
                <w:szCs w:val="28"/>
              </w:rPr>
            </w:pPr>
            <w:r>
              <w:rPr>
                <w:rFonts w:ascii="仿宋" w:eastAsia="仿宋" w:hAnsi="仿宋" w:cs="宋体" w:hint="eastAsia"/>
                <w:sz w:val="28"/>
                <w:szCs w:val="28"/>
              </w:rPr>
              <w:t>民  族</w:t>
            </w:r>
          </w:p>
        </w:tc>
        <w:tc>
          <w:tcPr>
            <w:tcW w:w="1580" w:type="dxa"/>
            <w:gridSpan w:val="2"/>
            <w:noWrap/>
            <w:vAlign w:val="center"/>
          </w:tcPr>
          <w:p w:rsidR="00917928" w:rsidRDefault="00917928">
            <w:pPr>
              <w:jc w:val="center"/>
              <w:rPr>
                <w:rFonts w:ascii="仿宋" w:eastAsia="仿宋" w:hAnsi="仿宋" w:cs="宋体"/>
                <w:sz w:val="28"/>
                <w:szCs w:val="28"/>
              </w:rPr>
            </w:pPr>
          </w:p>
        </w:tc>
        <w:tc>
          <w:tcPr>
            <w:tcW w:w="1966" w:type="dxa"/>
            <w:vMerge/>
            <w:noWrap/>
          </w:tcPr>
          <w:p w:rsidR="00917928" w:rsidRDefault="00917928">
            <w:pPr>
              <w:jc w:val="center"/>
              <w:rPr>
                <w:rFonts w:ascii="仿宋" w:eastAsia="仿宋" w:hAnsi="仿宋" w:cs="宋体"/>
                <w:sz w:val="28"/>
                <w:szCs w:val="28"/>
              </w:rPr>
            </w:pPr>
          </w:p>
        </w:tc>
      </w:tr>
      <w:tr w:rsidR="00917928" w:rsidTr="00672ADF">
        <w:trPr>
          <w:jc w:val="center"/>
        </w:trPr>
        <w:tc>
          <w:tcPr>
            <w:tcW w:w="1374" w:type="dxa"/>
            <w:noWrap/>
            <w:vAlign w:val="center"/>
          </w:tcPr>
          <w:p w:rsidR="00917928" w:rsidRDefault="00A44C80">
            <w:pPr>
              <w:jc w:val="center"/>
              <w:rPr>
                <w:rFonts w:ascii="仿宋" w:eastAsia="仿宋" w:hAnsi="仿宋" w:cs="宋体"/>
                <w:sz w:val="28"/>
                <w:szCs w:val="28"/>
              </w:rPr>
            </w:pPr>
            <w:r>
              <w:rPr>
                <w:rFonts w:ascii="仿宋" w:eastAsia="仿宋" w:hAnsi="仿宋" w:cs="宋体" w:hint="eastAsia"/>
                <w:sz w:val="28"/>
                <w:szCs w:val="28"/>
              </w:rPr>
              <w:t>籍  贯</w:t>
            </w:r>
          </w:p>
        </w:tc>
        <w:tc>
          <w:tcPr>
            <w:tcW w:w="1826" w:type="dxa"/>
            <w:noWrap/>
          </w:tcPr>
          <w:p w:rsidR="00917928" w:rsidRDefault="00917928">
            <w:pPr>
              <w:jc w:val="center"/>
              <w:rPr>
                <w:rFonts w:ascii="仿宋" w:eastAsia="仿宋" w:hAnsi="仿宋" w:cs="宋体"/>
                <w:sz w:val="28"/>
                <w:szCs w:val="28"/>
              </w:rPr>
            </w:pPr>
          </w:p>
        </w:tc>
        <w:tc>
          <w:tcPr>
            <w:tcW w:w="1550" w:type="dxa"/>
            <w:gridSpan w:val="2"/>
            <w:noWrap/>
            <w:vAlign w:val="center"/>
          </w:tcPr>
          <w:p w:rsidR="00917928" w:rsidRDefault="00A44C80">
            <w:pPr>
              <w:jc w:val="center"/>
              <w:rPr>
                <w:rFonts w:ascii="仿宋" w:eastAsia="仿宋" w:hAnsi="仿宋" w:cs="宋体"/>
                <w:sz w:val="28"/>
                <w:szCs w:val="28"/>
              </w:rPr>
            </w:pPr>
            <w:r>
              <w:rPr>
                <w:rFonts w:ascii="仿宋" w:eastAsia="仿宋" w:hAnsi="仿宋" w:cs="宋体" w:hint="eastAsia"/>
                <w:sz w:val="28"/>
                <w:szCs w:val="28"/>
              </w:rPr>
              <w:t>政治面貌</w:t>
            </w:r>
          </w:p>
        </w:tc>
        <w:tc>
          <w:tcPr>
            <w:tcW w:w="1580" w:type="dxa"/>
            <w:gridSpan w:val="2"/>
            <w:noWrap/>
            <w:vAlign w:val="center"/>
          </w:tcPr>
          <w:p w:rsidR="00917928" w:rsidRDefault="00917928">
            <w:pPr>
              <w:jc w:val="center"/>
              <w:rPr>
                <w:rFonts w:ascii="仿宋" w:eastAsia="仿宋" w:hAnsi="仿宋" w:cs="宋体"/>
                <w:sz w:val="28"/>
                <w:szCs w:val="28"/>
              </w:rPr>
            </w:pPr>
          </w:p>
        </w:tc>
        <w:tc>
          <w:tcPr>
            <w:tcW w:w="1966" w:type="dxa"/>
            <w:vMerge/>
            <w:noWrap/>
          </w:tcPr>
          <w:p w:rsidR="00917928" w:rsidRDefault="00917928">
            <w:pPr>
              <w:jc w:val="center"/>
              <w:rPr>
                <w:rFonts w:ascii="仿宋" w:eastAsia="仿宋" w:hAnsi="仿宋" w:cs="宋体"/>
                <w:sz w:val="28"/>
                <w:szCs w:val="28"/>
              </w:rPr>
            </w:pPr>
          </w:p>
        </w:tc>
      </w:tr>
      <w:tr w:rsidR="00917928" w:rsidTr="00672ADF">
        <w:trPr>
          <w:jc w:val="center"/>
        </w:trPr>
        <w:tc>
          <w:tcPr>
            <w:tcW w:w="1374" w:type="dxa"/>
            <w:noWrap/>
            <w:vAlign w:val="center"/>
          </w:tcPr>
          <w:p w:rsidR="00917928" w:rsidRDefault="00A44C80">
            <w:pPr>
              <w:jc w:val="center"/>
              <w:rPr>
                <w:rFonts w:ascii="仿宋" w:eastAsia="仿宋" w:hAnsi="仿宋" w:cs="宋体"/>
                <w:sz w:val="28"/>
                <w:szCs w:val="28"/>
              </w:rPr>
            </w:pPr>
            <w:r>
              <w:rPr>
                <w:rFonts w:ascii="仿宋" w:eastAsia="仿宋" w:hAnsi="仿宋" w:cs="宋体" w:hint="eastAsia"/>
                <w:sz w:val="28"/>
                <w:szCs w:val="28"/>
              </w:rPr>
              <w:t>文化程度</w:t>
            </w:r>
          </w:p>
        </w:tc>
        <w:tc>
          <w:tcPr>
            <w:tcW w:w="1826" w:type="dxa"/>
            <w:noWrap/>
          </w:tcPr>
          <w:p w:rsidR="00917928" w:rsidRDefault="00917928">
            <w:pPr>
              <w:jc w:val="center"/>
              <w:rPr>
                <w:rFonts w:ascii="仿宋" w:eastAsia="仿宋" w:hAnsi="仿宋" w:cs="宋体"/>
                <w:sz w:val="28"/>
                <w:szCs w:val="28"/>
              </w:rPr>
            </w:pPr>
          </w:p>
        </w:tc>
        <w:tc>
          <w:tcPr>
            <w:tcW w:w="1550" w:type="dxa"/>
            <w:gridSpan w:val="2"/>
            <w:noWrap/>
            <w:vAlign w:val="center"/>
          </w:tcPr>
          <w:p w:rsidR="00917928" w:rsidRDefault="00A44C80">
            <w:pPr>
              <w:jc w:val="center"/>
              <w:rPr>
                <w:rFonts w:ascii="仿宋" w:eastAsia="仿宋" w:hAnsi="仿宋" w:cs="宋体"/>
                <w:sz w:val="28"/>
                <w:szCs w:val="28"/>
              </w:rPr>
            </w:pPr>
            <w:r>
              <w:rPr>
                <w:rFonts w:ascii="仿宋" w:eastAsia="仿宋" w:hAnsi="仿宋" w:cs="宋体" w:hint="eastAsia"/>
                <w:sz w:val="28"/>
                <w:szCs w:val="28"/>
              </w:rPr>
              <w:t>工作年限</w:t>
            </w:r>
          </w:p>
        </w:tc>
        <w:tc>
          <w:tcPr>
            <w:tcW w:w="1580" w:type="dxa"/>
            <w:gridSpan w:val="2"/>
            <w:noWrap/>
            <w:vAlign w:val="center"/>
          </w:tcPr>
          <w:p w:rsidR="00917928" w:rsidRDefault="00917928">
            <w:pPr>
              <w:jc w:val="center"/>
              <w:rPr>
                <w:rFonts w:ascii="仿宋" w:eastAsia="仿宋" w:hAnsi="仿宋" w:cs="宋体"/>
                <w:sz w:val="28"/>
                <w:szCs w:val="28"/>
              </w:rPr>
            </w:pPr>
          </w:p>
        </w:tc>
        <w:tc>
          <w:tcPr>
            <w:tcW w:w="1966" w:type="dxa"/>
            <w:vMerge/>
            <w:noWrap/>
          </w:tcPr>
          <w:p w:rsidR="00917928" w:rsidRDefault="00917928">
            <w:pPr>
              <w:jc w:val="center"/>
              <w:rPr>
                <w:rFonts w:ascii="仿宋" w:eastAsia="仿宋" w:hAnsi="仿宋" w:cs="宋体"/>
                <w:sz w:val="28"/>
                <w:szCs w:val="28"/>
              </w:rPr>
            </w:pPr>
          </w:p>
        </w:tc>
      </w:tr>
      <w:tr w:rsidR="00917928" w:rsidTr="00672ADF">
        <w:trPr>
          <w:jc w:val="center"/>
        </w:trPr>
        <w:tc>
          <w:tcPr>
            <w:tcW w:w="1374" w:type="dxa"/>
            <w:noWrap/>
            <w:vAlign w:val="center"/>
          </w:tcPr>
          <w:p w:rsidR="00917928" w:rsidRDefault="00A44C80">
            <w:pPr>
              <w:jc w:val="center"/>
              <w:rPr>
                <w:rFonts w:ascii="仿宋" w:eastAsia="仿宋" w:hAnsi="仿宋" w:cs="宋体"/>
                <w:sz w:val="28"/>
                <w:szCs w:val="28"/>
              </w:rPr>
            </w:pPr>
            <w:r>
              <w:rPr>
                <w:rFonts w:ascii="仿宋" w:eastAsia="仿宋" w:hAnsi="仿宋" w:cs="宋体" w:hint="eastAsia"/>
                <w:sz w:val="28"/>
                <w:szCs w:val="28"/>
              </w:rPr>
              <w:t>身份证号</w:t>
            </w:r>
          </w:p>
        </w:tc>
        <w:tc>
          <w:tcPr>
            <w:tcW w:w="2353" w:type="dxa"/>
            <w:gridSpan w:val="2"/>
            <w:noWrap/>
            <w:vAlign w:val="center"/>
          </w:tcPr>
          <w:p w:rsidR="00917928" w:rsidRDefault="00917928">
            <w:pPr>
              <w:jc w:val="center"/>
              <w:rPr>
                <w:rFonts w:ascii="仿宋" w:eastAsia="仿宋" w:hAnsi="仿宋" w:cs="宋体"/>
                <w:sz w:val="28"/>
                <w:szCs w:val="28"/>
              </w:rPr>
            </w:pPr>
          </w:p>
        </w:tc>
        <w:tc>
          <w:tcPr>
            <w:tcW w:w="1927" w:type="dxa"/>
            <w:gridSpan w:val="2"/>
            <w:noWrap/>
            <w:vAlign w:val="center"/>
          </w:tcPr>
          <w:p w:rsidR="00917928" w:rsidRDefault="00A44C80">
            <w:pPr>
              <w:jc w:val="center"/>
              <w:rPr>
                <w:rFonts w:ascii="仿宋" w:eastAsia="仿宋" w:hAnsi="仿宋" w:cs="宋体"/>
                <w:sz w:val="28"/>
                <w:szCs w:val="28"/>
              </w:rPr>
            </w:pPr>
            <w:r>
              <w:rPr>
                <w:rFonts w:ascii="仿宋" w:eastAsia="仿宋" w:hAnsi="仿宋" w:cs="宋体" w:hint="eastAsia"/>
                <w:sz w:val="28"/>
                <w:szCs w:val="28"/>
              </w:rPr>
              <w:t>联系电话</w:t>
            </w:r>
          </w:p>
        </w:tc>
        <w:tc>
          <w:tcPr>
            <w:tcW w:w="2642" w:type="dxa"/>
            <w:gridSpan w:val="2"/>
            <w:noWrap/>
            <w:vAlign w:val="center"/>
          </w:tcPr>
          <w:p w:rsidR="00917928" w:rsidRDefault="00917928">
            <w:pPr>
              <w:jc w:val="center"/>
              <w:rPr>
                <w:rFonts w:ascii="仿宋" w:eastAsia="仿宋" w:hAnsi="仿宋" w:cs="宋体"/>
                <w:sz w:val="28"/>
                <w:szCs w:val="28"/>
              </w:rPr>
            </w:pPr>
          </w:p>
        </w:tc>
      </w:tr>
      <w:tr w:rsidR="00917928" w:rsidTr="00672ADF">
        <w:trPr>
          <w:jc w:val="center"/>
        </w:trPr>
        <w:tc>
          <w:tcPr>
            <w:tcW w:w="1374" w:type="dxa"/>
            <w:noWrap/>
            <w:vAlign w:val="center"/>
          </w:tcPr>
          <w:p w:rsidR="00917928" w:rsidRDefault="00A44C80">
            <w:pPr>
              <w:jc w:val="center"/>
              <w:rPr>
                <w:rFonts w:ascii="仿宋" w:eastAsia="仿宋" w:hAnsi="仿宋" w:cs="宋体"/>
                <w:sz w:val="28"/>
                <w:szCs w:val="28"/>
              </w:rPr>
            </w:pPr>
            <w:r>
              <w:rPr>
                <w:rFonts w:ascii="仿宋" w:eastAsia="仿宋" w:hAnsi="仿宋" w:cs="宋体" w:hint="eastAsia"/>
                <w:sz w:val="28"/>
                <w:szCs w:val="28"/>
              </w:rPr>
              <w:t>现任职务</w:t>
            </w:r>
          </w:p>
          <w:p w:rsidR="00917928" w:rsidRDefault="00A44C80">
            <w:pPr>
              <w:jc w:val="center"/>
              <w:rPr>
                <w:rFonts w:ascii="仿宋" w:eastAsia="仿宋" w:hAnsi="仿宋" w:cs="宋体"/>
                <w:sz w:val="28"/>
                <w:szCs w:val="28"/>
              </w:rPr>
            </w:pPr>
            <w:r>
              <w:rPr>
                <w:rFonts w:ascii="仿宋" w:eastAsia="仿宋" w:hAnsi="仿宋" w:cs="宋体" w:hint="eastAsia"/>
                <w:sz w:val="28"/>
                <w:szCs w:val="28"/>
              </w:rPr>
              <w:t>（岗位）</w:t>
            </w:r>
          </w:p>
        </w:tc>
        <w:tc>
          <w:tcPr>
            <w:tcW w:w="2353" w:type="dxa"/>
            <w:gridSpan w:val="2"/>
            <w:noWrap/>
            <w:vAlign w:val="center"/>
          </w:tcPr>
          <w:p w:rsidR="00917928" w:rsidRDefault="00917928">
            <w:pPr>
              <w:jc w:val="center"/>
              <w:rPr>
                <w:rFonts w:ascii="仿宋" w:eastAsia="仿宋" w:hAnsi="仿宋" w:cs="宋体"/>
                <w:sz w:val="28"/>
                <w:szCs w:val="28"/>
              </w:rPr>
            </w:pPr>
          </w:p>
        </w:tc>
        <w:tc>
          <w:tcPr>
            <w:tcW w:w="1927" w:type="dxa"/>
            <w:gridSpan w:val="2"/>
            <w:noWrap/>
            <w:vAlign w:val="center"/>
          </w:tcPr>
          <w:p w:rsidR="00917928" w:rsidRDefault="00A44C80">
            <w:pPr>
              <w:jc w:val="center"/>
              <w:rPr>
                <w:rFonts w:ascii="仿宋" w:eastAsia="仿宋" w:hAnsi="仿宋" w:cs="宋体"/>
                <w:sz w:val="28"/>
                <w:szCs w:val="28"/>
              </w:rPr>
            </w:pPr>
            <w:r>
              <w:rPr>
                <w:rFonts w:ascii="仿宋" w:eastAsia="仿宋" w:hAnsi="仿宋" w:cs="宋体" w:hint="eastAsia"/>
                <w:sz w:val="28"/>
                <w:szCs w:val="28"/>
              </w:rPr>
              <w:t>职业工种</w:t>
            </w:r>
          </w:p>
          <w:p w:rsidR="00917928" w:rsidRDefault="00A44C80">
            <w:pPr>
              <w:jc w:val="center"/>
              <w:rPr>
                <w:rFonts w:ascii="仿宋" w:eastAsia="仿宋" w:hAnsi="仿宋" w:cs="宋体"/>
                <w:sz w:val="28"/>
                <w:szCs w:val="28"/>
              </w:rPr>
            </w:pPr>
            <w:r>
              <w:rPr>
                <w:rFonts w:ascii="仿宋" w:eastAsia="仿宋" w:hAnsi="仿宋" w:cs="宋体" w:hint="eastAsia"/>
                <w:sz w:val="28"/>
                <w:szCs w:val="28"/>
              </w:rPr>
              <w:t>（技能等级）</w:t>
            </w:r>
          </w:p>
        </w:tc>
        <w:tc>
          <w:tcPr>
            <w:tcW w:w="2642" w:type="dxa"/>
            <w:gridSpan w:val="2"/>
            <w:noWrap/>
            <w:vAlign w:val="center"/>
          </w:tcPr>
          <w:p w:rsidR="00917928" w:rsidRDefault="00917928">
            <w:pPr>
              <w:jc w:val="center"/>
              <w:rPr>
                <w:rFonts w:ascii="仿宋" w:eastAsia="仿宋" w:hAnsi="仿宋" w:cs="宋体"/>
                <w:sz w:val="28"/>
                <w:szCs w:val="28"/>
              </w:rPr>
            </w:pPr>
          </w:p>
        </w:tc>
      </w:tr>
      <w:tr w:rsidR="00917928" w:rsidTr="00672ADF">
        <w:trPr>
          <w:trHeight w:val="7024"/>
          <w:jc w:val="center"/>
        </w:trPr>
        <w:tc>
          <w:tcPr>
            <w:tcW w:w="1374" w:type="dxa"/>
            <w:noWrap/>
            <w:vAlign w:val="center"/>
          </w:tcPr>
          <w:p w:rsidR="00917928" w:rsidRDefault="00A44C80">
            <w:pPr>
              <w:jc w:val="center"/>
              <w:rPr>
                <w:rFonts w:ascii="仿宋" w:eastAsia="仿宋" w:hAnsi="仿宋" w:cs="宋体"/>
                <w:sz w:val="28"/>
                <w:szCs w:val="28"/>
              </w:rPr>
            </w:pPr>
            <w:r>
              <w:rPr>
                <w:rFonts w:ascii="仿宋" w:eastAsia="仿宋" w:hAnsi="仿宋" w:cs="宋体" w:hint="eastAsia"/>
                <w:sz w:val="28"/>
                <w:szCs w:val="28"/>
              </w:rPr>
              <w:t>相</w:t>
            </w:r>
          </w:p>
          <w:p w:rsidR="00917928" w:rsidRDefault="00A44C80">
            <w:pPr>
              <w:jc w:val="center"/>
              <w:rPr>
                <w:rFonts w:ascii="仿宋" w:eastAsia="仿宋" w:hAnsi="仿宋" w:cs="宋体"/>
                <w:sz w:val="28"/>
                <w:szCs w:val="28"/>
              </w:rPr>
            </w:pPr>
            <w:r>
              <w:rPr>
                <w:rFonts w:ascii="仿宋" w:eastAsia="仿宋" w:hAnsi="仿宋" w:cs="宋体" w:hint="eastAsia"/>
                <w:sz w:val="28"/>
                <w:szCs w:val="28"/>
              </w:rPr>
              <w:t>关</w:t>
            </w:r>
          </w:p>
          <w:p w:rsidR="00917928" w:rsidRDefault="00A44C80">
            <w:pPr>
              <w:jc w:val="center"/>
              <w:rPr>
                <w:rFonts w:ascii="仿宋" w:eastAsia="仿宋" w:hAnsi="仿宋" w:cs="宋体"/>
                <w:sz w:val="28"/>
                <w:szCs w:val="28"/>
              </w:rPr>
            </w:pPr>
            <w:r>
              <w:rPr>
                <w:rFonts w:ascii="仿宋" w:eastAsia="仿宋" w:hAnsi="仿宋" w:cs="宋体" w:hint="eastAsia"/>
                <w:sz w:val="28"/>
                <w:szCs w:val="28"/>
              </w:rPr>
              <w:t>经</w:t>
            </w:r>
          </w:p>
          <w:p w:rsidR="00917928" w:rsidRDefault="00A44C80">
            <w:pPr>
              <w:jc w:val="center"/>
              <w:rPr>
                <w:rFonts w:ascii="仿宋" w:eastAsia="仿宋" w:hAnsi="仿宋" w:cs="宋体"/>
                <w:sz w:val="28"/>
                <w:szCs w:val="28"/>
              </w:rPr>
            </w:pPr>
            <w:r>
              <w:rPr>
                <w:rFonts w:ascii="仿宋" w:eastAsia="仿宋" w:hAnsi="仿宋" w:cs="宋体" w:hint="eastAsia"/>
                <w:sz w:val="28"/>
                <w:szCs w:val="28"/>
              </w:rPr>
              <w:t>历</w:t>
            </w:r>
          </w:p>
        </w:tc>
        <w:tc>
          <w:tcPr>
            <w:tcW w:w="6922" w:type="dxa"/>
            <w:gridSpan w:val="6"/>
            <w:noWrap/>
          </w:tcPr>
          <w:p w:rsidR="00917928" w:rsidRDefault="00A44C80">
            <w:pPr>
              <w:rPr>
                <w:rFonts w:ascii="仿宋" w:eastAsia="仿宋" w:hAnsi="仿宋" w:cs="宋体"/>
                <w:sz w:val="24"/>
                <w:szCs w:val="24"/>
              </w:rPr>
            </w:pPr>
            <w:r>
              <w:rPr>
                <w:rFonts w:ascii="仿宋" w:eastAsia="仿宋" w:hAnsi="仿宋" w:cs="宋体" w:hint="eastAsia"/>
                <w:sz w:val="24"/>
                <w:szCs w:val="24"/>
              </w:rPr>
              <w:t>工作经历和学习进修经历</w:t>
            </w:r>
          </w:p>
          <w:p w:rsidR="00917928" w:rsidRDefault="00917928">
            <w:pPr>
              <w:rPr>
                <w:rFonts w:ascii="仿宋" w:eastAsia="仿宋" w:hAnsi="仿宋" w:cs="宋体"/>
                <w:sz w:val="28"/>
                <w:szCs w:val="28"/>
              </w:rPr>
            </w:pPr>
          </w:p>
          <w:p w:rsidR="00917928" w:rsidRDefault="00917928">
            <w:pPr>
              <w:rPr>
                <w:rFonts w:ascii="仿宋" w:eastAsia="仿宋" w:hAnsi="仿宋" w:cs="宋体"/>
                <w:sz w:val="28"/>
                <w:szCs w:val="28"/>
              </w:rPr>
            </w:pPr>
          </w:p>
          <w:p w:rsidR="00917928" w:rsidRDefault="00917928">
            <w:pPr>
              <w:rPr>
                <w:rFonts w:ascii="仿宋" w:eastAsia="仿宋" w:hAnsi="仿宋" w:cs="宋体"/>
                <w:sz w:val="28"/>
                <w:szCs w:val="28"/>
              </w:rPr>
            </w:pPr>
          </w:p>
          <w:p w:rsidR="00917928" w:rsidRDefault="00917928">
            <w:pPr>
              <w:rPr>
                <w:rFonts w:ascii="仿宋" w:eastAsia="仿宋" w:hAnsi="仿宋" w:cs="宋体"/>
                <w:sz w:val="28"/>
                <w:szCs w:val="28"/>
              </w:rPr>
            </w:pPr>
          </w:p>
          <w:p w:rsidR="00917928" w:rsidRDefault="00917928">
            <w:pPr>
              <w:rPr>
                <w:rFonts w:ascii="仿宋" w:eastAsia="仿宋" w:hAnsi="仿宋" w:cs="宋体"/>
                <w:sz w:val="28"/>
                <w:szCs w:val="28"/>
              </w:rPr>
            </w:pPr>
          </w:p>
        </w:tc>
      </w:tr>
      <w:tr w:rsidR="00917928" w:rsidTr="00672ADF">
        <w:trPr>
          <w:trHeight w:val="4204"/>
          <w:jc w:val="center"/>
        </w:trPr>
        <w:tc>
          <w:tcPr>
            <w:tcW w:w="1374" w:type="dxa"/>
            <w:noWrap/>
            <w:vAlign w:val="center"/>
          </w:tcPr>
          <w:p w:rsidR="00917928" w:rsidRDefault="00917928">
            <w:pPr>
              <w:jc w:val="center"/>
              <w:rPr>
                <w:rFonts w:ascii="仿宋" w:eastAsia="仿宋" w:hAnsi="仿宋" w:cs="宋体"/>
                <w:sz w:val="28"/>
                <w:szCs w:val="28"/>
              </w:rPr>
            </w:pPr>
          </w:p>
          <w:p w:rsidR="00917928" w:rsidRDefault="00A44C80">
            <w:pPr>
              <w:jc w:val="center"/>
              <w:rPr>
                <w:rFonts w:ascii="仿宋" w:eastAsia="仿宋" w:hAnsi="仿宋" w:cs="宋体"/>
                <w:sz w:val="28"/>
                <w:szCs w:val="28"/>
              </w:rPr>
            </w:pPr>
            <w:r>
              <w:rPr>
                <w:rFonts w:ascii="仿宋" w:eastAsia="仿宋" w:hAnsi="仿宋" w:cs="宋体" w:hint="eastAsia"/>
                <w:sz w:val="28"/>
                <w:szCs w:val="28"/>
              </w:rPr>
              <w:t>所</w:t>
            </w:r>
          </w:p>
          <w:p w:rsidR="00917928" w:rsidRDefault="00A44C80">
            <w:pPr>
              <w:jc w:val="center"/>
              <w:rPr>
                <w:rFonts w:ascii="仿宋" w:eastAsia="仿宋" w:hAnsi="仿宋" w:cs="宋体"/>
                <w:sz w:val="28"/>
                <w:szCs w:val="28"/>
              </w:rPr>
            </w:pPr>
            <w:r>
              <w:rPr>
                <w:rFonts w:ascii="仿宋" w:eastAsia="仿宋" w:hAnsi="仿宋" w:cs="宋体" w:hint="eastAsia"/>
                <w:sz w:val="28"/>
                <w:szCs w:val="28"/>
              </w:rPr>
              <w:t>获</w:t>
            </w:r>
          </w:p>
          <w:p w:rsidR="00917928" w:rsidRDefault="00A44C80">
            <w:pPr>
              <w:jc w:val="center"/>
              <w:rPr>
                <w:rFonts w:ascii="仿宋" w:eastAsia="仿宋" w:hAnsi="仿宋" w:cs="宋体"/>
                <w:sz w:val="28"/>
                <w:szCs w:val="28"/>
              </w:rPr>
            </w:pPr>
            <w:r>
              <w:rPr>
                <w:rFonts w:ascii="仿宋" w:eastAsia="仿宋" w:hAnsi="仿宋" w:cs="宋体" w:hint="eastAsia"/>
                <w:sz w:val="28"/>
                <w:szCs w:val="28"/>
              </w:rPr>
              <w:t>荣</w:t>
            </w:r>
          </w:p>
          <w:p w:rsidR="00917928" w:rsidRDefault="00A44C80">
            <w:pPr>
              <w:jc w:val="center"/>
              <w:rPr>
                <w:rFonts w:ascii="仿宋" w:eastAsia="仿宋" w:hAnsi="仿宋" w:cs="宋体"/>
                <w:sz w:val="28"/>
                <w:szCs w:val="28"/>
              </w:rPr>
            </w:pPr>
            <w:r>
              <w:rPr>
                <w:rFonts w:ascii="仿宋" w:eastAsia="仿宋" w:hAnsi="仿宋" w:cs="宋体" w:hint="eastAsia"/>
                <w:sz w:val="28"/>
                <w:szCs w:val="28"/>
              </w:rPr>
              <w:t>誉</w:t>
            </w:r>
          </w:p>
          <w:p w:rsidR="00917928" w:rsidRDefault="00A44C80">
            <w:pPr>
              <w:jc w:val="center"/>
              <w:rPr>
                <w:rFonts w:ascii="仿宋" w:eastAsia="仿宋" w:hAnsi="仿宋" w:cs="宋体"/>
                <w:sz w:val="28"/>
                <w:szCs w:val="28"/>
              </w:rPr>
            </w:pPr>
            <w:r>
              <w:rPr>
                <w:rFonts w:ascii="仿宋" w:eastAsia="仿宋" w:hAnsi="仿宋" w:cs="宋体" w:hint="eastAsia"/>
                <w:sz w:val="28"/>
                <w:szCs w:val="28"/>
              </w:rPr>
              <w:t>及</w:t>
            </w:r>
          </w:p>
          <w:p w:rsidR="00917928" w:rsidRDefault="00A44C80">
            <w:pPr>
              <w:jc w:val="center"/>
              <w:rPr>
                <w:rFonts w:ascii="仿宋" w:eastAsia="仿宋" w:hAnsi="仿宋" w:cs="宋体"/>
                <w:sz w:val="28"/>
                <w:szCs w:val="28"/>
              </w:rPr>
            </w:pPr>
            <w:r>
              <w:rPr>
                <w:rFonts w:ascii="仿宋" w:eastAsia="仿宋" w:hAnsi="仿宋" w:cs="宋体" w:hint="eastAsia"/>
                <w:sz w:val="28"/>
                <w:szCs w:val="28"/>
              </w:rPr>
              <w:t>成</w:t>
            </w:r>
          </w:p>
          <w:p w:rsidR="00917928" w:rsidRDefault="00A44C80">
            <w:pPr>
              <w:jc w:val="center"/>
              <w:rPr>
                <w:rFonts w:ascii="仿宋" w:eastAsia="仿宋" w:hAnsi="仿宋" w:cs="宋体"/>
                <w:sz w:val="28"/>
                <w:szCs w:val="28"/>
              </w:rPr>
            </w:pPr>
            <w:r>
              <w:rPr>
                <w:rFonts w:ascii="仿宋" w:eastAsia="仿宋" w:hAnsi="仿宋" w:cs="宋体" w:hint="eastAsia"/>
                <w:sz w:val="28"/>
                <w:szCs w:val="28"/>
              </w:rPr>
              <w:t>果</w:t>
            </w:r>
          </w:p>
          <w:p w:rsidR="00917928" w:rsidRDefault="00917928">
            <w:pPr>
              <w:jc w:val="center"/>
              <w:rPr>
                <w:rFonts w:ascii="仿宋" w:eastAsia="仿宋" w:hAnsi="仿宋" w:cs="宋体"/>
                <w:sz w:val="28"/>
                <w:szCs w:val="28"/>
              </w:rPr>
            </w:pPr>
          </w:p>
        </w:tc>
        <w:tc>
          <w:tcPr>
            <w:tcW w:w="6922" w:type="dxa"/>
            <w:gridSpan w:val="6"/>
            <w:noWrap/>
          </w:tcPr>
          <w:p w:rsidR="00917928" w:rsidRDefault="00A44C80">
            <w:pPr>
              <w:rPr>
                <w:rFonts w:ascii="仿宋" w:eastAsia="仿宋" w:hAnsi="仿宋" w:cs="宋体"/>
                <w:sz w:val="24"/>
                <w:szCs w:val="24"/>
              </w:rPr>
            </w:pPr>
            <w:r>
              <w:rPr>
                <w:rFonts w:ascii="仿宋" w:eastAsia="仿宋" w:hAnsi="仿宋" w:cs="宋体" w:hint="eastAsia"/>
                <w:sz w:val="24"/>
                <w:szCs w:val="24"/>
              </w:rPr>
              <w:t>近5年所获区级及以上荣誉</w:t>
            </w:r>
          </w:p>
          <w:p w:rsidR="00917928" w:rsidRDefault="00917928">
            <w:pPr>
              <w:jc w:val="center"/>
              <w:rPr>
                <w:rFonts w:ascii="仿宋" w:eastAsia="仿宋" w:hAnsi="仿宋" w:cs="宋体"/>
                <w:sz w:val="28"/>
                <w:szCs w:val="28"/>
              </w:rPr>
            </w:pPr>
          </w:p>
          <w:p w:rsidR="00917928" w:rsidRDefault="00917928">
            <w:pPr>
              <w:jc w:val="center"/>
              <w:rPr>
                <w:rFonts w:ascii="仿宋" w:eastAsia="仿宋" w:hAnsi="仿宋" w:cs="宋体"/>
                <w:sz w:val="28"/>
                <w:szCs w:val="28"/>
              </w:rPr>
            </w:pPr>
          </w:p>
          <w:p w:rsidR="00917928" w:rsidRDefault="00917928">
            <w:pPr>
              <w:jc w:val="center"/>
              <w:rPr>
                <w:rFonts w:ascii="仿宋" w:eastAsia="仿宋" w:hAnsi="仿宋" w:cs="宋体"/>
                <w:sz w:val="28"/>
                <w:szCs w:val="28"/>
              </w:rPr>
            </w:pPr>
          </w:p>
        </w:tc>
      </w:tr>
      <w:tr w:rsidR="00917928" w:rsidTr="00672ADF">
        <w:trPr>
          <w:trHeight w:val="3520"/>
          <w:jc w:val="center"/>
        </w:trPr>
        <w:tc>
          <w:tcPr>
            <w:tcW w:w="1374" w:type="dxa"/>
            <w:noWrap/>
            <w:vAlign w:val="center"/>
          </w:tcPr>
          <w:p w:rsidR="00917928" w:rsidRDefault="00A44C80">
            <w:pPr>
              <w:jc w:val="center"/>
              <w:rPr>
                <w:rFonts w:ascii="仿宋" w:eastAsia="仿宋" w:hAnsi="仿宋" w:cs="宋体"/>
                <w:sz w:val="28"/>
                <w:szCs w:val="28"/>
              </w:rPr>
            </w:pPr>
            <w:r>
              <w:rPr>
                <w:rFonts w:ascii="仿宋" w:eastAsia="仿宋" w:hAnsi="仿宋" w:cs="宋体" w:hint="eastAsia"/>
                <w:sz w:val="28"/>
                <w:szCs w:val="28"/>
              </w:rPr>
              <w:t>所</w:t>
            </w:r>
          </w:p>
          <w:p w:rsidR="00917928" w:rsidRDefault="00A44C80">
            <w:pPr>
              <w:jc w:val="center"/>
              <w:rPr>
                <w:rFonts w:ascii="仿宋" w:eastAsia="仿宋" w:hAnsi="仿宋" w:cs="宋体"/>
                <w:sz w:val="28"/>
                <w:szCs w:val="28"/>
              </w:rPr>
            </w:pPr>
            <w:r>
              <w:rPr>
                <w:rFonts w:ascii="仿宋" w:eastAsia="仿宋" w:hAnsi="仿宋" w:cs="宋体" w:hint="eastAsia"/>
                <w:sz w:val="28"/>
                <w:szCs w:val="28"/>
              </w:rPr>
              <w:t>在</w:t>
            </w:r>
          </w:p>
          <w:p w:rsidR="00917928" w:rsidRDefault="00A44C80">
            <w:pPr>
              <w:jc w:val="center"/>
              <w:rPr>
                <w:rFonts w:ascii="仿宋" w:eastAsia="仿宋" w:hAnsi="仿宋" w:cs="宋体"/>
                <w:sz w:val="28"/>
                <w:szCs w:val="28"/>
              </w:rPr>
            </w:pPr>
            <w:r>
              <w:rPr>
                <w:rFonts w:ascii="仿宋" w:eastAsia="仿宋" w:hAnsi="仿宋" w:cs="宋体" w:hint="eastAsia"/>
                <w:sz w:val="28"/>
                <w:szCs w:val="28"/>
              </w:rPr>
              <w:t>单</w:t>
            </w:r>
          </w:p>
          <w:p w:rsidR="00917928" w:rsidRDefault="00A44C80">
            <w:pPr>
              <w:jc w:val="center"/>
              <w:rPr>
                <w:rFonts w:ascii="仿宋" w:eastAsia="仿宋" w:hAnsi="仿宋" w:cs="宋体"/>
                <w:sz w:val="28"/>
                <w:szCs w:val="28"/>
              </w:rPr>
            </w:pPr>
            <w:r>
              <w:rPr>
                <w:rFonts w:ascii="仿宋" w:eastAsia="仿宋" w:hAnsi="仿宋" w:cs="宋体" w:hint="eastAsia"/>
                <w:sz w:val="28"/>
                <w:szCs w:val="28"/>
              </w:rPr>
              <w:t>位</w:t>
            </w:r>
          </w:p>
          <w:p w:rsidR="00917928" w:rsidRDefault="00A44C80">
            <w:pPr>
              <w:jc w:val="center"/>
              <w:rPr>
                <w:rFonts w:ascii="仿宋" w:eastAsia="仿宋" w:hAnsi="仿宋" w:cs="宋体"/>
                <w:sz w:val="28"/>
                <w:szCs w:val="28"/>
              </w:rPr>
            </w:pPr>
            <w:r>
              <w:rPr>
                <w:rFonts w:ascii="仿宋" w:eastAsia="仿宋" w:hAnsi="仿宋" w:cs="宋体" w:hint="eastAsia"/>
                <w:sz w:val="28"/>
                <w:szCs w:val="28"/>
              </w:rPr>
              <w:t>推</w:t>
            </w:r>
          </w:p>
          <w:p w:rsidR="00917928" w:rsidRDefault="00A44C80">
            <w:pPr>
              <w:jc w:val="center"/>
              <w:rPr>
                <w:rFonts w:ascii="仿宋" w:eastAsia="仿宋" w:hAnsi="仿宋" w:cs="宋体"/>
                <w:sz w:val="28"/>
                <w:szCs w:val="28"/>
              </w:rPr>
            </w:pPr>
            <w:r>
              <w:rPr>
                <w:rFonts w:ascii="仿宋" w:eastAsia="仿宋" w:hAnsi="仿宋" w:cs="宋体" w:hint="eastAsia"/>
                <w:sz w:val="28"/>
                <w:szCs w:val="28"/>
              </w:rPr>
              <w:t>荐</w:t>
            </w:r>
          </w:p>
        </w:tc>
        <w:tc>
          <w:tcPr>
            <w:tcW w:w="6922" w:type="dxa"/>
            <w:gridSpan w:val="6"/>
            <w:noWrap/>
          </w:tcPr>
          <w:p w:rsidR="00917928" w:rsidRDefault="00917928">
            <w:pPr>
              <w:jc w:val="center"/>
              <w:rPr>
                <w:rFonts w:ascii="仿宋" w:eastAsia="仿宋" w:hAnsi="仿宋" w:cs="宋体"/>
                <w:sz w:val="28"/>
                <w:szCs w:val="28"/>
              </w:rPr>
            </w:pPr>
          </w:p>
          <w:p w:rsidR="00917928" w:rsidRDefault="00917928">
            <w:pPr>
              <w:jc w:val="center"/>
              <w:rPr>
                <w:rFonts w:ascii="仿宋" w:eastAsia="仿宋" w:hAnsi="仿宋" w:cs="宋体" w:hint="eastAsia"/>
                <w:sz w:val="28"/>
                <w:szCs w:val="28"/>
              </w:rPr>
            </w:pPr>
          </w:p>
          <w:p w:rsidR="00672ADF" w:rsidRDefault="00672ADF">
            <w:pPr>
              <w:jc w:val="center"/>
              <w:rPr>
                <w:rFonts w:ascii="仿宋" w:eastAsia="仿宋" w:hAnsi="仿宋" w:cs="宋体" w:hint="eastAsia"/>
                <w:sz w:val="28"/>
                <w:szCs w:val="28"/>
              </w:rPr>
            </w:pPr>
          </w:p>
          <w:p w:rsidR="00672ADF" w:rsidRDefault="00672ADF">
            <w:pPr>
              <w:jc w:val="center"/>
              <w:rPr>
                <w:rFonts w:ascii="仿宋" w:eastAsia="仿宋" w:hAnsi="仿宋" w:cs="宋体" w:hint="eastAsia"/>
                <w:sz w:val="28"/>
                <w:szCs w:val="28"/>
              </w:rPr>
            </w:pPr>
          </w:p>
          <w:p w:rsidR="00672ADF" w:rsidRDefault="00672ADF">
            <w:pPr>
              <w:jc w:val="center"/>
              <w:rPr>
                <w:rFonts w:ascii="仿宋" w:eastAsia="仿宋" w:hAnsi="仿宋" w:cs="宋体"/>
                <w:sz w:val="28"/>
                <w:szCs w:val="28"/>
              </w:rPr>
            </w:pPr>
          </w:p>
          <w:p w:rsidR="00917928" w:rsidRDefault="00917928">
            <w:pPr>
              <w:jc w:val="center"/>
              <w:rPr>
                <w:rFonts w:ascii="仿宋" w:eastAsia="仿宋" w:hAnsi="仿宋" w:cs="宋体"/>
                <w:sz w:val="28"/>
                <w:szCs w:val="28"/>
              </w:rPr>
            </w:pPr>
          </w:p>
          <w:p w:rsidR="00917928" w:rsidRDefault="00917928">
            <w:pPr>
              <w:jc w:val="center"/>
              <w:rPr>
                <w:rFonts w:ascii="仿宋" w:eastAsia="仿宋" w:hAnsi="仿宋" w:cs="宋体"/>
                <w:sz w:val="28"/>
                <w:szCs w:val="28"/>
              </w:rPr>
            </w:pPr>
          </w:p>
          <w:p w:rsidR="00917928" w:rsidRDefault="00A44C80">
            <w:pPr>
              <w:jc w:val="left"/>
              <w:rPr>
                <w:rFonts w:ascii="仿宋" w:eastAsia="仿宋" w:hAnsi="仿宋" w:cs="宋体"/>
                <w:sz w:val="28"/>
                <w:szCs w:val="28"/>
              </w:rPr>
            </w:pPr>
            <w:r>
              <w:rPr>
                <w:rFonts w:ascii="仿宋" w:eastAsia="仿宋" w:hAnsi="仿宋" w:cs="宋体" w:hint="eastAsia"/>
                <w:sz w:val="28"/>
                <w:szCs w:val="28"/>
              </w:rPr>
              <w:t>负责人签名：             公章：</w:t>
            </w:r>
          </w:p>
          <w:p w:rsidR="00917928" w:rsidRDefault="00A44C80">
            <w:pPr>
              <w:ind w:firstLineChars="1100" w:firstLine="3080"/>
              <w:jc w:val="left"/>
              <w:rPr>
                <w:rFonts w:ascii="仿宋" w:eastAsia="仿宋" w:hAnsi="仿宋" w:cs="宋体"/>
                <w:sz w:val="28"/>
                <w:szCs w:val="28"/>
              </w:rPr>
            </w:pPr>
            <w:r>
              <w:rPr>
                <w:rFonts w:ascii="仿宋" w:eastAsia="仿宋" w:hAnsi="仿宋" w:cs="宋体" w:hint="eastAsia"/>
                <w:sz w:val="28"/>
                <w:szCs w:val="28"/>
              </w:rPr>
              <w:t>年  月  日</w:t>
            </w:r>
          </w:p>
        </w:tc>
      </w:tr>
      <w:tr w:rsidR="00917928" w:rsidTr="00672ADF">
        <w:trPr>
          <w:trHeight w:val="3540"/>
          <w:jc w:val="center"/>
        </w:trPr>
        <w:tc>
          <w:tcPr>
            <w:tcW w:w="1374" w:type="dxa"/>
            <w:noWrap/>
            <w:vAlign w:val="center"/>
          </w:tcPr>
          <w:p w:rsidR="00917928" w:rsidRDefault="00A44C80">
            <w:pPr>
              <w:jc w:val="center"/>
              <w:rPr>
                <w:rFonts w:ascii="仿宋" w:eastAsia="仿宋" w:hAnsi="仿宋" w:cs="宋体"/>
                <w:sz w:val="28"/>
                <w:szCs w:val="28"/>
              </w:rPr>
            </w:pPr>
            <w:r>
              <w:rPr>
                <w:rFonts w:ascii="仿宋" w:eastAsia="仿宋" w:hAnsi="仿宋" w:cs="宋体" w:hint="eastAsia"/>
                <w:sz w:val="28"/>
                <w:szCs w:val="28"/>
              </w:rPr>
              <w:t>区</w:t>
            </w:r>
          </w:p>
          <w:p w:rsidR="00917928" w:rsidRDefault="00A44C80">
            <w:pPr>
              <w:jc w:val="center"/>
              <w:rPr>
                <w:rFonts w:ascii="仿宋" w:eastAsia="仿宋" w:hAnsi="仿宋" w:cs="宋体"/>
                <w:sz w:val="28"/>
                <w:szCs w:val="28"/>
              </w:rPr>
            </w:pPr>
            <w:r>
              <w:rPr>
                <w:rFonts w:ascii="仿宋" w:eastAsia="仿宋" w:hAnsi="仿宋" w:cs="宋体" w:hint="eastAsia"/>
                <w:sz w:val="28"/>
                <w:szCs w:val="28"/>
              </w:rPr>
              <w:t>教</w:t>
            </w:r>
          </w:p>
          <w:p w:rsidR="00917928" w:rsidRDefault="00A44C80">
            <w:pPr>
              <w:jc w:val="center"/>
              <w:rPr>
                <w:rFonts w:ascii="仿宋" w:eastAsia="仿宋" w:hAnsi="仿宋" w:cs="宋体"/>
                <w:sz w:val="28"/>
                <w:szCs w:val="28"/>
              </w:rPr>
            </w:pPr>
            <w:r>
              <w:rPr>
                <w:rFonts w:ascii="仿宋" w:eastAsia="仿宋" w:hAnsi="仿宋" w:cs="宋体" w:hint="eastAsia"/>
                <w:sz w:val="28"/>
                <w:szCs w:val="28"/>
              </w:rPr>
              <w:t>育</w:t>
            </w:r>
          </w:p>
          <w:p w:rsidR="00917928" w:rsidRDefault="00A44C80">
            <w:pPr>
              <w:jc w:val="center"/>
              <w:rPr>
                <w:rFonts w:ascii="仿宋" w:eastAsia="仿宋" w:hAnsi="仿宋" w:cs="宋体"/>
                <w:sz w:val="28"/>
                <w:szCs w:val="28"/>
              </w:rPr>
            </w:pPr>
            <w:r>
              <w:rPr>
                <w:rFonts w:ascii="仿宋" w:eastAsia="仿宋" w:hAnsi="仿宋" w:cs="宋体" w:hint="eastAsia"/>
                <w:sz w:val="28"/>
                <w:szCs w:val="28"/>
              </w:rPr>
              <w:t>局</w:t>
            </w:r>
          </w:p>
          <w:p w:rsidR="00917928" w:rsidRDefault="00A44C80">
            <w:pPr>
              <w:jc w:val="center"/>
              <w:rPr>
                <w:rFonts w:ascii="仿宋" w:eastAsia="仿宋" w:hAnsi="仿宋" w:cs="宋体"/>
                <w:sz w:val="28"/>
                <w:szCs w:val="28"/>
              </w:rPr>
            </w:pPr>
            <w:r>
              <w:rPr>
                <w:rFonts w:ascii="仿宋" w:eastAsia="仿宋" w:hAnsi="仿宋" w:cs="宋体" w:hint="eastAsia"/>
                <w:sz w:val="28"/>
                <w:szCs w:val="28"/>
              </w:rPr>
              <w:t>推</w:t>
            </w:r>
          </w:p>
          <w:p w:rsidR="00917928" w:rsidRDefault="00A44C80">
            <w:pPr>
              <w:jc w:val="center"/>
              <w:rPr>
                <w:rFonts w:ascii="仿宋" w:eastAsia="仿宋" w:hAnsi="仿宋" w:cs="宋体"/>
                <w:sz w:val="28"/>
                <w:szCs w:val="28"/>
              </w:rPr>
            </w:pPr>
            <w:r>
              <w:rPr>
                <w:rFonts w:ascii="仿宋" w:eastAsia="仿宋" w:hAnsi="仿宋" w:cs="宋体" w:hint="eastAsia"/>
                <w:sz w:val="28"/>
                <w:szCs w:val="28"/>
              </w:rPr>
              <w:t>荐</w:t>
            </w:r>
          </w:p>
        </w:tc>
        <w:tc>
          <w:tcPr>
            <w:tcW w:w="6922" w:type="dxa"/>
            <w:gridSpan w:val="6"/>
            <w:noWrap/>
          </w:tcPr>
          <w:p w:rsidR="00917928" w:rsidRDefault="00917928">
            <w:pPr>
              <w:jc w:val="center"/>
              <w:rPr>
                <w:rFonts w:ascii="仿宋_GB2312" w:eastAsia="仿宋_GB2312" w:cs="Calibri"/>
                <w:kern w:val="0"/>
                <w:sz w:val="28"/>
                <w:szCs w:val="28"/>
              </w:rPr>
            </w:pPr>
          </w:p>
          <w:p w:rsidR="00917928" w:rsidRDefault="00917928">
            <w:pPr>
              <w:jc w:val="center"/>
              <w:rPr>
                <w:rFonts w:ascii="仿宋_GB2312" w:eastAsia="仿宋_GB2312" w:cs="Calibri"/>
                <w:kern w:val="0"/>
                <w:sz w:val="28"/>
                <w:szCs w:val="28"/>
              </w:rPr>
            </w:pPr>
          </w:p>
          <w:p w:rsidR="00917928" w:rsidRDefault="00917928">
            <w:pPr>
              <w:rPr>
                <w:rFonts w:ascii="仿宋_GB2312" w:eastAsia="仿宋_GB2312" w:cs="Calibri" w:hint="eastAsia"/>
                <w:kern w:val="0"/>
                <w:sz w:val="28"/>
                <w:szCs w:val="28"/>
              </w:rPr>
            </w:pPr>
          </w:p>
          <w:p w:rsidR="00672ADF" w:rsidRDefault="00672ADF">
            <w:pPr>
              <w:rPr>
                <w:rFonts w:ascii="仿宋_GB2312" w:eastAsia="仿宋_GB2312" w:cs="Calibri" w:hint="eastAsia"/>
                <w:kern w:val="0"/>
                <w:sz w:val="28"/>
                <w:szCs w:val="28"/>
              </w:rPr>
            </w:pPr>
          </w:p>
          <w:p w:rsidR="00672ADF" w:rsidRDefault="00672ADF">
            <w:pPr>
              <w:rPr>
                <w:rFonts w:ascii="仿宋_GB2312" w:eastAsia="仿宋_GB2312" w:cs="Calibri" w:hint="eastAsia"/>
                <w:kern w:val="0"/>
                <w:sz w:val="28"/>
                <w:szCs w:val="28"/>
              </w:rPr>
            </w:pPr>
          </w:p>
          <w:p w:rsidR="00672ADF" w:rsidRDefault="00672ADF">
            <w:pPr>
              <w:rPr>
                <w:rFonts w:ascii="仿宋_GB2312" w:eastAsia="仿宋_GB2312" w:cs="Calibri"/>
                <w:kern w:val="0"/>
                <w:sz w:val="28"/>
                <w:szCs w:val="28"/>
              </w:rPr>
            </w:pPr>
          </w:p>
          <w:p w:rsidR="00917928" w:rsidRDefault="00917928">
            <w:pPr>
              <w:jc w:val="center"/>
              <w:rPr>
                <w:rFonts w:ascii="仿宋_GB2312" w:eastAsia="仿宋_GB2312" w:cs="Calibri"/>
                <w:kern w:val="0"/>
                <w:sz w:val="28"/>
                <w:szCs w:val="28"/>
              </w:rPr>
            </w:pPr>
          </w:p>
          <w:p w:rsidR="00917928" w:rsidRDefault="00A44C80">
            <w:pPr>
              <w:jc w:val="left"/>
              <w:rPr>
                <w:rFonts w:ascii="仿宋" w:eastAsia="仿宋" w:hAnsi="仿宋" w:cs="宋体"/>
                <w:sz w:val="28"/>
                <w:szCs w:val="28"/>
              </w:rPr>
            </w:pPr>
            <w:r>
              <w:rPr>
                <w:rFonts w:ascii="仿宋" w:eastAsia="仿宋" w:hAnsi="仿宋" w:cs="宋体" w:hint="eastAsia"/>
                <w:sz w:val="28"/>
                <w:szCs w:val="28"/>
              </w:rPr>
              <w:t>分管领导签名：             公章：</w:t>
            </w:r>
          </w:p>
          <w:p w:rsidR="00917928" w:rsidRDefault="00A44C80">
            <w:pPr>
              <w:jc w:val="center"/>
              <w:rPr>
                <w:rFonts w:ascii="仿宋_GB2312" w:eastAsia="仿宋_GB2312" w:cs="Calibri"/>
                <w:kern w:val="0"/>
                <w:sz w:val="28"/>
                <w:szCs w:val="28"/>
              </w:rPr>
            </w:pPr>
            <w:r>
              <w:rPr>
                <w:rFonts w:ascii="仿宋" w:eastAsia="仿宋" w:hAnsi="仿宋" w:cs="宋体" w:hint="eastAsia"/>
                <w:sz w:val="28"/>
                <w:szCs w:val="28"/>
              </w:rPr>
              <w:t xml:space="preserve">          年  月  日</w:t>
            </w:r>
          </w:p>
        </w:tc>
      </w:tr>
      <w:tr w:rsidR="00917928" w:rsidTr="00672ADF">
        <w:trPr>
          <w:trHeight w:val="11908"/>
          <w:jc w:val="center"/>
        </w:trPr>
        <w:tc>
          <w:tcPr>
            <w:tcW w:w="1374" w:type="dxa"/>
            <w:noWrap/>
          </w:tcPr>
          <w:p w:rsidR="00917928" w:rsidRDefault="00917928">
            <w:pPr>
              <w:jc w:val="center"/>
              <w:rPr>
                <w:rFonts w:ascii="仿宋" w:eastAsia="仿宋" w:hAnsi="仿宋" w:cs="宋体"/>
                <w:sz w:val="28"/>
                <w:szCs w:val="28"/>
              </w:rPr>
            </w:pPr>
          </w:p>
          <w:p w:rsidR="00917928" w:rsidRDefault="00917928">
            <w:pPr>
              <w:jc w:val="center"/>
              <w:rPr>
                <w:rFonts w:ascii="仿宋" w:eastAsia="仿宋" w:hAnsi="仿宋" w:cs="宋体"/>
                <w:sz w:val="28"/>
                <w:szCs w:val="28"/>
              </w:rPr>
            </w:pPr>
          </w:p>
          <w:p w:rsidR="00917928" w:rsidRDefault="00917928">
            <w:pPr>
              <w:jc w:val="center"/>
              <w:rPr>
                <w:rFonts w:ascii="仿宋" w:eastAsia="仿宋" w:hAnsi="仿宋" w:cs="宋体"/>
                <w:sz w:val="28"/>
                <w:szCs w:val="28"/>
              </w:rPr>
            </w:pPr>
          </w:p>
          <w:p w:rsidR="00917928" w:rsidRDefault="00917928">
            <w:pPr>
              <w:jc w:val="center"/>
              <w:rPr>
                <w:rFonts w:ascii="仿宋" w:eastAsia="仿宋" w:hAnsi="仿宋" w:cs="宋体"/>
                <w:sz w:val="28"/>
                <w:szCs w:val="28"/>
              </w:rPr>
            </w:pPr>
          </w:p>
          <w:p w:rsidR="00917928" w:rsidRDefault="00917928">
            <w:pPr>
              <w:jc w:val="center"/>
              <w:rPr>
                <w:rFonts w:ascii="仿宋" w:eastAsia="仿宋" w:hAnsi="仿宋" w:cs="宋体"/>
                <w:sz w:val="28"/>
                <w:szCs w:val="28"/>
              </w:rPr>
            </w:pPr>
          </w:p>
          <w:p w:rsidR="00917928" w:rsidRDefault="00917928">
            <w:pPr>
              <w:jc w:val="center"/>
              <w:rPr>
                <w:rFonts w:ascii="仿宋" w:eastAsia="仿宋" w:hAnsi="仿宋" w:cs="宋体"/>
                <w:sz w:val="28"/>
                <w:szCs w:val="28"/>
              </w:rPr>
            </w:pPr>
          </w:p>
          <w:p w:rsidR="00917928" w:rsidRDefault="00A44C80">
            <w:pPr>
              <w:jc w:val="center"/>
              <w:rPr>
                <w:rFonts w:ascii="仿宋" w:eastAsia="仿宋" w:hAnsi="仿宋" w:cs="宋体"/>
                <w:sz w:val="28"/>
                <w:szCs w:val="28"/>
              </w:rPr>
            </w:pPr>
            <w:r>
              <w:rPr>
                <w:rFonts w:ascii="仿宋" w:eastAsia="仿宋" w:hAnsi="仿宋" w:cs="宋体" w:hint="eastAsia"/>
                <w:sz w:val="28"/>
                <w:szCs w:val="28"/>
              </w:rPr>
              <w:t>工</w:t>
            </w:r>
          </w:p>
          <w:p w:rsidR="00917928" w:rsidRDefault="00A44C80">
            <w:pPr>
              <w:jc w:val="center"/>
              <w:rPr>
                <w:rFonts w:ascii="仿宋" w:eastAsia="仿宋" w:hAnsi="仿宋" w:cs="宋体"/>
                <w:sz w:val="28"/>
                <w:szCs w:val="28"/>
              </w:rPr>
            </w:pPr>
            <w:r>
              <w:rPr>
                <w:rFonts w:ascii="仿宋" w:eastAsia="仿宋" w:hAnsi="仿宋" w:cs="宋体" w:hint="eastAsia"/>
                <w:sz w:val="28"/>
                <w:szCs w:val="28"/>
              </w:rPr>
              <w:t>作</w:t>
            </w:r>
          </w:p>
          <w:p w:rsidR="00917928" w:rsidRDefault="00A44C80">
            <w:pPr>
              <w:jc w:val="center"/>
              <w:rPr>
                <w:rFonts w:ascii="仿宋" w:eastAsia="仿宋" w:hAnsi="仿宋" w:cs="宋体"/>
                <w:sz w:val="28"/>
                <w:szCs w:val="28"/>
              </w:rPr>
            </w:pPr>
            <w:r>
              <w:rPr>
                <w:rFonts w:ascii="仿宋" w:eastAsia="仿宋" w:hAnsi="仿宋" w:cs="宋体" w:hint="eastAsia"/>
                <w:sz w:val="28"/>
                <w:szCs w:val="28"/>
              </w:rPr>
              <w:t>室</w:t>
            </w:r>
          </w:p>
          <w:p w:rsidR="00917928" w:rsidRDefault="00A44C80">
            <w:pPr>
              <w:jc w:val="center"/>
              <w:rPr>
                <w:rFonts w:ascii="仿宋" w:eastAsia="仿宋" w:hAnsi="仿宋" w:cs="宋体"/>
                <w:sz w:val="28"/>
                <w:szCs w:val="28"/>
              </w:rPr>
            </w:pPr>
            <w:r>
              <w:rPr>
                <w:rFonts w:ascii="仿宋" w:eastAsia="仿宋" w:hAnsi="仿宋" w:cs="宋体" w:hint="eastAsia"/>
                <w:sz w:val="28"/>
                <w:szCs w:val="28"/>
              </w:rPr>
              <w:t>计</w:t>
            </w:r>
          </w:p>
          <w:p w:rsidR="00917928" w:rsidRDefault="00A44C80">
            <w:pPr>
              <w:jc w:val="center"/>
              <w:rPr>
                <w:rFonts w:ascii="仿宋" w:eastAsia="仿宋" w:hAnsi="仿宋" w:cs="宋体"/>
                <w:sz w:val="28"/>
                <w:szCs w:val="28"/>
              </w:rPr>
            </w:pPr>
            <w:r>
              <w:rPr>
                <w:rFonts w:ascii="仿宋" w:eastAsia="仿宋" w:hAnsi="仿宋" w:cs="宋体" w:hint="eastAsia"/>
                <w:sz w:val="28"/>
                <w:szCs w:val="28"/>
              </w:rPr>
              <w:t>划</w:t>
            </w:r>
          </w:p>
          <w:p w:rsidR="00917928" w:rsidRDefault="00A44C80">
            <w:pPr>
              <w:jc w:val="center"/>
              <w:rPr>
                <w:rFonts w:ascii="仿宋" w:eastAsia="仿宋" w:hAnsi="仿宋" w:cs="宋体"/>
                <w:sz w:val="28"/>
                <w:szCs w:val="28"/>
              </w:rPr>
            </w:pPr>
            <w:r>
              <w:rPr>
                <w:rFonts w:ascii="仿宋" w:eastAsia="仿宋" w:hAnsi="仿宋" w:cs="宋体" w:hint="eastAsia"/>
                <w:sz w:val="28"/>
                <w:szCs w:val="28"/>
              </w:rPr>
              <w:t>书</w:t>
            </w:r>
          </w:p>
        </w:tc>
        <w:tc>
          <w:tcPr>
            <w:tcW w:w="6922" w:type="dxa"/>
            <w:gridSpan w:val="6"/>
            <w:noWrap/>
          </w:tcPr>
          <w:p w:rsidR="00917928" w:rsidRDefault="00A44C80">
            <w:pPr>
              <w:rPr>
                <w:rFonts w:ascii="仿宋" w:eastAsia="仿宋" w:hAnsi="仿宋" w:cs="宋体"/>
                <w:sz w:val="28"/>
                <w:szCs w:val="28"/>
              </w:rPr>
            </w:pPr>
            <w:r>
              <w:rPr>
                <w:rFonts w:ascii="仿宋" w:eastAsia="仿宋" w:hAnsi="仿宋" w:cs="宋体" w:hint="eastAsia"/>
                <w:sz w:val="24"/>
                <w:szCs w:val="24"/>
              </w:rPr>
              <w:t>内容包括：目标、任务（含技术突破专题研究）、基础（含工作场地及办公设备安排等）、进程安排、经费预算、成果预期，不少于2000字</w:t>
            </w:r>
          </w:p>
        </w:tc>
      </w:tr>
    </w:tbl>
    <w:p w:rsidR="00917928" w:rsidRPr="000B0B2E" w:rsidRDefault="00A44C80" w:rsidP="000B0B2E">
      <w:pPr>
        <w:spacing w:line="360" w:lineRule="exact"/>
        <w:rPr>
          <w:rFonts w:ascii="仿宋" w:eastAsia="仿宋" w:hAnsi="仿宋" w:cs="宋体"/>
          <w:szCs w:val="21"/>
        </w:rPr>
      </w:pPr>
      <w:r w:rsidRPr="000B0B2E">
        <w:rPr>
          <w:rFonts w:ascii="仿宋" w:eastAsia="仿宋" w:hAnsi="仿宋" w:cs="宋体"/>
          <w:szCs w:val="21"/>
        </w:rPr>
        <w:t>注</w:t>
      </w:r>
      <w:r w:rsidRPr="000B0B2E">
        <w:rPr>
          <w:rFonts w:ascii="仿宋" w:eastAsia="仿宋" w:hAnsi="仿宋" w:cs="宋体" w:hint="eastAsia"/>
          <w:szCs w:val="21"/>
        </w:rPr>
        <w:t>：具体申报要求及相关事宜联系人：王岫，联系电话：33080099转301，地址：黄浦区皋兰路24号。</w:t>
      </w:r>
    </w:p>
    <w:p w:rsidR="00917928" w:rsidRDefault="00917928" w:rsidP="00F77B6B">
      <w:pPr>
        <w:spacing w:line="560" w:lineRule="exact"/>
        <w:rPr>
          <w:rFonts w:ascii="仿宋_GB2312" w:eastAsia="仿宋_GB2312" w:hAnsi="仿宋"/>
          <w:sz w:val="30"/>
          <w:szCs w:val="30"/>
        </w:rPr>
      </w:pPr>
    </w:p>
    <w:p w:rsidR="00917928" w:rsidRDefault="00917928">
      <w:pPr>
        <w:spacing w:line="540" w:lineRule="exact"/>
        <w:rPr>
          <w:rFonts w:ascii="黑体" w:eastAsia="黑体" w:hint="eastAsia"/>
          <w:sz w:val="32"/>
        </w:rPr>
      </w:pPr>
    </w:p>
    <w:p w:rsidR="00F77B6B" w:rsidRDefault="00F77B6B">
      <w:pPr>
        <w:spacing w:line="540" w:lineRule="exact"/>
        <w:rPr>
          <w:rFonts w:ascii="黑体" w:eastAsia="黑体" w:hint="eastAsia"/>
          <w:sz w:val="32"/>
        </w:rPr>
      </w:pPr>
    </w:p>
    <w:tbl>
      <w:tblPr>
        <w:tblpPr w:leftFromText="180" w:rightFromText="180" w:vertAnchor="text" w:horzAnchor="margin" w:tblpY="105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8"/>
        <w:gridCol w:w="4680"/>
        <w:gridCol w:w="289"/>
      </w:tblGrid>
      <w:tr w:rsidR="00F77B6B" w:rsidTr="00F77B6B">
        <w:tc>
          <w:tcPr>
            <w:tcW w:w="4068" w:type="dxa"/>
            <w:tcBorders>
              <w:top w:val="single" w:sz="12" w:space="0" w:color="auto"/>
              <w:left w:val="nil"/>
              <w:bottom w:val="single" w:sz="12" w:space="0" w:color="auto"/>
              <w:right w:val="nil"/>
            </w:tcBorders>
          </w:tcPr>
          <w:p w:rsidR="00F77B6B" w:rsidRDefault="00F77B6B" w:rsidP="00F77B6B">
            <w:pPr>
              <w:spacing w:line="560" w:lineRule="exact"/>
              <w:ind w:firstLineChars="100" w:firstLine="280"/>
              <w:rPr>
                <w:rFonts w:ascii="黑体" w:eastAsia="黑体"/>
                <w:sz w:val="28"/>
                <w:szCs w:val="28"/>
              </w:rPr>
            </w:pPr>
            <w:r>
              <w:rPr>
                <w:rFonts w:ascii="仿宋_GB2312" w:eastAsia="仿宋_GB2312" w:hint="eastAsia"/>
                <w:sz w:val="28"/>
                <w:szCs w:val="28"/>
              </w:rPr>
              <w:t>上海市教育委员会办公室</w:t>
            </w:r>
          </w:p>
        </w:tc>
        <w:tc>
          <w:tcPr>
            <w:tcW w:w="4680" w:type="dxa"/>
            <w:tcBorders>
              <w:top w:val="single" w:sz="12" w:space="0" w:color="auto"/>
              <w:left w:val="nil"/>
              <w:bottom w:val="single" w:sz="12" w:space="0" w:color="auto"/>
              <w:right w:val="nil"/>
            </w:tcBorders>
          </w:tcPr>
          <w:p w:rsidR="00F77B6B" w:rsidRDefault="00F77B6B" w:rsidP="00F77B6B">
            <w:pPr>
              <w:spacing w:line="560" w:lineRule="exact"/>
              <w:jc w:val="right"/>
              <w:rPr>
                <w:rFonts w:ascii="黑体" w:eastAsia="黑体"/>
                <w:sz w:val="28"/>
                <w:szCs w:val="28"/>
              </w:rPr>
            </w:pPr>
            <w:r>
              <w:rPr>
                <w:rFonts w:ascii="仿宋_GB2312" w:eastAsia="仿宋_GB2312" w:hint="eastAsia"/>
                <w:sz w:val="28"/>
                <w:szCs w:val="28"/>
              </w:rPr>
              <w:t>202</w:t>
            </w:r>
            <w:r>
              <w:rPr>
                <w:rFonts w:ascii="仿宋_GB2312" w:eastAsia="仿宋_GB2312"/>
                <w:sz w:val="28"/>
                <w:szCs w:val="28"/>
              </w:rPr>
              <w:t>2</w:t>
            </w:r>
            <w:r>
              <w:rPr>
                <w:rFonts w:ascii="仿宋_GB2312" w:eastAsia="仿宋_GB2312" w:hint="eastAsia"/>
                <w:sz w:val="28"/>
                <w:szCs w:val="28"/>
              </w:rPr>
              <w:t>年6月23日印发</w:t>
            </w:r>
          </w:p>
        </w:tc>
        <w:tc>
          <w:tcPr>
            <w:tcW w:w="289" w:type="dxa"/>
            <w:tcBorders>
              <w:top w:val="single" w:sz="12" w:space="0" w:color="auto"/>
              <w:left w:val="nil"/>
              <w:bottom w:val="single" w:sz="12" w:space="0" w:color="auto"/>
              <w:right w:val="nil"/>
            </w:tcBorders>
          </w:tcPr>
          <w:p w:rsidR="00F77B6B" w:rsidRDefault="00F77B6B" w:rsidP="00F77B6B">
            <w:pPr>
              <w:spacing w:line="560" w:lineRule="exact"/>
              <w:ind w:rightChars="171" w:right="359"/>
              <w:jc w:val="right"/>
              <w:rPr>
                <w:rFonts w:ascii="黑体" w:eastAsia="黑体"/>
                <w:sz w:val="28"/>
                <w:szCs w:val="28"/>
              </w:rPr>
            </w:pPr>
          </w:p>
        </w:tc>
      </w:tr>
    </w:tbl>
    <w:p w:rsidR="00F77B6B" w:rsidRDefault="00F77B6B">
      <w:pPr>
        <w:spacing w:line="540" w:lineRule="exact"/>
        <w:rPr>
          <w:rFonts w:ascii="黑体" w:eastAsia="黑体"/>
          <w:sz w:val="32"/>
        </w:rPr>
      </w:pPr>
    </w:p>
    <w:sectPr w:rsidR="00F77B6B" w:rsidSect="00917928">
      <w:headerReference w:type="default" r:id="rId7"/>
      <w:footerReference w:type="even" r:id="rId8"/>
      <w:footerReference w:type="default" r:id="rId9"/>
      <w:pgSz w:w="11906" w:h="16838"/>
      <w:pgMar w:top="2098" w:right="1508" w:bottom="1713" w:left="1520" w:header="851" w:footer="1418" w:gutter="57"/>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647" w:rsidRDefault="008F7647" w:rsidP="00917928">
      <w:r>
        <w:separator/>
      </w:r>
    </w:p>
  </w:endnote>
  <w:endnote w:type="continuationSeparator" w:id="0">
    <w:p w:rsidR="008F7647" w:rsidRDefault="008F7647" w:rsidP="009179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文鼎大标宋简">
    <w:altName w:val="微软雅黑"/>
    <w:charset w:val="86"/>
    <w:family w:val="modern"/>
    <w:pitch w:val="default"/>
    <w:sig w:usb0="00000000" w:usb1="0000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928" w:rsidRDefault="0037507C">
    <w:pPr>
      <w:pStyle w:val="a3"/>
      <w:framePr w:wrap="around" w:vAnchor="text" w:hAnchor="margin" w:xAlign="outside" w:y="1"/>
      <w:rPr>
        <w:rStyle w:val="a5"/>
      </w:rPr>
    </w:pPr>
    <w:r>
      <w:rPr>
        <w:rStyle w:val="a5"/>
      </w:rPr>
      <w:fldChar w:fldCharType="begin"/>
    </w:r>
    <w:r w:rsidR="00A44C80">
      <w:rPr>
        <w:rStyle w:val="a5"/>
      </w:rPr>
      <w:instrText xml:space="preserve">PAGE  </w:instrText>
    </w:r>
    <w:r>
      <w:rPr>
        <w:rStyle w:val="a5"/>
      </w:rPr>
      <w:fldChar w:fldCharType="separate"/>
    </w:r>
    <w:r w:rsidR="00A44C80">
      <w:rPr>
        <w:rStyle w:val="a5"/>
      </w:rPr>
      <w:t>1</w:t>
    </w:r>
    <w:r>
      <w:rPr>
        <w:rStyle w:val="a5"/>
      </w:rPr>
      <w:fldChar w:fldCharType="end"/>
    </w:r>
  </w:p>
  <w:p w:rsidR="00917928" w:rsidRDefault="00917928">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928" w:rsidRDefault="00A44C80">
    <w:pPr>
      <w:pStyle w:val="a3"/>
      <w:framePr w:wrap="around" w:vAnchor="text" w:hAnchor="margin" w:xAlign="outside" w:y="1"/>
      <w:rPr>
        <w:rStyle w:val="a5"/>
        <w:rFonts w:ascii="宋体" w:hAnsi="宋体"/>
        <w:sz w:val="28"/>
      </w:rPr>
    </w:pPr>
    <w:r>
      <w:rPr>
        <w:rStyle w:val="a5"/>
        <w:rFonts w:ascii="宋体" w:hAnsi="宋体" w:hint="eastAsia"/>
        <w:sz w:val="28"/>
      </w:rPr>
      <w:t xml:space="preserve">—  </w:t>
    </w:r>
    <w:r w:rsidR="0037507C">
      <w:rPr>
        <w:rStyle w:val="a5"/>
        <w:rFonts w:ascii="宋体" w:hAnsi="宋体"/>
        <w:sz w:val="28"/>
      </w:rPr>
      <w:fldChar w:fldCharType="begin"/>
    </w:r>
    <w:r>
      <w:rPr>
        <w:rStyle w:val="a5"/>
        <w:rFonts w:ascii="宋体" w:hAnsi="宋体"/>
        <w:sz w:val="28"/>
      </w:rPr>
      <w:instrText xml:space="preserve">PAGE  </w:instrText>
    </w:r>
    <w:r w:rsidR="0037507C">
      <w:rPr>
        <w:rStyle w:val="a5"/>
        <w:rFonts w:ascii="宋体" w:hAnsi="宋体"/>
        <w:sz w:val="28"/>
      </w:rPr>
      <w:fldChar w:fldCharType="separate"/>
    </w:r>
    <w:r w:rsidR="008F7647">
      <w:rPr>
        <w:rStyle w:val="a5"/>
        <w:rFonts w:ascii="宋体" w:hAnsi="宋体"/>
        <w:noProof/>
        <w:sz w:val="28"/>
      </w:rPr>
      <w:t>1</w:t>
    </w:r>
    <w:r w:rsidR="0037507C">
      <w:rPr>
        <w:rStyle w:val="a5"/>
        <w:rFonts w:ascii="宋体" w:hAnsi="宋体"/>
        <w:sz w:val="28"/>
      </w:rPr>
      <w:fldChar w:fldCharType="end"/>
    </w:r>
    <w:r>
      <w:rPr>
        <w:rStyle w:val="a5"/>
        <w:rFonts w:ascii="宋体" w:hAnsi="宋体" w:hint="eastAsia"/>
        <w:sz w:val="28"/>
      </w:rPr>
      <w:t xml:space="preserve">  — </w:t>
    </w:r>
  </w:p>
  <w:p w:rsidR="00917928" w:rsidRDefault="00917928">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647" w:rsidRDefault="008F7647" w:rsidP="00917928">
      <w:r>
        <w:separator/>
      </w:r>
    </w:p>
  </w:footnote>
  <w:footnote w:type="continuationSeparator" w:id="0">
    <w:p w:rsidR="008F7647" w:rsidRDefault="008F7647" w:rsidP="009179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928" w:rsidRDefault="00917928">
    <w:pPr>
      <w:pStyle w:val="a4"/>
      <w:pBdr>
        <w:top w:val="none" w:sz="0" w:space="1" w:color="auto"/>
        <w:left w:val="none" w:sz="0" w:space="4" w:color="auto"/>
        <w:bottom w:val="none" w:sz="0" w:space="1" w:color="auto"/>
        <w:right w:val="none" w:sz="0" w:space="4"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7EABC1C"/>
    <w:multiLevelType w:val="singleLevel"/>
    <w:tmpl w:val="D7EABC1C"/>
    <w:lvl w:ilvl="0">
      <w:start w:val="5"/>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stylePaneFormatFilter w:val="3F01"/>
  <w:defaultTabStop w:val="425"/>
  <w:drawingGridHorizontalSpacing w:val="105"/>
  <w:drawingGridVerticalSpacing w:val="156"/>
  <w:displayHorizontalDrawingGridEvery w:val="0"/>
  <w:displayVerticalDrawingGridEvery w:val="2"/>
  <w:characterSpacingControl w:val="compressPunctuation"/>
  <w:savePreviewPicture/>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useFELayout/>
  </w:compat>
  <w:docVars>
    <w:docVar w:name="commondata" w:val="eyJoZGlkIjoiNzIwNjY4MDMzNTYwZDNmOWViN2ZhNzIyYTRmNzQ5NzMifQ=="/>
  </w:docVars>
  <w:rsids>
    <w:rsidRoot w:val="00036432"/>
    <w:rsid w:val="00036432"/>
    <w:rsid w:val="000710C2"/>
    <w:rsid w:val="00075293"/>
    <w:rsid w:val="00082EC4"/>
    <w:rsid w:val="00095E3D"/>
    <w:rsid w:val="000B0B2E"/>
    <w:rsid w:val="000E3AC2"/>
    <w:rsid w:val="0012510A"/>
    <w:rsid w:val="001B2AE5"/>
    <w:rsid w:val="002462AA"/>
    <w:rsid w:val="00256187"/>
    <w:rsid w:val="00351EB8"/>
    <w:rsid w:val="0037507C"/>
    <w:rsid w:val="00435D51"/>
    <w:rsid w:val="00462980"/>
    <w:rsid w:val="004779D8"/>
    <w:rsid w:val="004D6037"/>
    <w:rsid w:val="004E1CF7"/>
    <w:rsid w:val="004F26BA"/>
    <w:rsid w:val="005173F0"/>
    <w:rsid w:val="00541AAD"/>
    <w:rsid w:val="00562E1A"/>
    <w:rsid w:val="005D6AB9"/>
    <w:rsid w:val="00640C50"/>
    <w:rsid w:val="00672ADF"/>
    <w:rsid w:val="008F7647"/>
    <w:rsid w:val="00917928"/>
    <w:rsid w:val="009273D4"/>
    <w:rsid w:val="009572C0"/>
    <w:rsid w:val="00977C74"/>
    <w:rsid w:val="009C0157"/>
    <w:rsid w:val="00A44C80"/>
    <w:rsid w:val="00B0219A"/>
    <w:rsid w:val="00B12366"/>
    <w:rsid w:val="00B2591E"/>
    <w:rsid w:val="00B3424B"/>
    <w:rsid w:val="00B42479"/>
    <w:rsid w:val="00BA3B51"/>
    <w:rsid w:val="00BD6D35"/>
    <w:rsid w:val="00C2143B"/>
    <w:rsid w:val="00CB3DDD"/>
    <w:rsid w:val="00DE3BA0"/>
    <w:rsid w:val="00DF45E0"/>
    <w:rsid w:val="00E06019"/>
    <w:rsid w:val="00F77B6B"/>
    <w:rsid w:val="00F8158C"/>
    <w:rsid w:val="00FE0E8F"/>
    <w:rsid w:val="19BD40F3"/>
    <w:rsid w:val="1B1E6A11"/>
    <w:rsid w:val="24833D2A"/>
    <w:rsid w:val="43F85518"/>
    <w:rsid w:val="51ED7FDA"/>
    <w:rsid w:val="7DE168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92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917928"/>
    <w:pPr>
      <w:tabs>
        <w:tab w:val="center" w:pos="4153"/>
        <w:tab w:val="right" w:pos="8306"/>
      </w:tabs>
      <w:snapToGrid w:val="0"/>
      <w:jc w:val="left"/>
    </w:pPr>
    <w:rPr>
      <w:sz w:val="18"/>
    </w:rPr>
  </w:style>
  <w:style w:type="paragraph" w:styleId="a4">
    <w:name w:val="header"/>
    <w:basedOn w:val="a"/>
    <w:qFormat/>
    <w:rsid w:val="00917928"/>
    <w:pPr>
      <w:pBdr>
        <w:bottom w:val="single" w:sz="6" w:space="1" w:color="auto"/>
      </w:pBdr>
      <w:tabs>
        <w:tab w:val="center" w:pos="4153"/>
        <w:tab w:val="right" w:pos="8306"/>
      </w:tabs>
      <w:snapToGrid w:val="0"/>
      <w:jc w:val="center"/>
    </w:pPr>
    <w:rPr>
      <w:sz w:val="18"/>
    </w:rPr>
  </w:style>
  <w:style w:type="character" w:styleId="a5">
    <w:name w:val="page number"/>
    <w:basedOn w:val="a0"/>
    <w:qFormat/>
    <w:rsid w:val="0091792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Roaming\Microsoft\Templates\&#20844;&#2599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公文</Template>
  <TotalTime>69</TotalTime>
  <Pages>8</Pages>
  <Words>342</Words>
  <Characters>1952</Characters>
  <Application>Microsoft Office Word</Application>
  <DocSecurity>0</DocSecurity>
  <Lines>16</Lines>
  <Paragraphs>4</Paragraphs>
  <ScaleCrop>false</ScaleCrop>
  <Company>Microsoft</Company>
  <LinksUpToDate>false</LinksUpToDate>
  <CharactersWithSpaces>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李倩</dc:creator>
  <cp:lastModifiedBy>刘瑜</cp:lastModifiedBy>
  <cp:revision>6</cp:revision>
  <cp:lastPrinted>2022-06-28T03:24:00Z</cp:lastPrinted>
  <dcterms:created xsi:type="dcterms:W3CDTF">2022-03-30T02:39:00Z</dcterms:created>
  <dcterms:modified xsi:type="dcterms:W3CDTF">2022-06-30T13:54:00Z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7B80C3BE94B84EDDA0D740B7117C0A3E</vt:lpwstr>
  </property>
</Properties>
</file>