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98" w:rsidRDefault="00794498">
      <w:pPr>
        <w:spacing w:line="380" w:lineRule="exact"/>
        <w:rPr>
          <w:rFonts w:ascii="黑体" w:eastAsia="黑体" w:hAnsi="宋体" w:hint="eastAsia"/>
          <w:color w:val="000000"/>
          <w:kern w:val="0"/>
          <w:sz w:val="32"/>
          <w:szCs w:val="32"/>
        </w:rPr>
      </w:pPr>
    </w:p>
    <w:p w:rsidR="00794498" w:rsidRDefault="00794498">
      <w:pPr>
        <w:spacing w:line="3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794498" w:rsidRDefault="00794498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794498" w:rsidRDefault="004F061C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 w:rsidRPr="00882165">
        <w:rPr>
          <w:rFonts w:ascii="方正小标宋简体" w:eastAsia="方正小标宋简体" w:hAnsi="宋体" w:hint="eastAsia"/>
          <w:color w:val="FF0000"/>
          <w:spacing w:val="62"/>
          <w:kern w:val="0"/>
          <w:sz w:val="72"/>
          <w:szCs w:val="72"/>
          <w:fitText w:val="8320" w:id="184295936"/>
        </w:rPr>
        <w:t>上海市教育委员会文</w:t>
      </w:r>
      <w:r w:rsidRPr="00882165">
        <w:rPr>
          <w:rFonts w:ascii="方正小标宋简体" w:eastAsia="方正小标宋简体" w:hAnsi="宋体" w:hint="eastAsia"/>
          <w:color w:val="FF0000"/>
          <w:spacing w:val="2"/>
          <w:kern w:val="0"/>
          <w:sz w:val="72"/>
          <w:szCs w:val="72"/>
          <w:fitText w:val="8320" w:id="184295936"/>
        </w:rPr>
        <w:t>件</w:t>
      </w:r>
    </w:p>
    <w:p w:rsidR="00794498" w:rsidRDefault="00794498">
      <w:pPr>
        <w:spacing w:line="580" w:lineRule="exact"/>
        <w:rPr>
          <w:rFonts w:ascii="黑体" w:eastAsia="黑体" w:hAnsi="华文中宋"/>
          <w:sz w:val="30"/>
          <w:szCs w:val="30"/>
        </w:rPr>
      </w:pPr>
      <w:bookmarkStart w:id="0" w:name="_GoBack"/>
      <w:bookmarkEnd w:id="0"/>
    </w:p>
    <w:p w:rsidR="00794498" w:rsidRDefault="00794498">
      <w:pPr>
        <w:spacing w:line="580" w:lineRule="exact"/>
        <w:rPr>
          <w:rFonts w:ascii="文鼎大标宋简" w:eastAsia="文鼎大标宋简" w:hAnsi="华文中宋"/>
          <w:sz w:val="36"/>
          <w:szCs w:val="36"/>
        </w:rPr>
      </w:pPr>
    </w:p>
    <w:p w:rsidR="00794498" w:rsidRDefault="004F061C">
      <w:pPr>
        <w:pBdr>
          <w:top w:val="none" w:sz="0" w:space="1" w:color="auto"/>
          <w:left w:val="none" w:sz="0" w:space="4" w:color="auto"/>
          <w:bottom w:val="single" w:sz="12" w:space="1" w:color="FF0000"/>
          <w:right w:val="none" w:sz="0" w:space="4" w:color="auto"/>
        </w:pBdr>
        <w:spacing w:line="560" w:lineRule="exact"/>
        <w:ind w:rightChars="15" w:right="31"/>
        <w:jc w:val="center"/>
        <w:rPr>
          <w:rFonts w:ascii="仿宋_GB2312" w:eastAsia="仿宋_GB2312"/>
          <w:sz w:val="32"/>
        </w:rPr>
      </w:pPr>
      <w:bookmarkStart w:id="1" w:name="OLE_LINK20"/>
      <w:bookmarkStart w:id="2" w:name="OLE_LINK21"/>
      <w:r>
        <w:rPr>
          <w:rFonts w:ascii="仿宋_GB2312" w:eastAsia="仿宋_GB2312" w:hint="eastAsia"/>
          <w:sz w:val="30"/>
          <w:szCs w:val="30"/>
        </w:rPr>
        <w:t>沪教委高</w:t>
      </w:r>
      <w:r>
        <w:rPr>
          <w:rFonts w:ascii="仿宋_GB2312" w:eastAsia="仿宋_GB2312"/>
          <w:sz w:val="30"/>
          <w:szCs w:val="30"/>
        </w:rPr>
        <w:t>〔</w:t>
      </w:r>
      <w:r>
        <w:rPr>
          <w:rFonts w:ascii="仿宋_GB2312" w:eastAsia="仿宋_GB2312" w:hint="eastAsia"/>
          <w:sz w:val="30"/>
          <w:szCs w:val="30"/>
        </w:rPr>
        <w:t>2025</w:t>
      </w:r>
      <w:r>
        <w:rPr>
          <w:rFonts w:ascii="仿宋_GB2312" w:eastAsia="仿宋_GB2312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5号</w:t>
      </w:r>
      <w:bookmarkEnd w:id="1"/>
      <w:bookmarkEnd w:id="2"/>
      <w:r>
        <w:rPr>
          <w:rFonts w:ascii="仿宋_GB2312" w:eastAsia="仿宋_GB2312" w:hint="eastAsia"/>
          <w:sz w:val="30"/>
          <w:szCs w:val="30"/>
        </w:rPr>
        <w:t xml:space="preserve">                     </w:t>
      </w:r>
    </w:p>
    <w:p w:rsidR="00794498" w:rsidRDefault="00794498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794498" w:rsidRDefault="00794498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794498" w:rsidRDefault="004F061C">
      <w:pPr>
        <w:autoSpaceDE w:val="0"/>
        <w:snapToGrid w:val="0"/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上海市教育委员会关于公布2024年度</w:t>
      </w:r>
    </w:p>
    <w:p w:rsidR="00794498" w:rsidRDefault="004F061C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上海高校市级一流本科课程认定结果的通知</w:t>
      </w:r>
    </w:p>
    <w:p w:rsidR="00794498" w:rsidRDefault="00794498">
      <w:pPr>
        <w:autoSpaceDE w:val="0"/>
        <w:snapToGrid w:val="0"/>
        <w:spacing w:line="560" w:lineRule="exact"/>
        <w:rPr>
          <w:rFonts w:ascii="仿宋" w:eastAsia="仿宋" w:hAnsi="仿宋"/>
          <w:sz w:val="30"/>
          <w:szCs w:val="30"/>
        </w:rPr>
      </w:pPr>
    </w:p>
    <w:p w:rsidR="00794498" w:rsidRDefault="004F061C">
      <w:pPr>
        <w:autoSpaceDE w:val="0"/>
        <w:snapToGrid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各本科高等学校：</w:t>
      </w:r>
    </w:p>
    <w:p w:rsidR="00794498" w:rsidRDefault="004F061C">
      <w:pPr>
        <w:pStyle w:val="a5"/>
        <w:widowControl/>
        <w:spacing w:before="0" w:beforeAutospacing="0" w:after="0" w:afterAutospacing="0"/>
        <w:ind w:firstLineChars="200" w:firstLine="600"/>
        <w:rPr>
          <w:rFonts w:ascii="仿宋_GB2312" w:eastAsia="仿宋_GB2312"/>
          <w:kern w:val="2"/>
          <w:sz w:val="30"/>
          <w:szCs w:val="30"/>
        </w:rPr>
      </w:pPr>
      <w:r>
        <w:rPr>
          <w:rFonts w:ascii="仿宋_GB2312" w:eastAsia="仿宋_GB2312" w:hint="eastAsia"/>
          <w:kern w:val="2"/>
          <w:sz w:val="30"/>
          <w:szCs w:val="30"/>
        </w:rPr>
        <w:t>根据《上海市教育委员会关于做好2024年度上海高校市级一流课程申报工作的通知》（沪教委高〔2024〕52号）要求，</w:t>
      </w:r>
      <w:r>
        <w:rPr>
          <w:rFonts w:ascii="仿宋_GB2312" w:eastAsia="仿宋_GB2312"/>
          <w:kern w:val="2"/>
          <w:sz w:val="30"/>
          <w:szCs w:val="30"/>
        </w:rPr>
        <w:t>经各校申报推荐、市教委组织专家评审，认定</w:t>
      </w:r>
      <w:r>
        <w:rPr>
          <w:rFonts w:ascii="仿宋_GB2312" w:eastAsia="仿宋_GB2312" w:hint="eastAsia"/>
          <w:kern w:val="2"/>
          <w:sz w:val="30"/>
          <w:szCs w:val="30"/>
        </w:rPr>
        <w:t>346门</w:t>
      </w:r>
      <w:r>
        <w:rPr>
          <w:rFonts w:ascii="仿宋_GB2312" w:eastAsia="仿宋_GB2312"/>
          <w:kern w:val="2"/>
          <w:sz w:val="30"/>
          <w:szCs w:val="30"/>
        </w:rPr>
        <w:t>课程为202</w:t>
      </w:r>
      <w:r>
        <w:rPr>
          <w:rFonts w:ascii="仿宋_GB2312" w:eastAsia="仿宋_GB2312" w:hint="eastAsia"/>
          <w:kern w:val="2"/>
          <w:sz w:val="30"/>
          <w:szCs w:val="30"/>
        </w:rPr>
        <w:t>4</w:t>
      </w:r>
      <w:r>
        <w:rPr>
          <w:rFonts w:ascii="仿宋_GB2312" w:eastAsia="仿宋_GB2312"/>
          <w:kern w:val="2"/>
          <w:sz w:val="30"/>
          <w:szCs w:val="30"/>
        </w:rPr>
        <w:t>年度上海高校</w:t>
      </w:r>
      <w:r>
        <w:rPr>
          <w:rFonts w:ascii="仿宋_GB2312" w:eastAsia="仿宋_GB2312" w:hint="eastAsia"/>
          <w:kern w:val="2"/>
          <w:sz w:val="30"/>
          <w:szCs w:val="30"/>
        </w:rPr>
        <w:t>市级</w:t>
      </w:r>
      <w:r>
        <w:rPr>
          <w:rFonts w:ascii="仿宋_GB2312" w:eastAsia="仿宋_GB2312"/>
          <w:kern w:val="2"/>
          <w:sz w:val="30"/>
          <w:szCs w:val="30"/>
        </w:rPr>
        <w:t>一流</w:t>
      </w:r>
      <w:r>
        <w:rPr>
          <w:rFonts w:ascii="仿宋_GB2312" w:eastAsia="仿宋_GB2312" w:hint="eastAsia"/>
          <w:kern w:val="2"/>
          <w:sz w:val="30"/>
          <w:szCs w:val="30"/>
        </w:rPr>
        <w:t>本科</w:t>
      </w:r>
      <w:r>
        <w:rPr>
          <w:rFonts w:ascii="仿宋_GB2312" w:eastAsia="仿宋_GB2312"/>
          <w:kern w:val="2"/>
          <w:sz w:val="30"/>
          <w:szCs w:val="30"/>
        </w:rPr>
        <w:t>课程。现将名单予以公布。</w:t>
      </w:r>
    </w:p>
    <w:p w:rsidR="00794498" w:rsidRDefault="004F061C">
      <w:pPr>
        <w:pStyle w:val="a5"/>
        <w:widowControl/>
        <w:spacing w:before="0" w:beforeAutospacing="0" w:after="0" w:afterAutospacing="0"/>
        <w:ind w:firstLineChars="200" w:firstLine="600"/>
        <w:rPr>
          <w:rFonts w:ascii="仿宋_GB2312" w:eastAsia="仿宋_GB2312"/>
          <w:kern w:val="2"/>
          <w:sz w:val="30"/>
          <w:szCs w:val="30"/>
        </w:rPr>
      </w:pPr>
      <w:r>
        <w:rPr>
          <w:rFonts w:ascii="仿宋_GB2312" w:eastAsia="仿宋_GB2312"/>
          <w:kern w:val="2"/>
          <w:sz w:val="30"/>
          <w:szCs w:val="30"/>
        </w:rPr>
        <w:t>希望各校</w:t>
      </w:r>
      <w:r>
        <w:rPr>
          <w:rFonts w:ascii="仿宋_GB2312" w:eastAsia="仿宋_GB2312" w:hint="eastAsia"/>
          <w:sz w:val="30"/>
          <w:szCs w:val="30"/>
        </w:rPr>
        <w:t>创新人才培养机制，</w:t>
      </w:r>
      <w:r>
        <w:rPr>
          <w:rFonts w:ascii="仿宋_GB2312" w:eastAsia="仿宋_GB2312"/>
          <w:kern w:val="2"/>
          <w:sz w:val="30"/>
          <w:szCs w:val="30"/>
        </w:rPr>
        <w:t>充分发挥一流课程的示范引领作用，</w:t>
      </w:r>
      <w:r>
        <w:rPr>
          <w:rFonts w:ascii="仿宋_GB2312" w:eastAsia="仿宋_GB2312" w:hint="eastAsia"/>
          <w:sz w:val="30"/>
          <w:szCs w:val="30"/>
        </w:rPr>
        <w:t>树立课程建设新理念，</w:t>
      </w:r>
      <w:r>
        <w:rPr>
          <w:rFonts w:ascii="仿宋_GB2312" w:eastAsia="仿宋_GB2312"/>
          <w:kern w:val="2"/>
          <w:sz w:val="30"/>
          <w:szCs w:val="30"/>
        </w:rPr>
        <w:t>加大课程建设支持力度，</w:t>
      </w:r>
      <w:r>
        <w:rPr>
          <w:rFonts w:ascii="仿宋_GB2312" w:eastAsia="仿宋_GB2312" w:hint="eastAsia"/>
          <w:sz w:val="30"/>
          <w:szCs w:val="30"/>
        </w:rPr>
        <w:t>推进课程改革创新，提升人才培养质量</w:t>
      </w:r>
      <w:r>
        <w:rPr>
          <w:rFonts w:ascii="仿宋_GB2312" w:eastAsia="仿宋_GB2312"/>
          <w:kern w:val="2"/>
          <w:sz w:val="30"/>
          <w:szCs w:val="30"/>
        </w:rPr>
        <w:t>。</w:t>
      </w:r>
    </w:p>
    <w:p w:rsidR="00794498" w:rsidRDefault="00794498">
      <w:pPr>
        <w:autoSpaceDE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794498" w:rsidRDefault="004F061C">
      <w:pPr>
        <w:autoSpaceDE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 xml:space="preserve"> 附件：2024年度上海高校市级一流本科课程名单</w:t>
      </w:r>
    </w:p>
    <w:p w:rsidR="00794498" w:rsidRDefault="00794498">
      <w:pPr>
        <w:autoSpaceDE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794498" w:rsidRDefault="00794498">
      <w:pPr>
        <w:autoSpaceDE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794498" w:rsidRDefault="00794498">
      <w:pPr>
        <w:autoSpaceDE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794498" w:rsidRDefault="004F061C">
      <w:pPr>
        <w:spacing w:line="56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 海 市 教 育 委 员 会</w:t>
      </w:r>
    </w:p>
    <w:p w:rsidR="00794498" w:rsidRDefault="004F061C" w:rsidP="004F061C">
      <w:pPr>
        <w:spacing w:line="560" w:lineRule="exact"/>
        <w:ind w:firstLineChars="1748" w:firstLine="5244"/>
        <w:rPr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2025年1月16日</w:t>
      </w:r>
    </w:p>
    <w:p w:rsidR="00794498" w:rsidRDefault="00794498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  <w:highlight w:val="yellow"/>
        </w:rPr>
      </w:pPr>
    </w:p>
    <w:p w:rsidR="00794498" w:rsidRDefault="00794498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  <w:highlight w:val="yellow"/>
        </w:rPr>
      </w:pPr>
    </w:p>
    <w:p w:rsidR="00794498" w:rsidRDefault="00794498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  <w:highlight w:val="yellow"/>
        </w:rPr>
      </w:pPr>
    </w:p>
    <w:p w:rsidR="00794498" w:rsidRDefault="00794498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  <w:highlight w:val="yellow"/>
        </w:rPr>
      </w:pPr>
    </w:p>
    <w:p w:rsidR="00794498" w:rsidRDefault="00794498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  <w:highlight w:val="yellow"/>
        </w:rPr>
      </w:pPr>
    </w:p>
    <w:p w:rsidR="00794498" w:rsidRDefault="00794498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  <w:highlight w:val="yellow"/>
        </w:rPr>
      </w:pPr>
    </w:p>
    <w:p w:rsidR="00794498" w:rsidRDefault="00794498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  <w:highlight w:val="yellow"/>
        </w:rPr>
      </w:pPr>
    </w:p>
    <w:p w:rsidR="00794498" w:rsidRDefault="00794498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  <w:highlight w:val="yellow"/>
        </w:rPr>
      </w:pPr>
    </w:p>
    <w:p w:rsidR="00794498" w:rsidRDefault="00794498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  <w:highlight w:val="yellow"/>
        </w:rPr>
      </w:pPr>
    </w:p>
    <w:p w:rsidR="00794498" w:rsidRDefault="00794498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  <w:highlight w:val="yellow"/>
        </w:rPr>
      </w:pPr>
    </w:p>
    <w:p w:rsidR="00794498" w:rsidRDefault="00794498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  <w:highlight w:val="yellow"/>
        </w:rPr>
      </w:pPr>
    </w:p>
    <w:p w:rsidR="00794498" w:rsidRDefault="00794498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  <w:highlight w:val="yellow"/>
        </w:rPr>
      </w:pPr>
    </w:p>
    <w:p w:rsidR="00794498" w:rsidRDefault="00794498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  <w:highlight w:val="yellow"/>
        </w:rPr>
      </w:pPr>
    </w:p>
    <w:p w:rsidR="00794498" w:rsidRDefault="00794498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  <w:highlight w:val="yellow"/>
        </w:rPr>
      </w:pPr>
    </w:p>
    <w:p w:rsidR="00794498" w:rsidRDefault="00794498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  <w:highlight w:val="yellow"/>
        </w:rPr>
      </w:pPr>
    </w:p>
    <w:p w:rsidR="00794498" w:rsidRDefault="00794498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  <w:highlight w:val="yellow"/>
        </w:rPr>
      </w:pPr>
    </w:p>
    <w:p w:rsidR="00794498" w:rsidRDefault="00794498">
      <w:pPr>
        <w:autoSpaceDE w:val="0"/>
        <w:snapToGrid w:val="0"/>
        <w:spacing w:line="560" w:lineRule="exact"/>
        <w:jc w:val="left"/>
        <w:rPr>
          <w:rFonts w:ascii="CESI黑体-GB2312" w:eastAsia="CESI黑体-GB2312" w:hAnsi="CESI黑体-GB2312" w:cs="CESI黑体-GB2312"/>
          <w:sz w:val="32"/>
          <w:szCs w:val="32"/>
        </w:rPr>
      </w:pPr>
    </w:p>
    <w:p w:rsidR="00794498" w:rsidRDefault="004F061C">
      <w:pPr>
        <w:autoSpaceDE w:val="0"/>
        <w:snapToGrid w:val="0"/>
        <w:spacing w:line="560" w:lineRule="exact"/>
        <w:jc w:val="left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附件</w:t>
      </w:r>
    </w:p>
    <w:p w:rsidR="00794498" w:rsidRDefault="004F061C">
      <w:pPr>
        <w:autoSpaceDE w:val="0"/>
        <w:snapToGrid w:val="0"/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2024年度上海高校市级一流本科课程名单</w:t>
      </w:r>
    </w:p>
    <w:tbl>
      <w:tblPr>
        <w:tblStyle w:val="a6"/>
        <w:tblW w:w="9750" w:type="dxa"/>
        <w:tblInd w:w="-398" w:type="dxa"/>
        <w:tblLook w:val="04A0"/>
      </w:tblPr>
      <w:tblGrid>
        <w:gridCol w:w="945"/>
        <w:gridCol w:w="2621"/>
        <w:gridCol w:w="4279"/>
        <w:gridCol w:w="1905"/>
      </w:tblGrid>
      <w:tr w:rsidR="00794498">
        <w:tc>
          <w:tcPr>
            <w:tcW w:w="945" w:type="dxa"/>
            <w:vAlign w:val="center"/>
          </w:tcPr>
          <w:p w:rsidR="00794498" w:rsidRDefault="004F061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课程负责人</w:t>
            </w:r>
          </w:p>
        </w:tc>
      </w:tr>
      <w:tr w:rsidR="00794498">
        <w:trPr>
          <w:trHeight w:val="90"/>
        </w:trPr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社会研究方法A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李煜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大学物理A：力学（H）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殷立峰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常见疾病与健康促进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熊祖泉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网球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孔斌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营销创新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张喆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泛函分析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王凯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马克思主义哲学史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祁涛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写作入门（上）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秦文娟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病理解剖学B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刘学光、刘秀萍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机器人学导论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方虹斌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社会医学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严非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国际组织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薄燕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跨文化交际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时丽娜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牙体牙髓病学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杨德琴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城市气候导论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余兆武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细胞与医学遗传学实验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杨玲、刘雯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生理学与神经生物学(H)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薛磊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计算机网络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徐扬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国际金融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沈国兵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核物理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马余刚、李增花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元宇宙与未来医学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杨达伟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数字逻辑基础（H）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易婷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综合性药学实验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辛宏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医学成像技术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郭翌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运筹学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秦威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商务统计学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罗俊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临床智能诊疗技术创新与实践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周慧芳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健康与护理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方琼、花文哲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全球城市文化传播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徐剑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现代操作系统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吴帆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冯琳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大学基础物理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袁怡佳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数理金融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林一青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医学遗传与胚胎发育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黄雷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智能船舶创新实践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王鸿东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货币金融学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陆蓓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外国建筑历史与理论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赵冬梅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机械与动力仿真实践（机械类）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何俊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现代政府原理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魏英杰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流行病学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钟文泽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生物学导论（微观生物学）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林文慧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口腔颌面部肿瘤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何悦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燃料电池原理与技术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沈水云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法学导论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范进学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信号与系统（B类）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韩韬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数据智能平台设计及实现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蔡鸿明、于晗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线性代数与双重线性代数I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吉宏俊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临床诊断思维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顾卫琼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运动控制系统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王景川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材料物理性能</w:t>
            </w:r>
          </w:p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Physical Properties of Materials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邓涛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空气动力学 （1）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陈方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土力学与基础工程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张璐璐</w:t>
            </w:r>
          </w:p>
        </w:tc>
      </w:tr>
      <w:tr w:rsidR="00794498">
        <w:trPr>
          <w:trHeight w:val="370"/>
        </w:trPr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应用统计学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张建同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工程项目智能管理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卢昱杰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基础日语1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胡琪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建筑工程施工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朱大宇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大学物理实验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张建卫、倪晨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Java企业级应用开发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br/>
              <w:t>Java Enterprise Application Development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范鸿飞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机器人学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陈启军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专题设计Ⅰ（环境与建筑设计）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扈龑喆、谢振宇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复合材料结构设计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赵剑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数字信号处理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br/>
              <w:t>Digital signal processing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周俊鹤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铺面工程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孙立军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比较文学概论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朱静宇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高级语言程序设计（国豪工科精英班）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陈宇飞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美国外交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br/>
              <w:t>U.S. Foreign Policy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钟振明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材料科学基础I、II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陆伟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艺术造型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于幸泽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大学美育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李麟学、王鑫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专业实践(3)（未来智能座舱体验设计）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刘震元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工程力学I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吴艾辉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环境现代仪器分析技术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王颖、陈皓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大师作品分析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宋菲菲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刘路、周剑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儒道思想与现代社会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苟东锋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博弈论与信息经济学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李真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人工智能艺术应用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章文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微生物学实验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贾彩凤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哲学分析与论文写作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郁锋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实用商务英语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李征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出版学概论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刘影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人类思维与学科史论：音乐学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张薇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石亮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个案社会工作与实习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安秋玲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数字集成电路设计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李小进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算法设计与分析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彭超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中国诗词赏析与诵读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文娟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社会创新与创业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张冉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无机及分析化学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李德增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教育与自我发展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李琳琳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生物化学实验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张变红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电磁学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阮建红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中级宏观经济学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邵帅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药物化学生物学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黄瑾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计算机导论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郭卫斌、翟洁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孙金煜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电路原理及实验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罗小娟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经济社会学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赵方杜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计算机网络及云计算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马海英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电动力学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张先梅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光电子技术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罗锻斌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国际公法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任虎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质量文化导论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齐明辉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资源循环科学与工程专业实验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刘程琳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能源转化工程与工艺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张素平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油气储运工程专业实验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赵基钢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家具设计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章彰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普通化学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田振芬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张振中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操作系统原理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王璿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生活用品设计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吴春茂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环境微生物学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李响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CIS视觉系统设计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赵蔚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物理性污染控制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陈红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大学物理实验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钟平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邢彦军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信号与线性系统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白恩健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数字影像处理实习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唐承鲲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服务管理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吴晓隽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生物分离工程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陈婷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控制工程基础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徐洋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上海财经大学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数据时代的推断陷阱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杨楠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上海财经大学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创业机会与选择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刘志阳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上海财经大学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博弈论与信息经济学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夏纪军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上海财经大学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区域协调发展国家战略的理论与实践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许涛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上海财经大学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公司兼并收购与重组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李曜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上海财经大学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商务数据分析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朱凯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管理博弈论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陈靖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基础英语Ⅰ、Ⅱ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孙钦美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市场微观结构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李路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新闻策划与编辑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吴瑛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数据可视化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王萍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心理语言学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蒋晓鸣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基础阿拉伯语Ⅰ、Ⅱ、Ⅲ、Ⅳ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陆怡玮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英美影视翻译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肖维青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公共政策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张磊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西班牙语公共演讲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曹羽菲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高等代数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王卿文、何卓衡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集成电路与微纳制造基础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张建华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程敏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计算机网络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马秀丽、张小贝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卢超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社会工作专业价值与伦理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阳方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人工智能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周传宏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艺术展览与策划A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马琳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大型素描临摹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潘文艳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环境设计基础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br/>
              <w:t>Fundamentals of Environmental Design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黄祎华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程序设计(Python语言)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高洪皓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高分子化学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颜世峰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学术英语（2）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旷群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综合英语（1-3）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尚新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成本会计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姚圣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机器人学基础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雷静桃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洪玲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解剖生理学（强）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肖俊杰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细胞生物学（A）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贝毅桦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思想道德与法治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牛翔宇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地下建筑结构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饶平平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系统工程导论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刘媛华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FPGA原理与应用设计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王宁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纸制品创意设计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谢琼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嵌入式系统A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佟国香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制冷压缩机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医疗信息系统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林勇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汽车构造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张振东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低温技术基础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陈曦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沈春根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食品化学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徐斐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半导体照明原理及应用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寇志起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创新管理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张峥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材料加工CAD/CAM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陈泽中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习近平新时代中国特色社会主义思想概论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王芳、杨丽霞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疾病学基础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姜昕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中药药剂学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冯年平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人工智能与中医信息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唐文超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中药学实验技能操作训练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丁越、张彤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幼儿行为观察与评估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何慧华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中国教育史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吴小玮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外国代表性民间舞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黄娟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艺术语言表达与表现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邱乙哲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经典诵读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韩晓晔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信息学科竞赛教育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洪璇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中学生命科学课程教材教法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李慧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小学语文教学设计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丁炜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休闲学概论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毛润泽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小学数学问题解决教学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庞雅丽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金融风险管理师认证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徐丽俊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思想道德与法治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耿步健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体育教材教法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马瑞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中国历史文选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刘江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英语语音训练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宋学东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华东政法大学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合同法学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吴一鸣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华东政法大学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英美合同法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br/>
              <w:t>Anglo-American Contract Law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伍巧芳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华东政法大学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马克思主义新闻观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郭恩强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华东政法大学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刑法学分论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马寅翔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华东政法大学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国际商事仲裁案例研习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袁发强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华东政法大学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中国特色民法体系的形成与发展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韩强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华东政法大学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中国特色涉外法治理论与实践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杜涛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上海海事大学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港口装卸工艺与组织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朱玉华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上海海事大学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物流学原理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高志军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上海海事大学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移动通信网络优化技术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徐艳丽、杨华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上海海事大学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材料科学基础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刘伯洋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上海海事大学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海事法规英语与翻译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张滟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上海海事大学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制冷与空调自动化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曹丹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上海海事大学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交通运输工程学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尹传忠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上海海事大学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机械安全技术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许涛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上海海事大学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管理决策理论与应用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肖光年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上海海洋大学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企业物流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br/>
              <w:t>Business Logistics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沈欣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上海海洋大学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水产遗传学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汪桂玲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上海海洋大学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宋益善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上海海洋大学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期货及衍生品分析与应用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崔明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上海海洋大学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药剂学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张朝燕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上海海洋大学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恢复生态学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管卫兵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上海音乐学院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艺术歌曲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廖昌永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上海体育大学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体育科学研究方法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刘阳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上海体育大学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运动通史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郑国华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上海体育大学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体育产业导论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张叶涵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上海体育大学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普通心理学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张斌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上海工程技术大学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检测与传感技术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彭乐乐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上海工程技术大学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城市危机管理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许敏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上海工程技术大学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织造学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郑元生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上海工程技术大学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服装工效学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李艳梅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上海工程技术大学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二维形式基础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俞丰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上海工程技术大学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汽车制造工艺学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邢彦锋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上海工程技术大学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制药工程劳动实践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王晗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上海工程技术大学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张立强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上海工程技术大学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现代电力电子技术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奚峥皓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上海工程技术大学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航行情报学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br/>
              <w:t>Aeronautical Information Studies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魏鹏程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上海工程技术大学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表现技法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罗曼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上海戏剧学院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绘画构图学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胡继宁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上海戏剧学院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美学基础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章文颖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上海戏剧学院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剧院管理与实务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张蕾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上海戏剧学院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影视声音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王旭锋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上海戏剧学院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外国戏剧理论与批评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李旻原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上海戏剧学院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经典剧目教学（小生）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金喜全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英语词汇学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张蔚磊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习近平新时代中国特色社会主义思想概论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罗国辉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高级财务会计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孙淑伟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国际经济法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吴岚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运筹学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朱建明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国际服务贸易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蒙英华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商业银行经营管理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br/>
              <w:t>Management of Commercial Banks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陈晓静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国际政治经济学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王金强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商务旅游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田纪鹏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上海电力大学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机械创新设计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王道累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上海电力大学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核电站安全及保护系统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钱虹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上海电力大学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工业控制系统安全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王勇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上海电力大学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供应链管理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br/>
              <w:t>Supply Chain Management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蔡依平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上海电力大学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大气污染控制工程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张大全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上海电力大学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单元机组集控运行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马昕霞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上海电力大学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数字信号处理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赵琰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上海政法学院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证据法学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刘英明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上海政法学院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刑法学分论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卫磊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上海政法学院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俄罗斯概况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赵凤彩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上海政法学院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近现代国际关系史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谈谭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上海政法学院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传播学概论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孙健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上海政法学院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网络思想政治教育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徐世甫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上海立信会计金融学院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组织理论与设计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br/>
              <w:t>Organization Theory and Design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姜婉星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上海立信会计金融学院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高等数学（荣誉课程）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陈娓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上海立信会计金融学院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金融市场学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浦江燕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上海立信会计金融学院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金融数据分析技术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李广明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上海立信会计金融学院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金融理财规划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方茜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上海立信会计金融学院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高级英语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叶丽华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上海立信会计金融学院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文化经济学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谭娜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上海立信会计金融学院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营销渠道管理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徐小龙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上海立信会计金融学院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人寿保险公司运作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br/>
              <w:t>Life Insurance Company Operation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万晴瑶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集成电路制造工艺及其原理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田甜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化工设计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韩生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大道之行 筑梦铁路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李培刚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思政实践课（上海城市精神与历史文化）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颜睿、周赟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包装设计（2）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于钊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学术英语写作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范懿明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口译理论与实践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胡婷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建筑结构抗震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彭亚萍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污染土壤修复技术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胡晓钧、王慧峰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散热设计基础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李月锋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电路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张僖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上海应用技术大学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力学综合实践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唐有绮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上海第二工业大学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电子商务开发技术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潘海兰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上海第二工业大学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会展策划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辜应康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上海第二工业大学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李宁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上海第二工业大学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产品图形图像处理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梁超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上海第二工业大学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高分子化学与物理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雷晖、汪玲玲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上海电机学院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宏观经济学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卢仁祥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上海电机学院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电气安全工程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迟长春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上海电机学院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视觉传达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张婷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上海电机学院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思想道德与法治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罗薇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上海电机学院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工业品营销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耿裕清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上海电机学院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供应链与采购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br/>
              <w:t>Supply Chain and Purchasing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鲜于建川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上海电机学院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机电控制系统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汪烨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上海商学院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酒店餐饮管理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邴振华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上海商学院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商用空间设计3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储艳洁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上海商学院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国际物流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br/>
              <w:t>International Logistics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狄蓉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上海商学院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商务英语阅读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吴慧珍、王元媛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上海商学院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税法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宋雷娟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上海商学院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跨境电子商务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韩琳琳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上海商学院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酒店市场营销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黄丹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上海公安学院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徒手防卫与控制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张景超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上海海关学院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中国海关史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姚永超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海军军医大学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内科学及野战内科学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姚定康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海军军医大学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基础化学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杨峰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海军军医大学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医学免疫学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吴艳峰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海军军医大学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计算机基础与应用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郑奋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海军军医大学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老年护理学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张薇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上海健康医学院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健康状况与风险评估方法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王婷婷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上海健康医学院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成人护理学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朱爱勇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上海健康医学院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CT设备及检查技术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姚旭峰、李伟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上海健康医学院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心肺物理治疗A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郭琪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上海健康医学院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思想道德与法治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付卓婧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上海健康医学院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大数据科学与技术导论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刘巧红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上海建桥学院有限责任公司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高等数学（经管类）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陈苏婷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上海建桥学院有限责任公司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模型设计与制作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刘绘中、刘冰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上海建桥学院有限责任公司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深度报道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杨晓丽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上海建桥学院有限责任公司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乐理与声乐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肖晶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上海建桥学院有限责任公司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沈树永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上海建桥学院有限责任公司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网络广播实务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曹茶香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上海建桥学院有限责任公司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书籍设计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吴艺华、盛蓝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上海建桥学院有限责任公司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办公空间室内设计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余卓立、张慧慧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上海建桥学院有限责任公司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工程材料与成型技术基础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范丽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上海建桥学院有限责任公司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信息安全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王磊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上海建桥学院有限责任公司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集成电路设计基础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喻玲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上海建桥学院有限责任公司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工程经济学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张迎春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上海杉达学院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房地产估价理论与方法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周小寒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上海杉达学院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会计实务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陈淑贤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上海杉达学院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母婴护理学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张蓉蓉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上海杉达学院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张丽晓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上海杉达学院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发展心理学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贺琴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上海杉达学院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绩效管理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杨敏杰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上海杉达学院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服装配饰设计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戴竞宇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上海视觉艺术学院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手工印染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张岚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上海视觉艺术学院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服装设计创意基础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张洁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上海视觉艺术学院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发现与解决课题研究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陈嵘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上海视觉艺术学院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品牌形象设计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胡继俊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上海师范大学天华学院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高级英语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卜迅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上海师范大学天华学院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运筹学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项芹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上海师范大学天华学院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儒家经典选讲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陈再阳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上海师范大学天华学院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采购与供应管理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汪沁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上海师范大学天华学院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网页设计与编程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颜菲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上海外国语大学贤达经济人文学院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商务数据分析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潘皓波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上海外国语大学贤达经济人文学院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英语听力（A）IV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郑媛媛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上海外国语大学贤达经济人文学院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旅游英语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王哲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上海立达学院有限公司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Hadoop大数据编程设计与应用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刘广威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上海立达学院有限公司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文创产品设计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路放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上海科技大学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算法与数据结构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赵登吉、张玉瑶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上海科技大学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电磁学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王雄</w:t>
            </w:r>
          </w:p>
        </w:tc>
      </w:tr>
      <w:tr w:rsidR="00794498">
        <w:tc>
          <w:tcPr>
            <w:tcW w:w="94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2621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上海纽约大学</w:t>
            </w:r>
          </w:p>
        </w:tc>
        <w:tc>
          <w:tcPr>
            <w:tcW w:w="4279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信息可视化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br/>
              <w:t>Information Visualization</w:t>
            </w:r>
          </w:p>
        </w:tc>
        <w:tc>
          <w:tcPr>
            <w:tcW w:w="1905" w:type="dxa"/>
            <w:vAlign w:val="center"/>
          </w:tcPr>
          <w:p w:rsidR="00794498" w:rsidRDefault="004F06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顾贤斌</w:t>
            </w:r>
          </w:p>
        </w:tc>
      </w:tr>
    </w:tbl>
    <w:p w:rsidR="00794498" w:rsidRDefault="00794498"/>
    <w:p w:rsidR="00794498" w:rsidRDefault="00794498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794498" w:rsidRDefault="00794498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:rsidR="00794498" w:rsidRDefault="00794498" w:rsidP="004F061C">
      <w:pPr>
        <w:adjustRightInd w:val="0"/>
        <w:snapToGrid w:val="0"/>
        <w:spacing w:line="560" w:lineRule="exact"/>
        <w:jc w:val="left"/>
        <w:rPr>
          <w:rFonts w:eastAsia="华文仿宋" w:hAnsi="华文仿宋"/>
          <w:sz w:val="30"/>
          <w:szCs w:val="30"/>
        </w:rPr>
      </w:pPr>
    </w:p>
    <w:p w:rsidR="00794498" w:rsidRDefault="00794498" w:rsidP="004F061C">
      <w:pPr>
        <w:spacing w:line="560" w:lineRule="exact"/>
        <w:ind w:right="361"/>
        <w:rPr>
          <w:rFonts w:ascii="仿宋_GB2312" w:eastAsia="仿宋_GB2312"/>
          <w:sz w:val="30"/>
          <w:szCs w:val="30"/>
        </w:rPr>
      </w:pPr>
    </w:p>
    <w:p w:rsidR="00794498" w:rsidRDefault="00794498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tbl>
      <w:tblPr>
        <w:tblpPr w:leftFromText="180" w:rightFromText="180" w:vertAnchor="text" w:horzAnchor="margin" w:tblpY="656"/>
        <w:tblW w:w="0" w:type="auto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4068"/>
        <w:gridCol w:w="4680"/>
        <w:gridCol w:w="289"/>
      </w:tblGrid>
      <w:tr w:rsidR="00794498">
        <w:tc>
          <w:tcPr>
            <w:tcW w:w="4068" w:type="dxa"/>
            <w:tcBorders>
              <w:tl2br w:val="nil"/>
              <w:tr2bl w:val="nil"/>
            </w:tcBorders>
          </w:tcPr>
          <w:p w:rsidR="00794498" w:rsidRDefault="004F061C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tl2br w:val="nil"/>
              <w:tr2bl w:val="nil"/>
            </w:tcBorders>
          </w:tcPr>
          <w:p w:rsidR="00794498" w:rsidRDefault="004F061C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2025年1月17日印发</w:t>
            </w:r>
          </w:p>
        </w:tc>
        <w:tc>
          <w:tcPr>
            <w:tcW w:w="289" w:type="dxa"/>
            <w:tcBorders>
              <w:tl2br w:val="nil"/>
              <w:tr2bl w:val="nil"/>
            </w:tcBorders>
          </w:tcPr>
          <w:p w:rsidR="00794498" w:rsidRDefault="00794498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794498" w:rsidRDefault="00794498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sectPr w:rsidR="00794498" w:rsidSect="00794498">
      <w:footerReference w:type="even" r:id="rId6"/>
      <w:footerReference w:type="default" r:id="rId7"/>
      <w:pgSz w:w="11906" w:h="16838"/>
      <w:pgMar w:top="2098" w:right="1508" w:bottom="1714" w:left="1520" w:header="851" w:footer="1418" w:gutter="57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E4F" w:rsidRPr="00F0738C" w:rsidRDefault="005E1E4F" w:rsidP="00794498">
      <w:r>
        <w:separator/>
      </w:r>
    </w:p>
  </w:endnote>
  <w:endnote w:type="continuationSeparator" w:id="0">
    <w:p w:rsidR="005E1E4F" w:rsidRPr="00F0738C" w:rsidRDefault="005E1E4F" w:rsidP="00794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方正书宋_GBK"/>
    <w:charset w:val="00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1C" w:rsidRDefault="00DC587B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4F061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061C">
      <w:rPr>
        <w:rStyle w:val="a7"/>
      </w:rPr>
      <w:t>1</w:t>
    </w:r>
    <w:r>
      <w:rPr>
        <w:rStyle w:val="a7"/>
      </w:rPr>
      <w:fldChar w:fldCharType="end"/>
    </w:r>
  </w:p>
  <w:p w:rsidR="004F061C" w:rsidRDefault="004F061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1C" w:rsidRDefault="004F061C">
    <w:pPr>
      <w:pStyle w:val="a3"/>
      <w:framePr w:wrap="around" w:vAnchor="text" w:hAnchor="margin" w:xAlign="outside" w:y="1"/>
      <w:rPr>
        <w:rStyle w:val="a7"/>
        <w:rFonts w:ascii="宋体" w:hAnsi="宋体"/>
        <w:sz w:val="28"/>
      </w:rPr>
    </w:pPr>
    <w:r>
      <w:rPr>
        <w:rStyle w:val="a7"/>
        <w:rFonts w:ascii="宋体" w:hAnsi="宋体" w:hint="eastAsia"/>
        <w:sz w:val="28"/>
      </w:rPr>
      <w:t xml:space="preserve">—  </w:t>
    </w:r>
    <w:r w:rsidR="00DC587B">
      <w:rPr>
        <w:rStyle w:val="a7"/>
        <w:rFonts w:ascii="宋体" w:hAnsi="宋体"/>
        <w:sz w:val="28"/>
      </w:rPr>
      <w:fldChar w:fldCharType="begin"/>
    </w:r>
    <w:r>
      <w:rPr>
        <w:rStyle w:val="a7"/>
        <w:rFonts w:ascii="宋体" w:hAnsi="宋体"/>
        <w:sz w:val="28"/>
      </w:rPr>
      <w:instrText xml:space="preserve">PAGE  </w:instrText>
    </w:r>
    <w:r w:rsidR="00DC587B">
      <w:rPr>
        <w:rStyle w:val="a7"/>
        <w:rFonts w:ascii="宋体" w:hAnsi="宋体"/>
        <w:sz w:val="28"/>
      </w:rPr>
      <w:fldChar w:fldCharType="separate"/>
    </w:r>
    <w:r w:rsidR="005E1E4F">
      <w:rPr>
        <w:rStyle w:val="a7"/>
        <w:rFonts w:ascii="宋体" w:hAnsi="宋体"/>
        <w:noProof/>
        <w:sz w:val="28"/>
      </w:rPr>
      <w:t>1</w:t>
    </w:r>
    <w:r w:rsidR="00DC587B">
      <w:rPr>
        <w:rStyle w:val="a7"/>
        <w:rFonts w:ascii="宋体" w:hAnsi="宋体"/>
        <w:sz w:val="28"/>
      </w:rPr>
      <w:fldChar w:fldCharType="end"/>
    </w:r>
    <w:r>
      <w:rPr>
        <w:rStyle w:val="a7"/>
        <w:rFonts w:ascii="宋体" w:hAnsi="宋体" w:hint="eastAsia"/>
        <w:sz w:val="28"/>
      </w:rPr>
      <w:t xml:space="preserve">  —</w:t>
    </w:r>
  </w:p>
  <w:p w:rsidR="004F061C" w:rsidRDefault="004F061C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E4F" w:rsidRPr="00F0738C" w:rsidRDefault="005E1E4F" w:rsidP="00794498">
      <w:r>
        <w:separator/>
      </w:r>
    </w:p>
  </w:footnote>
  <w:footnote w:type="continuationSeparator" w:id="0">
    <w:p w:rsidR="005E1E4F" w:rsidRPr="00F0738C" w:rsidRDefault="005E1E4F" w:rsidP="007944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AltKinsokuLineBreakRules/>
  </w:compat>
  <w:rsids>
    <w:rsidRoot w:val="5FD6AA15"/>
    <w:rsid w:val="EF5BC255"/>
    <w:rsid w:val="EFCFDE93"/>
    <w:rsid w:val="00024907"/>
    <w:rsid w:val="00035F05"/>
    <w:rsid w:val="00056EC1"/>
    <w:rsid w:val="00094FC4"/>
    <w:rsid w:val="000C226B"/>
    <w:rsid w:val="000E23C1"/>
    <w:rsid w:val="000F348C"/>
    <w:rsid w:val="00112C10"/>
    <w:rsid w:val="001354D5"/>
    <w:rsid w:val="00144DFA"/>
    <w:rsid w:val="00145BD0"/>
    <w:rsid w:val="00183763"/>
    <w:rsid w:val="001A1D49"/>
    <w:rsid w:val="001B3025"/>
    <w:rsid w:val="001C0F96"/>
    <w:rsid w:val="001F5455"/>
    <w:rsid w:val="00252A00"/>
    <w:rsid w:val="00286A3E"/>
    <w:rsid w:val="00294260"/>
    <w:rsid w:val="002A230A"/>
    <w:rsid w:val="002A3CE4"/>
    <w:rsid w:val="002C7F1A"/>
    <w:rsid w:val="002D3402"/>
    <w:rsid w:val="002D4EF5"/>
    <w:rsid w:val="002D71E3"/>
    <w:rsid w:val="002E7777"/>
    <w:rsid w:val="00303E9B"/>
    <w:rsid w:val="00312076"/>
    <w:rsid w:val="0036753E"/>
    <w:rsid w:val="003D3AB4"/>
    <w:rsid w:val="003D6DDA"/>
    <w:rsid w:val="003E4FAD"/>
    <w:rsid w:val="00414340"/>
    <w:rsid w:val="00444F67"/>
    <w:rsid w:val="004477E0"/>
    <w:rsid w:val="004806AD"/>
    <w:rsid w:val="00492148"/>
    <w:rsid w:val="004978BF"/>
    <w:rsid w:val="004A7871"/>
    <w:rsid w:val="004A7C58"/>
    <w:rsid w:val="004B14C9"/>
    <w:rsid w:val="004C141B"/>
    <w:rsid w:val="004F061C"/>
    <w:rsid w:val="005155AB"/>
    <w:rsid w:val="005927B4"/>
    <w:rsid w:val="005D6055"/>
    <w:rsid w:val="005E0EB6"/>
    <w:rsid w:val="005E1E4F"/>
    <w:rsid w:val="005F4E0C"/>
    <w:rsid w:val="006078B9"/>
    <w:rsid w:val="00611F21"/>
    <w:rsid w:val="00623312"/>
    <w:rsid w:val="00625F17"/>
    <w:rsid w:val="006634B4"/>
    <w:rsid w:val="00667B97"/>
    <w:rsid w:val="00680FA6"/>
    <w:rsid w:val="006852C3"/>
    <w:rsid w:val="006B4CA1"/>
    <w:rsid w:val="006C28B5"/>
    <w:rsid w:val="006E32CC"/>
    <w:rsid w:val="00701799"/>
    <w:rsid w:val="00702C25"/>
    <w:rsid w:val="0070452F"/>
    <w:rsid w:val="00704548"/>
    <w:rsid w:val="0074038F"/>
    <w:rsid w:val="00745286"/>
    <w:rsid w:val="00754887"/>
    <w:rsid w:val="00760FBF"/>
    <w:rsid w:val="0078034F"/>
    <w:rsid w:val="00794498"/>
    <w:rsid w:val="007B5579"/>
    <w:rsid w:val="007D2CE1"/>
    <w:rsid w:val="007D5333"/>
    <w:rsid w:val="0080616E"/>
    <w:rsid w:val="00882165"/>
    <w:rsid w:val="00896677"/>
    <w:rsid w:val="008A74FF"/>
    <w:rsid w:val="008E3D77"/>
    <w:rsid w:val="008F76D4"/>
    <w:rsid w:val="0090062F"/>
    <w:rsid w:val="00906540"/>
    <w:rsid w:val="009356BA"/>
    <w:rsid w:val="00955071"/>
    <w:rsid w:val="009717CD"/>
    <w:rsid w:val="009855E9"/>
    <w:rsid w:val="0099273C"/>
    <w:rsid w:val="009A5209"/>
    <w:rsid w:val="009D5141"/>
    <w:rsid w:val="009F098D"/>
    <w:rsid w:val="009F2657"/>
    <w:rsid w:val="00A0587E"/>
    <w:rsid w:val="00A25ED1"/>
    <w:rsid w:val="00A31E83"/>
    <w:rsid w:val="00A458A8"/>
    <w:rsid w:val="00A47378"/>
    <w:rsid w:val="00A82097"/>
    <w:rsid w:val="00A97E74"/>
    <w:rsid w:val="00AA2AD8"/>
    <w:rsid w:val="00AA6013"/>
    <w:rsid w:val="00B03BDD"/>
    <w:rsid w:val="00B36E68"/>
    <w:rsid w:val="00B409C3"/>
    <w:rsid w:val="00B5787D"/>
    <w:rsid w:val="00BC3863"/>
    <w:rsid w:val="00BD4122"/>
    <w:rsid w:val="00C006C8"/>
    <w:rsid w:val="00C452CA"/>
    <w:rsid w:val="00C56E44"/>
    <w:rsid w:val="00C70473"/>
    <w:rsid w:val="00CD2925"/>
    <w:rsid w:val="00CD3591"/>
    <w:rsid w:val="00CE0901"/>
    <w:rsid w:val="00D0710F"/>
    <w:rsid w:val="00D50530"/>
    <w:rsid w:val="00D51BBA"/>
    <w:rsid w:val="00D540F3"/>
    <w:rsid w:val="00D7185A"/>
    <w:rsid w:val="00DC587B"/>
    <w:rsid w:val="00EA3773"/>
    <w:rsid w:val="00ED3BF6"/>
    <w:rsid w:val="00EF69E5"/>
    <w:rsid w:val="00F90E73"/>
    <w:rsid w:val="00FE259A"/>
    <w:rsid w:val="00FF63C3"/>
    <w:rsid w:val="5FD6AA15"/>
    <w:rsid w:val="C7DF7147"/>
    <w:rsid w:val="00DE3403"/>
    <w:rsid w:val="6CC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9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9449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94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94498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7944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794498"/>
  </w:style>
  <w:style w:type="paragraph" w:styleId="a8">
    <w:name w:val="List Paragraph"/>
    <w:basedOn w:val="a"/>
    <w:uiPriority w:val="34"/>
    <w:qFormat/>
    <w:rsid w:val="00794498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jw3218\Desktop\2025&#24180;&#27169;&#26495;\&#20844;&#25991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公文.wpt</Template>
  <TotalTime>119</TotalTime>
  <Pages>12</Pages>
  <Words>1351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李倩</dc:creator>
  <cp:lastModifiedBy>刘瑜</cp:lastModifiedBy>
  <cp:revision>9</cp:revision>
  <cp:lastPrinted>2025-01-17T10:25:00Z</cp:lastPrinted>
  <dcterms:created xsi:type="dcterms:W3CDTF">2025-01-17T10:16:00Z</dcterms:created>
  <dcterms:modified xsi:type="dcterms:W3CDTF">2025-03-31T14:34:00Z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CE5F6EB3BC38D83082BD89670513F7D3</vt:lpwstr>
  </property>
</Properties>
</file>